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cec4" w14:paraId="dbccec4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50A71">
        <w:rPr>
          <w:rFonts w:hAnsi="Times New Roman" w:ascii="Times New Roman"/>
        </w:rPr>
        <w:t>23</w:t>
      </w:r>
      <w:r w:rsidR="00F54B6C" w:rsidRPr="00762F0D">
        <w:rPr>
          <w:rFonts w:hAnsi="Times New Roman" w:ascii="Times New Roman"/>
        </w:rPr>
        <w:t xml:space="preserve">. </w:t>
      </w:r>
      <w:r w:rsidR="00DA774A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E4393" w:rsidP="00070A05" w:rsidR="008E4393">
      <w:pPr>
        <w:jc w:val="center"/>
        <w:rPr>
          <w:rFonts w:hAnsi="Times New Roman" w:ascii="Times New Roman"/>
          <w:b/>
        </w:rPr>
      </w:pPr>
      <w:r w:rsidRPr="008E4393">
        <w:rPr>
          <w:rFonts w:hAnsi="Times New Roman" w:ascii="Times New Roman"/>
          <w:b/>
        </w:rPr>
        <w:t>IN ISTRIEN j.d.o.o. PULA, Pula, Zagrebačka 30, OIB: 66596854801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E4393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A15DE">
        <w:rPr>
          <w:rFonts w:hAnsi="Times New Roman" w:ascii="Times New Roman"/>
        </w:rPr>
        <w:t>ZZ</w:t>
      </w:r>
      <w:r>
        <w:rPr>
          <w:rFonts w:hAnsi="Times New Roman" w:ascii="Times New Roman"/>
        </w:rPr>
        <w:t xml:space="preserve"> dužnika </w:t>
      </w:r>
      <w:r w:rsidR="00953A43">
        <w:rPr>
          <w:rFonts w:hAnsi="Times New Roman" w:ascii="Times New Roman"/>
        </w:rPr>
        <w:t>Vilijam Žufić</w:t>
      </w:r>
      <w:r>
        <w:rPr>
          <w:rFonts w:hAnsi="Times New Roman" w:ascii="Times New Roman"/>
        </w:rPr>
        <w:t>, identitet utvrđen uvidom u OI broj:</w:t>
      </w:r>
      <w:r w:rsidR="009A15DE">
        <w:rPr>
          <w:rFonts w:hAnsi="Times New Roman" w:ascii="Times New Roman"/>
        </w:rPr>
        <w:t xml:space="preserve"> 112527074. </w:t>
      </w:r>
      <w:r>
        <w:rPr>
          <w:rFonts w:hAnsi="Times New Roman" w:ascii="Times New Roman"/>
        </w:rPr>
        <w:t xml:space="preserve">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53A43">
        <w:rPr>
          <w:rFonts w:hAnsi="Times New Roman" w:ascii="Times New Roman"/>
        </w:rPr>
        <w:t>13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53A43">
        <w:rPr>
          <w:rFonts w:hAnsi="Times New Roman" w:ascii="Times New Roman"/>
        </w:rPr>
        <w:t xml:space="preserve"> 20</w:t>
      </w:r>
      <w:r w:rsidR="00201399">
        <w:rPr>
          <w:rFonts w:hAnsi="Times New Roman" w:ascii="Times New Roman"/>
        </w:rPr>
        <w:t xml:space="preserve">. </w:t>
      </w:r>
      <w:r w:rsidR="00953A4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>obavljenom</w:t>
      </w:r>
      <w:r w:rsidR="00953A43">
        <w:rPr>
          <w:rFonts w:hAnsi="Times New Roman" w:ascii="Times New Roman"/>
        </w:rPr>
        <w:t xml:space="preserve"> 21</w:t>
      </w:r>
      <w:r w:rsidR="00201399">
        <w:rPr>
          <w:rFonts w:hAnsi="Times New Roman" w:ascii="Times New Roman"/>
        </w:rPr>
        <w:t xml:space="preserve">. </w:t>
      </w:r>
      <w:r w:rsidR="00953A4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B806E6">
        <w:rPr>
          <w:rFonts w:hAnsi="Times New Roman" w:ascii="Times New Roman"/>
        </w:rPr>
        <w:t>1</w:t>
      </w:r>
      <w:r w:rsidR="006948F7">
        <w:rPr>
          <w:rFonts w:hAnsi="Times New Roman" w:ascii="Times New Roman"/>
        </w:rPr>
        <w:t>.</w:t>
      </w:r>
      <w:r w:rsidR="00B806E6">
        <w:rPr>
          <w:rFonts w:hAnsi="Times New Roman" w:ascii="Times New Roman"/>
        </w:rPr>
        <w:t>9</w:t>
      </w:r>
      <w:r w:rsidR="006948F7">
        <w:rPr>
          <w:rFonts w:hAnsi="Times New Roman" w:ascii="Times New Roman"/>
        </w:rPr>
        <w:t xml:space="preserve">.2016. bio blokiran </w:t>
      </w:r>
      <w:r w:rsidR="00B806E6">
        <w:rPr>
          <w:rFonts w:hAnsi="Times New Roman" w:ascii="Times New Roman"/>
        </w:rPr>
        <w:t xml:space="preserve">više od </w:t>
      </w:r>
      <w:r w:rsidR="006948F7">
        <w:rPr>
          <w:rFonts w:hAnsi="Times New Roman" w:ascii="Times New Roman"/>
        </w:rPr>
        <w:t xml:space="preserve">120 dana i to na iznos </w:t>
      </w:r>
      <w:r w:rsidR="00A051DE">
        <w:rPr>
          <w:rFonts w:hAnsi="Times New Roman" w:ascii="Times New Roman"/>
        </w:rPr>
        <w:t>2.089,89</w:t>
      </w:r>
      <w:r w:rsidR="006948F7">
        <w:rPr>
          <w:rFonts w:hAnsi="Times New Roman" w:ascii="Times New Roman"/>
        </w:rPr>
        <w:t xml:space="preserve"> kuna. Zz dužnika ne osporava postojanje stečajnog razloga – nesposobnosti za plaćanje i suglasan je sa otvaranjem stečajnog postupka.</w:t>
      </w:r>
      <w:r w:rsidR="00B806E6" w:rsidRPr="00B806E6">
        <w:rPr>
          <w:rFonts w:hAnsi="Times New Roman" w:ascii="Times New Roman"/>
        </w:rPr>
        <w:t xml:space="preserve">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</w:t>
      </w:r>
      <w:r w:rsidR="00063A4B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063A4B">
        <w:rPr>
          <w:rFonts w:hAnsi="Times New Roman" w:ascii="Times New Roman"/>
        </w:rPr>
        <w:t xml:space="preserve">zz dužnika navodi kako društvo ima potraživanja prema državi s osnova povrata pdv-a. Točan iznos ne zna, no čini mu se da se radi oko 10.000,00 kuna.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F44E6C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F44E6C">
        <w:rPr>
          <w:rFonts w:hAnsi="Times New Roman" w:ascii="Times New Roman"/>
        </w:rPr>
        <w:t xml:space="preserve">zz dužnika navodi da ima nepodmiren račun prema HT u iznosu od oko 50.000,00 kuna, 7.000,00 kuna prema Istarskoj </w:t>
      </w:r>
      <w:r w:rsidR="00F44E6C">
        <w:rPr>
          <w:rFonts w:hAnsi="Times New Roman" w:ascii="Times New Roman"/>
        </w:rPr>
        <w:lastRenderedPageBreak/>
        <w:t xml:space="preserve">razvojnoj agenciji, te dugovanja po osnovi mirovinskog i zdravstvenog no ne zna u kojem iznosu. 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>- nema</w:t>
      </w:r>
      <w:r w:rsidR="0025460C">
        <w:rPr>
          <w:rFonts w:hAnsi="Times New Roman" w:ascii="Times New Roman"/>
        </w:rPr>
        <w:t xml:space="preserve">, jer društvo ne posluje negdje od prve polovice 2015. 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25460C" w:rsidP="00753A24" w:rsidR="0025460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Knjigovodstvo dužnika vodio je dužnik sam.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25460C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25460C" w:rsidP="00753A24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051DE">
        <w:rPr>
          <w:rFonts w:hAnsi="Times New Roman" w:ascii="Times New Roman"/>
        </w:rPr>
        <w:t>09:</w:t>
      </w:r>
      <w:r w:rsidR="0025460C">
        <w:rPr>
          <w:rFonts w:hAnsi="Times New Roman" w:ascii="Times New Roman"/>
        </w:rPr>
        <w:t>10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25460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25460C" w:rsidP="00175DF2" w:rsidR="0025460C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25460C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7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393" w:rsidP="008E4393" w:rsidR="008E439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622/2016-8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C577CE">
      <w:rPr>
        <w:sz w:val="22"/>
        <w:szCs w:val="22"/>
      </w:rPr>
      <w:t>622/2016-8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3A4B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5460C"/>
    <w:rsid w:val="00280812"/>
    <w:rsid w:val="00293650"/>
    <w:rsid w:val="00297EDB"/>
    <w:rsid w:val="002A1DBD"/>
    <w:rsid w:val="002B5CF4"/>
    <w:rsid w:val="00302780"/>
    <w:rsid w:val="003079B6"/>
    <w:rsid w:val="003313E8"/>
    <w:rsid w:val="00382C76"/>
    <w:rsid w:val="00395085"/>
    <w:rsid w:val="003E1083"/>
    <w:rsid w:val="003E49B3"/>
    <w:rsid w:val="0046778E"/>
    <w:rsid w:val="00467DF1"/>
    <w:rsid w:val="00471E38"/>
    <w:rsid w:val="004D73AE"/>
    <w:rsid w:val="00576B3E"/>
    <w:rsid w:val="005A3F55"/>
    <w:rsid w:val="00603281"/>
    <w:rsid w:val="00626B34"/>
    <w:rsid w:val="00637A2F"/>
    <w:rsid w:val="00637D9B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D10FF"/>
    <w:rsid w:val="008E4393"/>
    <w:rsid w:val="0091062F"/>
    <w:rsid w:val="00924A2B"/>
    <w:rsid w:val="0093737F"/>
    <w:rsid w:val="00937EFC"/>
    <w:rsid w:val="00940C4B"/>
    <w:rsid w:val="00950A71"/>
    <w:rsid w:val="00953A43"/>
    <w:rsid w:val="00963B1D"/>
    <w:rsid w:val="009732C9"/>
    <w:rsid w:val="0097467C"/>
    <w:rsid w:val="009A15DE"/>
    <w:rsid w:val="009C512A"/>
    <w:rsid w:val="009E364C"/>
    <w:rsid w:val="009F687B"/>
    <w:rsid w:val="00A051DE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577CE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44E6C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7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7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2016.</izvorni_sadrzaj>
    <derivirana_varijabla naziv="DomainObject.StvarniPocetakDatum_1">23. svibnja 2016.</derivirana_varijabla>
  </DomainObject.StvarniPocetakDatum>
  <DomainObject.StvarniZavrsetakDatum>
    <izvorni_sadrzaj>23. svibnja 2016.</izvorni_sadrzaj>
    <derivirana_varijabla naziv="DomainObject.StvarniZavrsetakDatum_1">23. svibnja 2016.</derivirana_varijabla>
  </DomainObject.StvarniZavrsetakDatum>
  <DomainObject.PlaniraniZavrsetakDatum>
    <izvorni_sadrzaj>23. svibnja 2016.</izvorni_sadrzaj>
    <derivirana_varijabla naziv="DomainObject.PlaniraniZavrsetakDatum_1">23. svibnja 2016.</derivirana_varijabla>
  </DomainObject.PlaniraniZavrsetakDatum>
  <DomainObject.PlaniraniPocetakDatum>
    <izvorni_sadrzaj>23. svibnja 2016.</izvorni_sadrzaj>
    <derivirana_varijabla naziv="DomainObject.PlaniraniPocetakDatum_1">23. svibnja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Vilijam Žufić</item>
      <item>IN ISTRIEN j.d.o.o. PULA</item>
      <item>FINANCIJSKA AGENCIJA, RC RIJEKA, PODRUŽNICA PULA, PULA</item>
    </izvorni_sadrzaj>
    <derivirana_varijabla naziv="DomainObject.UcesnikSudskeRadnjeListNaziv_1">
      <item>Vilijam Žufić</item>
      <item>IN ISTRIEN j.d.o.o.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ISTRIEN j.d.o.o. PULA</izvorni_sadrzaj>
    <derivirana_varijabla naziv="DomainObject.Predmet.ProtustrankaFormated_1">  IN ISTRIEN j.d.o.o. PULA</derivirana_varijabla>
  </DomainObject.Predmet.ProtustrankaFormated>
  <DomainObject.Predmet.ProtustrankaFormatedOIB>
    <izvorni_sadrzaj>  IN ISTRIEN j.d.o.o. PULA, OIB 66596854801</izvorni_sadrzaj>
    <derivirana_varijabla naziv="DomainObject.Predmet.ProtustrankaFormatedOIB_1">  IN ISTRIEN j.d.o.o. PULA, OIB 66596854801</derivirana_varijabla>
  </DomainObject.Predmet.ProtustrankaFormatedOIB>
  <DomainObject.Predmet.ProtustrankaFormatedWithAdress>
    <izvorni_sadrzaj> IN ISTRIEN j.d.o.o. PULA, Zagrebačka 30, 52100 Pula</izvorni_sadrzaj>
    <derivirana_varijabla naziv="DomainObject.Predmet.ProtustrankaFormatedWithAdress_1"> IN ISTRIEN j.d.o.o. PULA, Zagrebačka 30, 52100 Pula</derivirana_varijabla>
  </DomainObject.Predmet.ProtustrankaFormatedWithAdress>
  <DomainObject.Predmet.ProtustrankaFormatedWithAdressOIB>
    <izvorni_sadrzaj> IN ISTRIEN j.d.o.o. PULA, OIB 66596854801, Zagrebačka 30, 52100 Pula</izvorni_sadrzaj>
    <derivirana_varijabla naziv="DomainObject.Predmet.ProtustrankaFormatedWithAdressOIB_1"> IN ISTRIEN j.d.o.o. PULA, OIB 66596854801, Zagrebačka 30, 52100 Pula</derivirana_varijabla>
  </DomainObject.Predmet.ProtustrankaFormatedWithAdressOIB>
  <DomainObject.Predmet.ProtustrankaWithAdress>
    <izvorni_sadrzaj>IN ISTRIEN j.d.o.o. PULA Zagrebačka 30, 52100 Pula</izvorni_sadrzaj>
    <derivirana_varijabla naziv="DomainObject.Predmet.ProtustrankaWithAdress_1">IN ISTRIEN j.d.o.o. PULA Zagrebačka 30, 52100 Pula</derivirana_varijabla>
  </DomainObject.Predmet.ProtustrankaWithAdress>
  <DomainObject.Predmet.ProtustrankaWithAdressOIB>
    <izvorni_sadrzaj>IN ISTRIEN j.d.o.o. PULA, OIB 66596854801, Zagrebačka 30, 52100 Pula</izvorni_sadrzaj>
    <derivirana_varijabla naziv="DomainObject.Predmet.ProtustrankaWithAdressOIB_1">IN ISTRIEN j.d.o.o. PULA, OIB 66596854801, Zagrebačka 30, 52100 Pula</derivirana_varijabla>
  </DomainObject.Predmet.ProtustrankaWithAdressOIB>
  <DomainObject.Predmet.ProtustrankaNazivFormated>
    <izvorni_sadrzaj>IN ISTRIEN j.d.o.o. PULA</izvorni_sadrzaj>
    <derivirana_varijabla naziv="DomainObject.Predmet.ProtustrankaNazivFormated_1">IN ISTRIEN j.d.o.o. PULA</derivirana_varijabla>
  </DomainObject.Predmet.ProtustrankaNazivFormated>
  <DomainObject.Predmet.ProtustrankaNazivFormatedOIB>
    <izvorni_sadrzaj>IN ISTRIEN j.d.o.o. PULA, OIB 66596854801</izvorni_sadrzaj>
    <derivirana_varijabla naziv="DomainObject.Predmet.ProtustrankaNazivFormatedOIB_1">IN ISTRIEN j.d.o.o. PULA, OIB 66596854801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2089.89</izvorni_sadrzaj>
    <derivirana_varijabla naziv="DomainObject.Predmet.TrenutnaVrijednost_1">2089.89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ISTRIEN j.d.o.o. PULA</item>
    </izvorni_sadrzaj>
    <derivirana_varijabla naziv="DomainObject.Predmet.ProtuStrankaListFormated_1">
      <item>IN ISTRIEN j.d.o.o. PULA</item>
    </derivirana_varijabla>
  </DomainObject.Predmet.ProtuStrankaListFormated>
  <DomainObject.Predmet.ProtuStrankaListFormatedOIB>
    <izvorni_sadrzaj>
      <item>IN ISTRIEN j.d.o.o. PULA, OIB 66596854801</item>
    </izvorni_sadrzaj>
    <derivirana_varijabla naziv="DomainObject.Predmet.ProtuStrankaListFormatedOIB_1">
      <item>IN ISTRIEN j.d.o.o. PULA, OIB 66596854801</item>
    </derivirana_varijabla>
  </DomainObject.Predmet.ProtuStrankaListFormatedOIB>
  <DomainObject.Predmet.ProtuStrankaListFormatedWithAdress>
    <izvorni_sadrzaj>
      <item>IN ISTRIEN j.d.o.o. PULA, Zagrebačka 30, 52100 Pula</item>
    </izvorni_sadrzaj>
    <derivirana_varijabla naziv="DomainObject.Predmet.ProtuStrankaListFormatedWithAdress_1">
      <item>IN ISTRIEN j.d.o.o. PULA, Zagrebačka 30, 52100 Pula</item>
    </derivirana_varijabla>
  </DomainObject.Predmet.ProtuStrankaListFormatedWithAdress>
  <DomainObject.Predmet.ProtuStrankaListFormatedWithAdressOIB>
    <izvorni_sadrzaj>
      <item>IN ISTRIEN j.d.o.o. PULA, OIB 66596854801, Zagrebačka 30, 52100 Pula</item>
    </izvorni_sadrzaj>
    <derivirana_varijabla naziv="DomainObject.Predmet.ProtuStrankaListFormatedWithAdressOIB_1">
      <item>IN ISTRIEN j.d.o.o. PULA, OIB 66596854801, Zagrebačka 30, 52100 Pula</item>
    </derivirana_varijabla>
  </DomainObject.Predmet.ProtuStrankaListFormatedWithAdressOIB>
  <DomainObject.Predmet.ProtuStrankaListNazivFormated>
    <izvorni_sadrzaj>
      <item>IN ISTRIEN j.d.o.o. PULA</item>
    </izvorni_sadrzaj>
    <derivirana_varijabla naziv="DomainObject.Predmet.ProtuStrankaListNazivFormated_1">
      <item>IN ISTRIEN j.d.o.o. PULA</item>
    </derivirana_varijabla>
  </DomainObject.Predmet.ProtuStrankaListNazivFormated>
  <DomainObject.Predmet.ProtuStrankaListNazivFormatedOIB>
    <izvorni_sadrzaj>
      <item>IN ISTRIEN j.d.o.o. PULA, OIB 66596854801</item>
    </izvorni_sadrzaj>
    <derivirana_varijabla naziv="DomainObject.Predmet.ProtuStrankaListNazivFormatedOIB_1">
      <item>IN ISTRIEN j.d.o.o. PULA, OIB 66596854801</item>
    </derivirana_varijabla>
  </DomainObject.Predmet.ProtuStrankaListNazivFormatedOIB>
  <DomainObject.Predmet.OstaliListFormated>
    <izvorni_sadrzaj>
      <item>Vilijam Žufić</item>
    </izvorni_sadrzaj>
    <derivirana_varijabla naziv="DomainObject.Predmet.OstaliListFormated_1">
      <item>Vilijam Žufić</item>
    </derivirana_varijabla>
  </DomainObject.Predmet.OstaliListFormated>
  <DomainObject.Predmet.OstaliListFormatedOIB>
    <izvorni_sadrzaj>
      <item>Vilijam Žufić, OIB 57152473505</item>
    </izvorni_sadrzaj>
    <derivirana_varijabla naziv="DomainObject.Predmet.OstaliListFormatedOIB_1">
      <item>Vilijam Žufić, OIB 57152473505</item>
    </derivirana_varijabla>
  </DomainObject.Predmet.OstaliListFormatedOIB>
  <DomainObject.Predmet.OstaliListFormatedWithAdress>
    <izvorni_sadrzaj>
      <item>Vilijam Žufić, Divkovićeva 8, 52100 Pula</item>
    </izvorni_sadrzaj>
    <derivirana_varijabla naziv="DomainObject.Predmet.OstaliListFormatedWithAdress_1">
      <item>Vilijam Žufić, Divkovićeva 8, 52100 Pula</item>
    </derivirana_varijabla>
  </DomainObject.Predmet.OstaliListFormatedWithAdress>
  <DomainObject.Predmet.OstaliListFormatedWithAdressOIB>
    <izvorni_sadrzaj>
      <item>Vilijam Žufić, OIB 57152473505, Divkovićeva 8, 52100 Pula</item>
    </izvorni_sadrzaj>
    <derivirana_varijabla naziv="DomainObject.Predmet.OstaliListFormatedWithAdressOIB_1">
      <item>Vilijam Žufić, OIB 57152473505, Divkovićeva 8, 52100 Pula</item>
    </derivirana_varijabla>
  </DomainObject.Predmet.OstaliListFormatedWithAdressOIB>
  <DomainObject.Predmet.OstaliListNazivFormated>
    <izvorni_sadrzaj>
      <item>Vilijam Žufić</item>
    </izvorni_sadrzaj>
    <derivirana_varijabla naziv="DomainObject.Predmet.OstaliListNazivFormated_1">
      <item>Vilijam Žufić</item>
    </derivirana_varijabla>
  </DomainObject.Predmet.OstaliListNazivFormated>
  <DomainObject.Predmet.OstaliListNazivFormatedOIB>
    <izvorni_sadrzaj>
      <item>Vilijam Žufić, OIB 57152473505</item>
    </izvorni_sadrzaj>
    <derivirana_varijabla naziv="DomainObject.Predmet.OstaliListNazivFormatedOIB_1">
      <item>Vilijam Žufić, OIB 57152473505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ISTRIEN j.d.o.o. PULA</izvorni_sadrzaj>
    <derivirana_varijabla naziv="DomainObject.Predmet.ProtustrankaIDrugi_1">IN ISTRIEN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 ISTRIEN j.d.o.o. PULA, OIB 66596854801, Zagrebačka 30, 52100 Pula</izvorni_sadrzaj>
    <derivirana_varijabla naziv="DomainObject.Predmet.ProtustrankaIDrugiAdressOIB_1">IN ISTRIEN j.d.o.o. PULA, OIB 66596854801, Zagrebačka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ISTRIEN j.d.o.o. PULA</item>
      <item>Vilijam Žufić</item>
    </izvorni_sadrzaj>
    <derivirana_varijabla naziv="DomainObject.Predmet.SudioniciListNaziv_1">
      <item>FINANCIJSKA AGENCIJA, RC RIJEKA, PODRUŽNICA PULA, PULA</item>
      <item>IN ISTRIEN j.d.o.o. PULA</item>
      <item>Vilijam Žufić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izvorni_sadrzaj>
    <derivirana_varijabla naziv="DomainObject.Predmet.SudioniciListAdressOIB_1"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66596854801</item>
      <item>, OIB 57152473505</item>
    </izvorni_sadrzaj>
    <derivirana_varijabla naziv="DomainObject.Predmet.SudioniciListNazivOIB_1">
      <item>, OIB 85821130368</item>
      <item>, OIB 66596854801</item>
      <item>, OIB 57152473505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315A9-C5B9-4B80-8FC7-E6383B4D3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2652</properties:Characters>
  <properties:Lines>96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3203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2016-05-23T06:00:00Z</dcterms:created>
  <dc:creator>epincin</dc:creator>
  <cp:lastModifiedBy>Sanja Prodan</cp:lastModifiedBy>
  <cp:lastPrinted>2015-12-17T09:17:00Z</cp:lastPrinted>
  <dcterms:modified xmlns:xsi="http://www.w3.org/2001/XMLSchema-instance" xsi:type="dcterms:W3CDTF">2016-05-23T08:22:00Z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