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bddb9" w14:paraId="43bddb9" w:rsidRDefault="00E85293" w:rsidP="00E85293" w:rsidR="00E85293">
      <w:pPr>
        <w:spacing w:after="0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85293" w:rsidP="00E85293" w:rsidR="00E85293" w:rsidRPr="00C4421F">
      <w:pPr>
        <w:spacing w:lineRule="auto" w:line="240" w:after="0"/>
      </w:pPr>
      <w:r w:rsidRPr="00C4421F">
        <w:t>REPUBLIKA HRVATSKA</w:t>
      </w:r>
    </w:p>
    <w:p w:rsidRDefault="00E85293" w:rsidP="00E85293" w:rsidR="00E85293">
      <w:pPr>
        <w:spacing w:lineRule="auto" w:line="240" w:after="0"/>
      </w:pPr>
      <w:r>
        <w:t xml:space="preserve">  Trgovački sud u Zagrebu</w:t>
      </w:r>
    </w:p>
    <w:p w:rsidRDefault="00E85293" w:rsidP="00E85293" w:rsidR="00EC159D">
      <w:pPr>
        <w:spacing w:lineRule="auto" w:line="240" w:after="0"/>
      </w:pPr>
      <w:r>
        <w:t xml:space="preserve">    Zagreb, </w:t>
      </w:r>
      <w:proofErr w:type="spellStart"/>
      <w:r>
        <w:t>Amruševa</w:t>
      </w:r>
      <w:proofErr w:type="spellEnd"/>
      <w:r>
        <w:t xml:space="preserve"> 2/II</w:t>
      </w:r>
    </w:p>
    <w:p w:rsidRDefault="00CA77F2" w:rsidP="00A167C6" w:rsidR="00EC159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 w:rsidR="005653CF">
        <w:t xml:space="preserve">         </w:t>
      </w:r>
      <w:r w:rsidR="00E85293">
        <w:t>27. St-</w:t>
      </w:r>
      <w:r w:rsidR="005D1211">
        <w:t>4</w:t>
      </w:r>
      <w:r w:rsidR="00FC5809">
        <w:t>135</w:t>
      </w:r>
      <w:r w:rsidR="00E85293">
        <w:t>/2015</w:t>
      </w:r>
    </w:p>
    <w:p w:rsidRDefault="00EC159D" w:rsidP="00A167C6" w:rsidR="00EC159D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Z A K LJ U Č A K</w:t>
      </w:r>
    </w:p>
    <w:p w:rsidRDefault="00EC159D" w:rsidP="00A167C6" w:rsidR="00EC159D">
      <w:pPr>
        <w:pStyle w:val="Bezproreda"/>
      </w:pPr>
    </w:p>
    <w:p w:rsidRDefault="00EC159D" w:rsidP="006C248D" w:rsidR="00EC159D">
      <w:pPr>
        <w:spacing w:lineRule="auto" w:line="240" w:after="0"/>
        <w:ind w:firstLine="708"/>
        <w:jc w:val="both"/>
      </w:pPr>
      <w:r>
        <w:t>Trgovački sud u Zagrebu, po sucu</w:t>
      </w:r>
      <w:r w:rsidR="00A167C6">
        <w:t xml:space="preserve"> </w:t>
      </w:r>
      <w:r w:rsidR="00E85293">
        <w:t>Ružici Omazić</w:t>
      </w:r>
      <w:r>
        <w:t xml:space="preserve">, u stečajnom predmetu povodom zahtjeva FINANCIJSKE AGENCIJE, za provedbu skraćenog </w:t>
      </w:r>
      <w:r w:rsidR="006425B2">
        <w:t>stečajnog postupka nad dužnikom</w:t>
      </w:r>
      <w:r w:rsidR="00525979" w:rsidRPr="00525979">
        <w:t xml:space="preserve"> </w:t>
      </w:r>
      <w:r w:rsidR="00FC5809">
        <w:t>DEMA PLUS ZAGREB</w:t>
      </w:r>
      <w:r w:rsidR="00F63573">
        <w:t xml:space="preserve"> d.o.o., </w:t>
      </w:r>
      <w:r w:rsidR="00597917">
        <w:t xml:space="preserve">Zagreb, </w:t>
      </w:r>
      <w:r w:rsidR="00FC5809">
        <w:t>Zavrtnica 17</w:t>
      </w:r>
      <w:r w:rsidR="00B63D6A">
        <w:t xml:space="preserve">, MBS: </w:t>
      </w:r>
      <w:r w:rsidR="00F63573">
        <w:t>080</w:t>
      </w:r>
      <w:r w:rsidR="00FC5809">
        <w:t>492840</w:t>
      </w:r>
      <w:r w:rsidR="00F63573">
        <w:t>, OIB:</w:t>
      </w:r>
      <w:r w:rsidR="00B63D6A">
        <w:t xml:space="preserve"> </w:t>
      </w:r>
      <w:r w:rsidR="00FC5809">
        <w:t>70535779432</w:t>
      </w:r>
      <w:r w:rsidR="00117D04">
        <w:t xml:space="preserve">, </w:t>
      </w:r>
      <w:r w:rsidR="00D14CE8">
        <w:t xml:space="preserve">dana </w:t>
      </w:r>
      <w:r w:rsidR="00FE309B">
        <w:t>2</w:t>
      </w:r>
      <w:r w:rsidR="00597917">
        <w:t>1</w:t>
      </w:r>
      <w:r w:rsidR="00FE309B">
        <w:t>. siječnja 2016</w:t>
      </w:r>
      <w:r w:rsidR="00DF43CB">
        <w:t>.</w:t>
      </w:r>
    </w:p>
    <w:p w:rsidRDefault="007E739E" w:rsidP="0092290B" w:rsidR="007E739E">
      <w:pPr>
        <w:pStyle w:val="Bezproreda"/>
        <w:jc w:val="both"/>
      </w:pPr>
    </w:p>
    <w:p w:rsidRDefault="00EC159D" w:rsidP="00A167C6" w:rsidR="00EC159D">
      <w:pPr>
        <w:pStyle w:val="Bezproreda"/>
        <w:jc w:val="center"/>
      </w:pPr>
      <w:r>
        <w:t xml:space="preserve">z a k </w:t>
      </w:r>
      <w:proofErr w:type="spellStart"/>
      <w:r>
        <w:t>lj</w:t>
      </w:r>
      <w:proofErr w:type="spellEnd"/>
      <w:r>
        <w:t xml:space="preserve"> u č i o      j e</w:t>
      </w:r>
    </w:p>
    <w:p w:rsidRDefault="00EC159D" w:rsidP="00A167C6" w:rsidR="00EC159D">
      <w:pPr>
        <w:pStyle w:val="Bezproreda"/>
      </w:pPr>
    </w:p>
    <w:p w:rsidRDefault="00A167C6" w:rsidP="006C248D" w:rsidR="00EC159D">
      <w:pPr>
        <w:spacing w:lineRule="auto" w:line="240" w:after="0"/>
        <w:ind w:firstLine="708"/>
        <w:jc w:val="both"/>
      </w:pPr>
      <w:r>
        <w:t xml:space="preserve">   </w:t>
      </w:r>
      <w:r w:rsidR="00EC159D">
        <w:t>Poziva se HRVATSKI ZAVOD ZA MIROVINSKO OSIGURANJE, Zagreb, Trpimirova  4, dostaviti sudu pozivom na gornji broj spisa, podatke o zaposlenim osobama kod dužnika</w:t>
      </w:r>
      <w:r w:rsidR="00525979" w:rsidRPr="00525979">
        <w:t xml:space="preserve"> </w:t>
      </w:r>
      <w:r w:rsidR="00FC5809">
        <w:t xml:space="preserve">DEMA PLUS ZAGREB d.o.o., Zagreb, Zavrtnica 17, MBS: 080492840, OIB: 70535779432 </w:t>
      </w:r>
      <w:r>
        <w:t xml:space="preserve">ili potvrdu da nema zaposlenih osoba </w:t>
      </w:r>
      <w:r w:rsidR="003E62B2">
        <w:t>na dan pisanja potvrde u roku od 8 dana od dana zaprimanja zaključka.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Obrazloženje</w:t>
      </w:r>
    </w:p>
    <w:p w:rsidRDefault="00DE1095" w:rsidP="00DE1095" w:rsidR="00DE1095">
      <w:pPr>
        <w:spacing w:lineRule="auto" w:line="240" w:after="0"/>
        <w:jc w:val="both"/>
      </w:pPr>
    </w:p>
    <w:p w:rsidRDefault="00EC159D" w:rsidP="00DE1095" w:rsidR="0092290B">
      <w:pPr>
        <w:spacing w:lineRule="auto" w:line="240" w:after="0"/>
        <w:ind w:firstLine="708"/>
        <w:jc w:val="both"/>
      </w:pPr>
      <w:r>
        <w:t>Financijska agencija podnijela je, na temelju odredbe čl. 429. st. 1. S</w:t>
      </w:r>
      <w:r w:rsidR="00A167C6">
        <w:t>tečajnog zakona (“NN</w:t>
      </w:r>
      <w:r>
        <w:t xml:space="preserve">” broj 71/15, dalje: SZ), zahtjev za provedbu skraćenog stečajnog postupka nad </w:t>
      </w:r>
      <w:r w:rsidR="00FC5809">
        <w:t>DEMA PLUS ZAGREB d.o.o., Zagreb, Zavrtnica 17, MBS: 080492840, OIB: 70535779432</w:t>
      </w:r>
      <w:r w:rsidR="0092290B">
        <w:t>.</w:t>
      </w:r>
    </w:p>
    <w:p w:rsidRDefault="00A167C6" w:rsidP="00A167C6" w:rsidR="00EC159D">
      <w:pPr>
        <w:pStyle w:val="Bezproreda"/>
        <w:jc w:val="both"/>
      </w:pPr>
      <w:r>
        <w:t xml:space="preserve">          </w:t>
      </w:r>
      <w:r w:rsidR="000D4D01">
        <w:t>Prema odredbi članka 428. stavak</w:t>
      </w:r>
      <w:r w:rsidR="00EC159D">
        <w:t xml:space="preserve">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167C6" w:rsidP="00A167C6" w:rsidR="00EC159D">
      <w:pPr>
        <w:pStyle w:val="Bezproreda"/>
        <w:jc w:val="both"/>
      </w:pPr>
      <w:r>
        <w:t xml:space="preserve">           </w:t>
      </w:r>
      <w:r w:rsidR="000D4D01">
        <w:t>Odredbom članka</w:t>
      </w:r>
      <w:r w:rsidR="00EC159D">
        <w:t xml:space="preserve"> 11. </w:t>
      </w:r>
      <w:r w:rsidR="000D4D01">
        <w:t>stavak</w:t>
      </w:r>
      <w:r w:rsidR="00EC159D">
        <w:t xml:space="preserve"> 3. propisano je da sud po službenoj dužnosti utvrđuje sve činjenice koje su važne za stečajni postupak, te radi toga može izvoditi sve potrebne dokaze.</w:t>
      </w:r>
    </w:p>
    <w:p w:rsidRDefault="00A167C6" w:rsidP="00A167C6" w:rsidR="00EC159D">
      <w:pPr>
        <w:pStyle w:val="Bezproreda"/>
        <w:jc w:val="both"/>
      </w:pPr>
      <w:r>
        <w:t xml:space="preserve">            </w:t>
      </w:r>
      <w:r w:rsidR="00EC159D">
        <w:t>Pretpostavka za provedbu skraćenog stečajnog postupka je okolnos</w:t>
      </w:r>
      <w:r w:rsidR="00D574B1">
        <w:t xml:space="preserve">t da dužnik nema zaposlenih, a </w:t>
      </w:r>
      <w:r>
        <w:t xml:space="preserve">Hrvatski zavod za mirovinsko osiguranje, </w:t>
      </w:r>
      <w:r w:rsidR="00EC159D">
        <w:t>u skladu s odredbama Zakona o mirovinskom osigur</w:t>
      </w:r>
      <w:r>
        <w:t xml:space="preserve">anju vodi propisane evidencije, slijedom čega se </w:t>
      </w:r>
      <w:r w:rsidR="00EC159D">
        <w:t xml:space="preserve">poziva se  dostaviti podatak naveden u izreci  zaključka. </w:t>
      </w:r>
    </w:p>
    <w:p w:rsidRDefault="00EC159D" w:rsidP="00A167C6" w:rsidR="00EC159D">
      <w:pPr>
        <w:pStyle w:val="Bezproreda"/>
        <w:jc w:val="both"/>
      </w:pPr>
    </w:p>
    <w:p w:rsidRDefault="004C23B3" w:rsidP="00A167C6" w:rsidR="00EC159D">
      <w:pPr>
        <w:pStyle w:val="Bezproreda"/>
        <w:jc w:val="center"/>
      </w:pPr>
      <w:r>
        <w:t xml:space="preserve">U Zagrebu </w:t>
      </w:r>
      <w:r w:rsidR="00597917">
        <w:t>21</w:t>
      </w:r>
      <w:r w:rsidR="00FE309B">
        <w:t>. siječnja 2016</w:t>
      </w:r>
      <w:r w:rsidR="00EC159D">
        <w:t>.</w:t>
      </w:r>
    </w:p>
    <w:p w:rsidRDefault="00EC159D" w:rsidP="00E85293" w:rsidR="00DF43CB">
      <w:pPr>
        <w:pStyle w:val="Bezproreda"/>
        <w:jc w:val="right"/>
      </w:pPr>
      <w:r>
        <w:t xml:space="preserve">               Sudac:</w:t>
      </w:r>
    </w:p>
    <w:p w:rsidRDefault="00E85293" w:rsidP="00A167C6" w:rsidR="00A167C6">
      <w:pPr>
        <w:pStyle w:val="Bezproreda"/>
        <w:jc w:val="right"/>
      </w:pPr>
      <w:r>
        <w:t>Ružica Omazić</w:t>
      </w:r>
    </w:p>
    <w:p w:rsidRDefault="00E85293" w:rsidP="00A167C6" w:rsidR="00E85293">
      <w:pPr>
        <w:pStyle w:val="Bezproreda"/>
      </w:pPr>
    </w:p>
    <w:p w:rsidRDefault="00A167C6" w:rsidP="00A167C6" w:rsidR="00A167C6">
      <w:pPr>
        <w:pStyle w:val="Bezproreda"/>
      </w:pPr>
      <w:r>
        <w:t>UPUTA O PRAVNOM LIJEKU:</w:t>
      </w:r>
    </w:p>
    <w:p w:rsidRDefault="00EC159D" w:rsidP="00A167C6" w:rsidR="00A167C6">
      <w:pPr>
        <w:pStyle w:val="Bezproreda"/>
      </w:pPr>
      <w:r>
        <w:t xml:space="preserve">Protiv ovog zaključka  žalba nije dopuštena (čl. 19.st. 7. SZ-a). </w:t>
      </w:r>
    </w:p>
    <w:p w:rsidRDefault="00EC159D" w:rsidP="00A167C6" w:rsidR="00EC159D">
      <w:pPr>
        <w:pStyle w:val="Bezproreda"/>
      </w:pPr>
      <w:r>
        <w:t>DNA:</w:t>
      </w:r>
    </w:p>
    <w:p w:rsidRDefault="00A167C6" w:rsidP="00A167C6" w:rsidR="00EC159D">
      <w:pPr>
        <w:pStyle w:val="Bezproreda"/>
      </w:pPr>
      <w:r>
        <w:t>1.</w:t>
      </w:r>
      <w:r>
        <w:tab/>
        <w:t>HZMO</w:t>
      </w:r>
      <w:r w:rsidR="00EC159D">
        <w:t xml:space="preserve"> Zagreb, Trpimirova 4</w:t>
      </w:r>
    </w:p>
    <w:p w:rsidRDefault="00EC159D" w:rsidP="00A167C6" w:rsidR="00EC159D">
      <w:pPr>
        <w:pStyle w:val="Bezproreda"/>
      </w:pPr>
      <w:r>
        <w:t>2.</w:t>
      </w:r>
      <w:r>
        <w:tab/>
        <w:t>e-oglasna ploča 15 dana</w:t>
      </w:r>
    </w:p>
    <w:p w:rsidRDefault="00EC159D" w:rsidP="00A167C6" w:rsidR="006E1039">
      <w:pPr>
        <w:pStyle w:val="Bezproreda"/>
      </w:pPr>
      <w:r>
        <w:t>3.</w:t>
      </w:r>
      <w:r>
        <w:tab/>
        <w:t>uvezati izvod</w:t>
      </w:r>
    </w:p>
    <w:sectPr w:rsidSect="0086725E" w:rsidR="006E1039">
      <w:headerReference w:type="default" r:id="rId9"/>
      <w:pgSz w:h="16838" w:w="11906"/>
      <w:pgMar w:gutter="0" w:footer="708" w:header="708" w:left="1417" w:bottom="709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3CB" w:rsidP="00DF43CB" w:rsidR="00DF43CB">
      <w:pPr>
        <w:spacing w:lineRule="auto" w:line="240" w:after="0"/>
      </w:pPr>
      <w:r>
        <w:separator/>
      </w:r>
    </w:p>
  </w:endnote>
  <w:end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3CB" w:rsidP="00DF43CB" w:rsidR="00DF43CB">
      <w:pPr>
        <w:spacing w:lineRule="auto" w:line="240" w:after="0"/>
      </w:pPr>
      <w:r>
        <w:separator/>
      </w:r>
    </w:p>
  </w:footnote>
  <w:foot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7F4AF1">
          <w:rPr>
            <w:noProof/>
          </w:rPr>
          <w:t>2</w:t>
        </w:r>
        <w:r>
          <w:fldChar w:fldCharType="end"/>
        </w:r>
        <w:r>
          <w:t xml:space="preserve">                                                       </w:t>
        </w:r>
        <w:r w:rsidR="00E85293">
          <w:t>27. St-981/2015</w:t>
        </w:r>
      </w:p>
    </w:sdtContent>
  </w:sdt>
  <w:p w:rsidRDefault="00DF43CB" w:rsidR="00DF43C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0C5D06"/>
    <w:rsid w:val="000D4D01"/>
    <w:rsid w:val="0010303C"/>
    <w:rsid w:val="00117D04"/>
    <w:rsid w:val="00121BAF"/>
    <w:rsid w:val="00230306"/>
    <w:rsid w:val="002328E4"/>
    <w:rsid w:val="002477A3"/>
    <w:rsid w:val="002803B5"/>
    <w:rsid w:val="002B2B78"/>
    <w:rsid w:val="00397989"/>
    <w:rsid w:val="003D29EC"/>
    <w:rsid w:val="003E62B2"/>
    <w:rsid w:val="004A1777"/>
    <w:rsid w:val="004A54D6"/>
    <w:rsid w:val="004C23B3"/>
    <w:rsid w:val="004C3363"/>
    <w:rsid w:val="00524093"/>
    <w:rsid w:val="00525979"/>
    <w:rsid w:val="005653CF"/>
    <w:rsid w:val="00585A34"/>
    <w:rsid w:val="00597917"/>
    <w:rsid w:val="005D1211"/>
    <w:rsid w:val="006425B2"/>
    <w:rsid w:val="0066331B"/>
    <w:rsid w:val="006C248D"/>
    <w:rsid w:val="006E1039"/>
    <w:rsid w:val="006F0F6E"/>
    <w:rsid w:val="00745717"/>
    <w:rsid w:val="00762966"/>
    <w:rsid w:val="007E739E"/>
    <w:rsid w:val="007F4AF1"/>
    <w:rsid w:val="0086725E"/>
    <w:rsid w:val="008849DE"/>
    <w:rsid w:val="008D7265"/>
    <w:rsid w:val="0092290B"/>
    <w:rsid w:val="00A167C6"/>
    <w:rsid w:val="00B63D6A"/>
    <w:rsid w:val="00BB2CE8"/>
    <w:rsid w:val="00BE3823"/>
    <w:rsid w:val="00C0310C"/>
    <w:rsid w:val="00C250D0"/>
    <w:rsid w:val="00C32EAE"/>
    <w:rsid w:val="00C54D6F"/>
    <w:rsid w:val="00C57B19"/>
    <w:rsid w:val="00CA77F2"/>
    <w:rsid w:val="00D14CE8"/>
    <w:rsid w:val="00D35A61"/>
    <w:rsid w:val="00D45486"/>
    <w:rsid w:val="00D574B1"/>
    <w:rsid w:val="00DD1D4C"/>
    <w:rsid w:val="00DE1095"/>
    <w:rsid w:val="00DF43CB"/>
    <w:rsid w:val="00E85293"/>
    <w:rsid w:val="00EA044C"/>
    <w:rsid w:val="00EC159D"/>
    <w:rsid w:val="00F63573"/>
    <w:rsid w:val="00FC1ADC"/>
    <w:rsid w:val="00FC5809"/>
    <w:rsid w:val="00FE30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Balloon Text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7F4AF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4AF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4AF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4AF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4AF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Balloon Text" w:uiPriority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7F4AF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4AF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4AF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4AF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4AF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03293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siječnja 2016.</izvorni_sadrzaj>
    <derivirana_varijabla naziv="DomainObject.DatumDonosenjaOdluke_1">21.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4135</izvorni_sadrzaj>
    <derivirana_varijabla naziv="DomainObject.Predmet.Broj_1">4135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St-4135/2015</izvorni_sadrzaj>
    <derivirana_varijabla naziv="DomainObject.Predmet.OznakaBroj_1">St-4135/2015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DEMA PLUS ZAGREB d.o.o. zastupanog po punomoćniku DENIS PERE</izvorni_sadrzaj>
    <derivirana_varijabla naziv="DomainObject.Predmet.ProtustrankaFormated_1">  DEMA PLUS ZAGREB d.o.o. zastupanog po punomoćniku DENIS PERE</derivirana_varijabla>
  </DomainObject.Predmet.ProtustrankaFormated>
  <DomainObject.Predmet.ProtustrankaFormatedOIB>
    <izvorni_sadrzaj>  DEMA PLUS ZAGREB d.o.o., OIB 70535779432 zastupanog po punomoćniku DENIS PERE</izvorni_sadrzaj>
    <derivirana_varijabla naziv="DomainObject.Predmet.ProtustrankaFormatedOIB_1">  DEMA PLUS ZAGREB d.o.o., OIB 70535779432 zastupanog po punomoćniku DENIS PERE</derivirana_varijabla>
  </DomainObject.Predmet.ProtustrankaFormatedOIB>
  <DomainObject.Predmet.ProtustrankaFormatedWithAdress>
    <izvorni_sadrzaj> DEMA PLUS ZAGREB d.o.o., Zavrtnica 17, 10000 Zagreb zastupanog po punomoćniku DENIS PERE</izvorni_sadrzaj>
    <derivirana_varijabla naziv="DomainObject.Predmet.ProtustrankaFormatedWithAdress_1"> DEMA PLUS ZAGREB d.o.o., Zavrtnica 17, 10000 Zagreb zastupanog po punomoćniku DENIS PERE</derivirana_varijabla>
  </DomainObject.Predmet.ProtustrankaFormatedWithAdress>
  <DomainObject.Predmet.ProtustrankaFormatedWithAdressOIB>
    <izvorni_sadrzaj> DEMA PLUS ZAGREB d.o.o., OIB 70535779432, Zavrtnica 17, 10000 Zagreb zastupanog po punomoćniku DENIS PERE</izvorni_sadrzaj>
    <derivirana_varijabla naziv="DomainObject.Predmet.ProtustrankaFormatedWithAdressOIB_1"> DEMA PLUS ZAGREB d.o.o., OIB 70535779432, Zavrtnica 17, 10000 Zagreb zastupanog po punomoćniku DENIS PERE</derivirana_varijabla>
  </DomainObject.Predmet.ProtustrankaFormatedWithAdressOIB>
  <DomainObject.Predmet.ProtustrankaWithAdress>
    <izvorni_sadrzaj>DEMA PLUS ZAGREB d.o.o. Zavrtnica 17, 10000 Zagreb</izvorni_sadrzaj>
    <derivirana_varijabla naziv="DomainObject.Predmet.ProtustrankaWithAdress_1">DEMA PLUS ZAGREB d.o.o. Zavrtnica 17, 10000 Zagreb</derivirana_varijabla>
  </DomainObject.Predmet.ProtustrankaWithAdress>
  <DomainObject.Predmet.ProtustrankaWithAdressOIB>
    <izvorni_sadrzaj>DEMA PLUS ZAGREB d.o.o., OIB 70535779432, Zavrtnica 17, 10000 Zagreb</izvorni_sadrzaj>
    <derivirana_varijabla naziv="DomainObject.Predmet.ProtustrankaWithAdressOIB_1">DEMA PLUS ZAGREB d.o.o., OIB 70535779432, Zavrtnica 17, 10000 Zagreb</derivirana_varijabla>
  </DomainObject.Predmet.ProtustrankaWithAdressOIB>
  <DomainObject.Predmet.ProtustrankaNazivFormated>
    <izvorni_sadrzaj>DEMA PLUS ZAGREB d.o.o.</izvorni_sadrzaj>
    <derivirana_varijabla naziv="DomainObject.Predmet.ProtustrankaNazivFormated_1">DEMA PLUS ZAGREB d.o.o.</derivirana_varijabla>
  </DomainObject.Predmet.ProtustrankaNazivFormated>
  <DomainObject.Predmet.ProtustrankaNazivFormatedOIB>
    <izvorni_sadrzaj>DEMA PLUS ZAGREB d.o.o., OIB 70535779432</izvorni_sadrzaj>
    <derivirana_varijabla naziv="DomainObject.Predmet.ProtustrankaNazivFormatedOIB_1">DEMA PLUS ZAGREB d.o.o., OIB 70535779432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27.St - R. Omazić</izvorni_sadrzaj>
    <derivirana_varijabla naziv="DomainObject.Predmet.TrenutnaLokacijaSpisa.Naziv_1">27.St - R. Omazić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DEMA PLUS ZAGREB d.o.o. zastupanog po punomoćniku DENIS PERE</item>
    </izvorni_sadrzaj>
    <derivirana_varijabla naziv="DomainObject.Predmet.ProtuStrankaListFormated_1">
      <item>DEMA PLUS ZAGREB d.o.o. zastupanog po punomoćniku DENIS PERE</item>
    </derivirana_varijabla>
  </DomainObject.Predmet.ProtuStrankaListFormated>
  <DomainObject.Predmet.ProtuStrankaListFormatedOIB>
    <izvorni_sadrzaj>
      <item>DEMA PLUS ZAGREB d.o.o., OIB 70535779432 zastupanog po punomoćniku DENIS PERE</item>
    </izvorni_sadrzaj>
    <derivirana_varijabla naziv="DomainObject.Predmet.ProtuStrankaListFormatedOIB_1">
      <item>DEMA PLUS ZAGREB d.o.o., OIB 70535779432 zastupanog po punomoćniku DENIS PERE</item>
    </derivirana_varijabla>
  </DomainObject.Predmet.ProtuStrankaListFormatedOIB>
  <DomainObject.Predmet.ProtuStrankaListFormatedWithAdress>
    <izvorni_sadrzaj>
      <item>DEMA PLUS ZAGREB d.o.o., Zavrtnica 17, 10000 Zagreb zastupanog po punomoćniku DENIS PERE</item>
    </izvorni_sadrzaj>
    <derivirana_varijabla naziv="DomainObject.Predmet.ProtuStrankaListFormatedWithAdress_1">
      <item>DEMA PLUS ZAGREB d.o.o., Zavrtnica 17, 10000 Zagreb zastupanog po punomoćniku DENIS PERE</item>
    </derivirana_varijabla>
  </DomainObject.Predmet.ProtuStrankaListFormatedWithAdress>
  <DomainObject.Predmet.ProtuStrankaListFormatedWithAdressOIB>
    <izvorni_sadrzaj>
      <item>DEMA PLUS ZAGREB d.o.o., OIB 70535779432, Zavrtnica 17, 10000 Zagreb zastupanog po punomoćniku DENIS PERE</item>
    </izvorni_sadrzaj>
    <derivirana_varijabla naziv="DomainObject.Predmet.ProtuStrankaListFormatedWithAdressOIB_1">
      <item>DEMA PLUS ZAGREB d.o.o., OIB 70535779432, Zavrtnica 17, 10000 Zagreb zastupanog po punomoćniku DENIS PERE</item>
    </derivirana_varijabla>
  </DomainObject.Predmet.ProtuStrankaListFormatedWithAdressOIB>
  <DomainObject.Predmet.ProtuStrankaListNazivFormated>
    <izvorni_sadrzaj>
      <item>DEMA PLUS ZAGREB d.o.o.</item>
    </izvorni_sadrzaj>
    <derivirana_varijabla naziv="DomainObject.Predmet.ProtuStrankaListNazivFormated_1">
      <item>DEMA PLUS ZAGREB d.o.o.</item>
    </derivirana_varijabla>
  </DomainObject.Predmet.ProtuStrankaListNazivFormated>
  <DomainObject.Predmet.ProtuStrankaListNazivFormatedOIB>
    <izvorni_sadrzaj>
      <item>DEMA PLUS ZAGREB d.o.o., OIB 70535779432</item>
    </izvorni_sadrzaj>
    <derivirana_varijabla naziv="DomainObject.Predmet.ProtuStrankaListNazivFormatedOIB_1">
      <item>DEMA PLUS ZAGREB d.o.o., OIB 70535779432</item>
    </derivirana_varijabla>
  </DomainObject.Predmet.ProtuStrankaListNazivFormatedOIB>
  <DomainObject.Predmet.OstaliListFormated>
    <izvorni_sadrzaj>
      <item>DENIS PERE punomoćnik sudionika u postupku DEMA PLUS ZAGREB d.o.o.</item>
    </izvorni_sadrzaj>
    <derivirana_varijabla naziv="DomainObject.Predmet.OstaliListFormated_1">
      <item>DENIS PERE punomoćnik sudionika u postupku DEMA PLUS ZAGREB d.o.o.</item>
    </derivirana_varijabla>
  </DomainObject.Predmet.OstaliListFormated>
  <DomainObject.Predmet.OstaliListFormatedOIB>
    <izvorni_sadrzaj>
      <item>DENIS PERE, OIB 83252589560 punomoćnik sudionika u postupku DEMA PLUS ZAGREB d.o.o.</item>
    </izvorni_sadrzaj>
    <derivirana_varijabla naziv="DomainObject.Predmet.OstaliListFormatedOIB_1">
      <item>DENIS PERE, OIB 83252589560 punomoćnik sudionika u postupku DEMA PLUS ZAGREB d.o.o.</item>
    </derivirana_varijabla>
  </DomainObject.Predmet.OstaliListFormatedOIB>
  <DomainObject.Predmet.OstaliListFormatedWithAdress>
    <izvorni_sadrzaj>
      <item>DENIS PERE, Linhartova 86, Ljubljana punomoćnik sudionika u postupku DEMA PLUS ZAGREB d.o.o.</item>
    </izvorni_sadrzaj>
    <derivirana_varijabla naziv="DomainObject.Predmet.OstaliListFormatedWithAdress_1">
      <item>DENIS PERE, Linhartova 86, Ljubljana punomoćnik sudionika u postupku DEMA PLUS ZAGREB d.o.o.</item>
    </derivirana_varijabla>
  </DomainObject.Predmet.OstaliListFormatedWithAdress>
  <DomainObject.Predmet.OstaliListFormatedWithAdressOIB>
    <izvorni_sadrzaj>
      <item>DENIS PERE, OIB 83252589560, Linhartova 86, Ljubljana punomoćnik sudionika u postupku DEMA PLUS ZAGREB d.o.o.</item>
    </izvorni_sadrzaj>
    <derivirana_varijabla naziv="DomainObject.Predmet.OstaliListFormatedWithAdressOIB_1">
      <item>DENIS PERE, OIB 83252589560, Linhartova 86, Ljubljana punomoćnik sudionika u postupku DEMA PLUS ZAGREB d.o.o.</item>
    </derivirana_varijabla>
  </DomainObject.Predmet.OstaliListFormatedWithAdressOIB>
  <DomainObject.Predmet.OstaliListNazivFormated>
    <izvorni_sadrzaj>
      <item>DENIS PERE</item>
    </izvorni_sadrzaj>
    <derivirana_varijabla naziv="DomainObject.Predmet.OstaliListNazivFormated_1">
      <item>DENIS PERE</item>
    </derivirana_varijabla>
  </DomainObject.Predmet.OstaliListNazivFormated>
  <DomainObject.Predmet.OstaliListNazivFormatedOIB>
    <izvorni_sadrzaj>
      <item>DENIS PERE, OIB 83252589560</item>
    </izvorni_sadrzaj>
    <derivirana_varijabla naziv="DomainObject.Predmet.OstaliListNazivFormatedOIB_1">
      <item>DENIS PERE, OIB 83252589560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2016.</izvorni_sadrzaj>
    <derivirana_varijabla naziv="DomainObject.Datum_1">21.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DEMA PLUS ZAGREB d.o.o.</izvorni_sadrzaj>
    <derivirana_varijabla naziv="DomainObject.Predmet.ProtustrankaIDrugi_1">DEMA PLUS ZAGREB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DEMA PLUS ZAGREB d.o.o., OIB 70535779432, Zavrtnica 17, 10000 Zagreb</izvorni_sadrzaj>
    <derivirana_varijabla naziv="DomainObject.Predmet.ProtustrankaIDrugiAdressOIB_1">DEMA PLUS ZAGREB d.o.o., OIB 70535779432, Zavrtnica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DEMA PLUS ZAGREB d.o.o.</item>
      <item>DENIS PERE</item>
    </izvorni_sadrzaj>
    <derivirana_varijabla naziv="DomainObject.Predmet.SudioniciListNaziv_1">
      <item>FINA Regionalni centar Zagreb</item>
      <item>DEMA PLUS ZAGREB d.o.o.</item>
      <item>DENIS PERE</item>
    </derivirana_varijabla>
  </DomainObject.Predmet.SudioniciListNaziv>
  <DomainObject.Predmet.SudioniciListAdressOIB>
    <izvorni_sadrzaj>
      <item>FINA Regionalni centar Zagreb, OIB 85821130368, Trg svibanjskih žrtava 1995. 1,10000 Zagreb</item>
      <item>DEMA PLUS ZAGREB d.o.o., OIB 70535779432, Zavrtnica 17,10000 Zagreb</item>
      <item>DENIS PERE, OIB 83252589560, Linhartova 86,Ljubljana</item>
    </izvorni_sadrzaj>
    <derivirana_varijabla naziv="DomainObject.Predmet.SudioniciListAdressOIB_1">
      <item>FINA Regionalni centar Zagreb, OIB 85821130368, Trg svibanjskih žrtava 1995. 1,10000 Zagreb</item>
      <item>DEMA PLUS ZAGREB d.o.o., OIB 70535779432, Zavrtnica 17,10000 Zagreb</item>
      <item>DENIS PERE, OIB 83252589560, Linhartova 86,Ljubljana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70535779432</item>
      <item>, OIB 83252589560</item>
    </izvorni_sadrzaj>
    <derivirana_varijabla naziv="DomainObject.Predmet.SudioniciListNazivOIB_1">
      <item>, OIB 85821130368</item>
      <item>, OIB 70535779432</item>
      <item>, OIB 83252589560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317</properties:Words>
  <properties:Characters>1760</properties:Characters>
  <properties:Lines>48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2016-01-21T08:03:00Z</dcterms:created>
  <dc:creator>Maja Jurovicki</dc:creator>
  <cp:lastModifiedBy>Ksenija Nol</cp:lastModifiedBy>
  <cp:lastPrinted>2016-01-21T09:12:00Z</cp:lastPrinted>
  <dcterms:modified xmlns:xsi="http://www.w3.org/2001/XMLSchema-instance" xsi:type="dcterms:W3CDTF">2016-01-21T09:12:00Z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