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57c36b4" w14:paraId="57c36b4"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934F3F">
        <w:rPr>
          <w:rFonts w:hAnsi="Times New Roman" w:ascii="Times New Roman"/>
          <w:sz w:val="24"/>
        </w:rPr>
        <w:t>1066/12</w:t>
      </w:r>
      <w:r w:rsidR="00A305F7">
        <w:rPr>
          <w:rFonts w:hAnsi="Times New Roman" w:ascii="Times New Roman"/>
          <w:sz w:val="24"/>
        </w:rPr>
        <w:t>-362</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1E64DF">
      <w:pPr>
        <w:jc w:val="center"/>
        <w:rPr>
          <w:rFonts w:hAnsi="Times New Roman" w:ascii="Times New Roman"/>
          <w:sz w:val="24"/>
        </w:rPr>
      </w:pPr>
      <w:r w:rsidRPr="006934ED">
        <w:rPr>
          <w:rFonts w:hAnsi="Times New Roman" w:ascii="Times New Roman"/>
          <w:sz w:val="24"/>
        </w:rPr>
        <w:t>R J E Š E NJ E</w:t>
      </w:r>
    </w:p>
    <w:p w:rsidRDefault="001E64DF" w:rsidP="006934ED" w:rsidR="001E64DF">
      <w:pPr>
        <w:jc w:val="center"/>
        <w:rPr>
          <w:rFonts w:hAnsi="Times New Roman" w:ascii="Times New Roman"/>
          <w:sz w:val="24"/>
        </w:rPr>
      </w:pPr>
      <w:r>
        <w:rPr>
          <w:rFonts w:hAnsi="Times New Roman" w:ascii="Times New Roman"/>
          <w:sz w:val="24"/>
        </w:rPr>
        <w:t>i</w:t>
      </w:r>
    </w:p>
    <w:p w:rsidRDefault="001E64DF" w:rsidP="006934ED" w:rsidR="005A4811" w:rsidRPr="006934ED">
      <w:pPr>
        <w:jc w:val="center"/>
        <w:rPr>
          <w:rFonts w:hAnsi="Times New Roman" w:ascii="Times New Roman"/>
          <w:sz w:val="24"/>
        </w:rPr>
      </w:pPr>
      <w:r>
        <w:rPr>
          <w:rFonts w:hAnsi="Times New Roman" w:ascii="Times New Roman"/>
          <w:sz w:val="24"/>
        </w:rPr>
        <w:t>Z A K LJ U Č A K</w:t>
      </w:r>
      <w:r w:rsidR="00940327" w:rsidRPr="006934ED">
        <w:rPr>
          <w:rFonts w:hAnsi="Times New Roman" w:ascii="Times New Roman"/>
          <w:sz w:val="24"/>
        </w:rPr>
        <w:t xml:space="preserve">   </w:t>
      </w:r>
    </w:p>
    <w:p w:rsidRDefault="00A358F5" w:rsidP="005A4811" w:rsidR="00A358F5"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 xml:space="preserve">cu Mihaelu Kovačiću, u stečajnom postupku nad dužnikom </w:t>
      </w:r>
      <w:r w:rsidR="00934F3F" w:rsidRPr="00934F3F">
        <w:rPr>
          <w:rFonts w:hAnsi="Times New Roman" w:ascii="Times New Roman"/>
          <w:sz w:val="24"/>
        </w:rPr>
        <w:t>TERMOCOMMERCE d.o.o. - u stečaju,</w:t>
      </w:r>
      <w:r w:rsidR="00934F3F" w:rsidRPr="00934F3F">
        <w:rPr>
          <w:rFonts w:hAnsi="Times New Roman" w:ascii="Times New Roman"/>
          <w:b/>
          <w:sz w:val="24"/>
        </w:rPr>
        <w:t xml:space="preserve"> </w:t>
      </w:r>
      <w:r w:rsidR="00934F3F" w:rsidRPr="00934F3F">
        <w:rPr>
          <w:rFonts w:hAnsi="Times New Roman" w:ascii="Times New Roman"/>
          <w:sz w:val="24"/>
        </w:rPr>
        <w:t>Zagreb, Kneza Branimira 173, OIB: 09627920501</w:t>
      </w:r>
      <w:r w:rsidR="00934F3F">
        <w:rPr>
          <w:rFonts w:hAnsi="Times New Roman" w:ascii="Times New Roman"/>
          <w:sz w:val="24"/>
        </w:rPr>
        <w:t xml:space="preserve">, </w:t>
      </w:r>
      <w:r w:rsidR="0075111A">
        <w:rPr>
          <w:rFonts w:hAnsi="Times New Roman" w:ascii="Times New Roman"/>
          <w:sz w:val="24"/>
        </w:rPr>
        <w:t>2</w:t>
      </w:r>
      <w:r w:rsidR="00934F3F">
        <w:rPr>
          <w:rFonts w:hAnsi="Times New Roman" w:ascii="Times New Roman"/>
          <w:sz w:val="24"/>
        </w:rPr>
        <w:t xml:space="preserve">4. </w:t>
      </w:r>
      <w:r w:rsidR="001947B5">
        <w:rPr>
          <w:rFonts w:hAnsi="Times New Roman" w:ascii="Times New Roman"/>
          <w:sz w:val="24"/>
        </w:rPr>
        <w:t>svibnja</w:t>
      </w:r>
      <w:r w:rsidR="00C43637" w:rsidRPr="006934ED">
        <w:rPr>
          <w:rFonts w:hAnsi="Times New Roman" w:ascii="Times New Roman"/>
          <w:sz w:val="24"/>
        </w:rPr>
        <w:t xml:space="preserve"> </w:t>
      </w:r>
      <w:r w:rsidR="00CF57A2" w:rsidRPr="006934ED">
        <w:rPr>
          <w:rFonts w:hAnsi="Times New Roman" w:ascii="Times New Roman"/>
          <w:sz w:val="24"/>
        </w:rPr>
        <w:t>201</w:t>
      </w:r>
      <w:r w:rsidR="0075111A">
        <w:rPr>
          <w:rFonts w:hAnsi="Times New Roman" w:ascii="Times New Roman"/>
          <w:sz w:val="24"/>
        </w:rPr>
        <w:t>8</w:t>
      </w:r>
      <w:r w:rsidR="00CF57A2" w:rsidRPr="006934ED">
        <w:rPr>
          <w:rFonts w:hAnsi="Times New Roman" w:ascii="Times New Roman"/>
          <w:sz w:val="24"/>
        </w:rPr>
        <w:t>.</w:t>
      </w: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DC69C4" w:rsidP="00156F68" w:rsidR="00AF563A">
      <w:pPr>
        <w:spacing w:after="120" w:before="120"/>
        <w:ind w:left="567"/>
        <w:rPr>
          <w:rFonts w:hAnsi="Times New Roman" w:ascii="Times New Roman"/>
          <w:sz w:val="24"/>
        </w:rPr>
      </w:pPr>
      <w:r w:rsidRPr="00AF563A">
        <w:rPr>
          <w:rFonts w:hAnsi="Times New Roman" w:ascii="Times New Roman"/>
          <w:sz w:val="24"/>
        </w:rPr>
        <w:t>Oglašava se nevažećom dosuda nekretnine kupcu KorBox d.o.o. Zagreb, Trgovačka 6, OIB: 54253942164, prema rješenju o dosudi ovoga suda posl. broj St-1066/12 od 14. rujna 2018.</w:t>
      </w:r>
    </w:p>
    <w:p w:rsidRDefault="00D21DD1" w:rsidP="00AF563A" w:rsidR="00D21DD1" w:rsidRPr="00AF563A">
      <w:pPr>
        <w:spacing w:after="120" w:before="120"/>
        <w:ind w:left="567"/>
        <w:jc w:val="center"/>
        <w:rPr>
          <w:rFonts w:hAnsi="Times New Roman" w:ascii="Times New Roman"/>
          <w:sz w:val="24"/>
        </w:rPr>
      </w:pPr>
      <w:r w:rsidRPr="00AF563A">
        <w:rPr>
          <w:rFonts w:hAnsi="Times New Roman" w:ascii="Times New Roman"/>
          <w:sz w:val="24"/>
        </w:rPr>
        <w:t>z a k lj u č i o  j e</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Odre</w:t>
      </w:r>
      <w:r w:rsidRPr="00CF07EC">
        <w:rPr>
          <w:rFonts w:hAnsi="Times New Roman" w:ascii="Times New Roman" w:hint="eastAsia"/>
          <w:sz w:val="24"/>
        </w:rPr>
        <w:t>đ</w:t>
      </w:r>
      <w:r w:rsidRPr="00CF07EC">
        <w:rPr>
          <w:rFonts w:hAnsi="Times New Roman" w:ascii="Times New Roman"/>
          <w:sz w:val="24"/>
        </w:rPr>
        <w:t>uje se 9. usmena javna dra</w:t>
      </w:r>
      <w:r w:rsidRPr="00CF07EC">
        <w:rPr>
          <w:rFonts w:hAnsi="Times New Roman" w:ascii="Times New Roman" w:hint="eastAsia"/>
          <w:sz w:val="24"/>
        </w:rPr>
        <w:t>ž</w:t>
      </w:r>
      <w:r w:rsidRPr="00CF07EC">
        <w:rPr>
          <w:rFonts w:hAnsi="Times New Roman" w:ascii="Times New Roman"/>
          <w:sz w:val="24"/>
        </w:rPr>
        <w:t>ba radi prodaje nekretnine ste</w:t>
      </w:r>
      <w:r w:rsidRPr="00CF07EC">
        <w:rPr>
          <w:rFonts w:hAnsi="Times New Roman" w:ascii="Times New Roman" w:hint="eastAsia"/>
          <w:sz w:val="24"/>
        </w:rPr>
        <w:t>č</w:t>
      </w:r>
      <w:r w:rsidRPr="00CF07EC">
        <w:rPr>
          <w:rFonts w:hAnsi="Times New Roman" w:ascii="Times New Roman"/>
          <w:sz w:val="24"/>
        </w:rPr>
        <w:t>ajnog du</w:t>
      </w:r>
      <w:r w:rsidRPr="00CF07EC">
        <w:rPr>
          <w:rFonts w:hAnsi="Times New Roman" w:ascii="Times New Roman" w:hint="eastAsia"/>
          <w:sz w:val="24"/>
        </w:rPr>
        <w:t>ž</w:t>
      </w:r>
      <w:r w:rsidRPr="00CF07EC">
        <w:rPr>
          <w:rFonts w:hAnsi="Times New Roman" w:ascii="Times New Roman"/>
          <w:sz w:val="24"/>
        </w:rPr>
        <w:t xml:space="preserve">nika upisane u zk. ul. 3382 k.o. Stenjevec, </w:t>
      </w:r>
      <w:r w:rsidRPr="00CF07EC">
        <w:rPr>
          <w:rFonts w:hAnsi="Times New Roman" w:ascii="Times New Roman" w:hint="eastAsia"/>
          <w:sz w:val="24"/>
        </w:rPr>
        <w:t>č</w:t>
      </w:r>
      <w:r w:rsidRPr="00CF07EC">
        <w:rPr>
          <w:rFonts w:hAnsi="Times New Roman" w:ascii="Times New Roman"/>
          <w:sz w:val="24"/>
        </w:rPr>
        <w:t>kbr. 595/28, pa</w:t>
      </w:r>
      <w:r w:rsidRPr="00CF07EC">
        <w:rPr>
          <w:rFonts w:hAnsi="Times New Roman" w:ascii="Times New Roman" w:hint="eastAsia"/>
          <w:sz w:val="24"/>
        </w:rPr>
        <w:t>š</w:t>
      </w:r>
      <w:r w:rsidRPr="00CF07EC">
        <w:rPr>
          <w:rFonts w:hAnsi="Times New Roman" w:ascii="Times New Roman"/>
          <w:sz w:val="24"/>
        </w:rPr>
        <w:t>njak i oranica od 11372 m2.</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Nekretnina se prodaje na ro</w:t>
      </w:r>
      <w:r w:rsidRPr="00CF07EC">
        <w:rPr>
          <w:rFonts w:hAnsi="Times New Roman" w:ascii="Times New Roman" w:hint="eastAsia"/>
          <w:sz w:val="24"/>
        </w:rPr>
        <w:t>č</w:t>
      </w:r>
      <w:r w:rsidRPr="00CF07EC">
        <w:rPr>
          <w:rFonts w:hAnsi="Times New Roman" w:ascii="Times New Roman"/>
          <w:sz w:val="24"/>
        </w:rPr>
        <w:t>i</w:t>
      </w:r>
      <w:r w:rsidRPr="00CF07EC">
        <w:rPr>
          <w:rFonts w:hAnsi="Times New Roman" w:ascii="Times New Roman" w:hint="eastAsia"/>
          <w:sz w:val="24"/>
        </w:rPr>
        <w:t>š</w:t>
      </w:r>
      <w:r w:rsidRPr="00CF07EC">
        <w:rPr>
          <w:rFonts w:hAnsi="Times New Roman" w:ascii="Times New Roman"/>
          <w:sz w:val="24"/>
        </w:rPr>
        <w:t>tu za dra</w:t>
      </w:r>
      <w:r w:rsidRPr="00CF07EC">
        <w:rPr>
          <w:rFonts w:hAnsi="Times New Roman" w:ascii="Times New Roman" w:hint="eastAsia"/>
          <w:sz w:val="24"/>
        </w:rPr>
        <w:t>ž</w:t>
      </w:r>
      <w:r w:rsidRPr="00CF07EC">
        <w:rPr>
          <w:rFonts w:hAnsi="Times New Roman" w:ascii="Times New Roman"/>
          <w:sz w:val="24"/>
        </w:rPr>
        <w:t>bu koj</w:t>
      </w:r>
      <w:r w:rsidR="00156F68">
        <w:rPr>
          <w:rFonts w:hAnsi="Times New Roman" w:ascii="Times New Roman"/>
          <w:sz w:val="24"/>
        </w:rPr>
        <w:t>a</w:t>
      </w:r>
      <w:r w:rsidRPr="00CF07EC">
        <w:rPr>
          <w:rFonts w:hAnsi="Times New Roman" w:ascii="Times New Roman"/>
          <w:sz w:val="24"/>
        </w:rPr>
        <w:t xml:space="preserve"> se zakazuje za dan:   </w:t>
      </w:r>
    </w:p>
    <w:p w:rsidRDefault="00326400" w:rsidP="00AF563A" w:rsidR="00CF07EC" w:rsidRPr="00156F68">
      <w:pPr>
        <w:ind w:left="567"/>
        <w:jc w:val="center"/>
        <w:rPr>
          <w:rFonts w:hAnsi="Times New Roman" w:ascii="Times New Roman"/>
          <w:b/>
          <w:sz w:val="24"/>
          <w:u w:val="single"/>
        </w:rPr>
      </w:pPr>
      <w:r w:rsidRPr="00156F68">
        <w:rPr>
          <w:rFonts w:hAnsi="Times New Roman" w:ascii="Times New Roman"/>
          <w:b/>
          <w:sz w:val="24"/>
          <w:u w:val="single"/>
        </w:rPr>
        <w:t>7</w:t>
      </w:r>
      <w:r w:rsidR="00CF07EC" w:rsidRPr="00156F68">
        <w:rPr>
          <w:rFonts w:hAnsi="Times New Roman" w:ascii="Times New Roman"/>
          <w:b/>
          <w:sz w:val="24"/>
          <w:u w:val="single"/>
        </w:rPr>
        <w:t xml:space="preserve">. </w:t>
      </w:r>
      <w:r w:rsidRPr="00156F68">
        <w:rPr>
          <w:rFonts w:hAnsi="Times New Roman" w:ascii="Times New Roman"/>
          <w:b/>
          <w:sz w:val="24"/>
          <w:u w:val="single"/>
        </w:rPr>
        <w:t>lipnja</w:t>
      </w:r>
      <w:r w:rsidR="00CF07EC" w:rsidRPr="00156F68">
        <w:rPr>
          <w:rFonts w:hAnsi="Times New Roman" w:ascii="Times New Roman"/>
          <w:b/>
          <w:sz w:val="24"/>
          <w:u w:val="single"/>
        </w:rPr>
        <w:t xml:space="preserve"> 201</w:t>
      </w:r>
      <w:r w:rsidRPr="00156F68">
        <w:rPr>
          <w:rFonts w:hAnsi="Times New Roman" w:ascii="Times New Roman"/>
          <w:b/>
          <w:sz w:val="24"/>
          <w:u w:val="single"/>
        </w:rPr>
        <w:t>8</w:t>
      </w:r>
      <w:r w:rsidR="00CF07EC" w:rsidRPr="00156F68">
        <w:rPr>
          <w:rFonts w:hAnsi="Times New Roman" w:ascii="Times New Roman"/>
          <w:b/>
          <w:sz w:val="24"/>
          <w:u w:val="single"/>
        </w:rPr>
        <w:t>. u</w:t>
      </w:r>
      <w:r w:rsidRPr="00156F68">
        <w:rPr>
          <w:rFonts w:hAnsi="Times New Roman" w:ascii="Times New Roman"/>
          <w:b/>
          <w:sz w:val="24"/>
          <w:u w:val="single"/>
        </w:rPr>
        <w:t xml:space="preserve"> 9,50</w:t>
      </w:r>
      <w:r w:rsidR="00CF07EC" w:rsidRPr="00156F68">
        <w:rPr>
          <w:rFonts w:hAnsi="Times New Roman" w:ascii="Times New Roman"/>
          <w:b/>
          <w:sz w:val="24"/>
          <w:u w:val="single"/>
        </w:rPr>
        <w:t xml:space="preserve"> sati</w:t>
      </w:r>
    </w:p>
    <w:p w:rsidRDefault="00CF07EC" w:rsidP="00AF563A" w:rsidR="00CF07EC" w:rsidRPr="00CF07EC">
      <w:pPr>
        <w:ind w:left="567"/>
        <w:jc w:val="center"/>
        <w:rPr>
          <w:rFonts w:hAnsi="Times New Roman" w:ascii="Times New Roman"/>
          <w:sz w:val="24"/>
        </w:rPr>
      </w:pPr>
      <w:r w:rsidRPr="00CF07EC">
        <w:rPr>
          <w:rFonts w:hAnsi="Times New Roman" w:ascii="Times New Roman"/>
          <w:sz w:val="24"/>
        </w:rPr>
        <w:t>na Trgova</w:t>
      </w:r>
      <w:r w:rsidRPr="00CF07EC">
        <w:rPr>
          <w:rFonts w:hAnsi="Times New Roman" w:ascii="Times New Roman" w:hint="eastAsia"/>
          <w:sz w:val="24"/>
        </w:rPr>
        <w:t>č</w:t>
      </w:r>
      <w:r w:rsidRPr="00CF07EC">
        <w:rPr>
          <w:rFonts w:hAnsi="Times New Roman" w:ascii="Times New Roman"/>
          <w:sz w:val="24"/>
        </w:rPr>
        <w:t>kom sudu u Zagrebu, Petrinjska 8</w:t>
      </w:r>
    </w:p>
    <w:p w:rsidRDefault="00CF07EC" w:rsidP="00AF563A" w:rsidR="00CF07EC" w:rsidRPr="00CF07EC">
      <w:pPr>
        <w:ind w:left="567"/>
        <w:jc w:val="center"/>
        <w:rPr>
          <w:rFonts w:hAnsi="Times New Roman" w:ascii="Times New Roman"/>
          <w:sz w:val="24"/>
        </w:rPr>
      </w:pPr>
      <w:r w:rsidRPr="00CF07EC">
        <w:rPr>
          <w:rFonts w:hAnsi="Times New Roman" w:ascii="Times New Roman"/>
          <w:sz w:val="24"/>
        </w:rPr>
        <w:t>sudnica 96/II (Mala dvorana)</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Na ovom ro</w:t>
      </w:r>
      <w:r w:rsidRPr="00CF07EC">
        <w:rPr>
          <w:rFonts w:hAnsi="Times New Roman" w:ascii="Times New Roman" w:hint="eastAsia"/>
          <w:sz w:val="24"/>
        </w:rPr>
        <w:t>č</w:t>
      </w:r>
      <w:r w:rsidRPr="00CF07EC">
        <w:rPr>
          <w:rFonts w:hAnsi="Times New Roman" w:ascii="Times New Roman"/>
          <w:sz w:val="24"/>
        </w:rPr>
        <w:t>i</w:t>
      </w:r>
      <w:r w:rsidRPr="00CF07EC">
        <w:rPr>
          <w:rFonts w:hAnsi="Times New Roman" w:ascii="Times New Roman" w:hint="eastAsia"/>
          <w:sz w:val="24"/>
        </w:rPr>
        <w:t>š</w:t>
      </w:r>
      <w:r w:rsidRPr="00CF07EC">
        <w:rPr>
          <w:rFonts w:hAnsi="Times New Roman" w:ascii="Times New Roman"/>
          <w:sz w:val="24"/>
        </w:rPr>
        <w:t>tu za dra</w:t>
      </w:r>
      <w:r w:rsidRPr="00CF07EC">
        <w:rPr>
          <w:rFonts w:hAnsi="Times New Roman" w:ascii="Times New Roman" w:hint="eastAsia"/>
          <w:sz w:val="24"/>
        </w:rPr>
        <w:t>ž</w:t>
      </w:r>
      <w:r w:rsidRPr="00CF07EC">
        <w:rPr>
          <w:rFonts w:hAnsi="Times New Roman" w:ascii="Times New Roman"/>
          <w:sz w:val="24"/>
        </w:rPr>
        <w:t>bu nekretnina se ne mo</w:t>
      </w:r>
      <w:r w:rsidRPr="00CF07EC">
        <w:rPr>
          <w:rFonts w:hAnsi="Times New Roman" w:ascii="Times New Roman" w:hint="eastAsia"/>
          <w:sz w:val="24"/>
        </w:rPr>
        <w:t>ž</w:t>
      </w:r>
      <w:r w:rsidRPr="00CF07EC">
        <w:rPr>
          <w:rFonts w:hAnsi="Times New Roman" w:ascii="Times New Roman"/>
          <w:sz w:val="24"/>
        </w:rPr>
        <w:t xml:space="preserve">e prodati ispod cijene od </w:t>
      </w:r>
      <w:r w:rsidRPr="009A7C47">
        <w:rPr>
          <w:rFonts w:hAnsi="Times New Roman" w:ascii="Times New Roman"/>
          <w:b/>
          <w:sz w:val="24"/>
        </w:rPr>
        <w:t>3.000.000,00 kn.</w:t>
      </w:r>
      <w:r w:rsidRPr="00CF07EC">
        <w:rPr>
          <w:rFonts w:hAnsi="Times New Roman" w:ascii="Times New Roman"/>
          <w:sz w:val="24"/>
        </w:rPr>
        <w:t xml:space="preserve">  </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Dra</w:t>
      </w:r>
      <w:r w:rsidRPr="00CF07EC">
        <w:rPr>
          <w:rFonts w:hAnsi="Times New Roman" w:ascii="Times New Roman" w:hint="eastAsia"/>
          <w:sz w:val="24"/>
        </w:rPr>
        <w:t>ž</w:t>
      </w:r>
      <w:r w:rsidRPr="00CF07EC">
        <w:rPr>
          <w:rFonts w:hAnsi="Times New Roman" w:ascii="Times New Roman"/>
          <w:sz w:val="24"/>
        </w:rPr>
        <w:t>bi mo</w:t>
      </w:r>
      <w:r w:rsidRPr="00CF07EC">
        <w:rPr>
          <w:rFonts w:hAnsi="Times New Roman" w:ascii="Times New Roman" w:hint="eastAsia"/>
          <w:sz w:val="24"/>
        </w:rPr>
        <w:t>ž</w:t>
      </w:r>
      <w:r w:rsidRPr="00CF07EC">
        <w:rPr>
          <w:rFonts w:hAnsi="Times New Roman" w:ascii="Times New Roman"/>
          <w:sz w:val="24"/>
        </w:rPr>
        <w:t>e pristupiti samo kupac koji najkasnije tri dana prije dra</w:t>
      </w:r>
      <w:r w:rsidRPr="00CF07EC">
        <w:rPr>
          <w:rFonts w:hAnsi="Times New Roman" w:ascii="Times New Roman" w:hint="eastAsia"/>
          <w:sz w:val="24"/>
        </w:rPr>
        <w:t>ž</w:t>
      </w:r>
      <w:r w:rsidRPr="00CF07EC">
        <w:rPr>
          <w:rFonts w:hAnsi="Times New Roman" w:ascii="Times New Roman"/>
          <w:sz w:val="24"/>
        </w:rPr>
        <w:t>be uplati jam</w:t>
      </w:r>
      <w:r w:rsidRPr="00CF07EC">
        <w:rPr>
          <w:rFonts w:hAnsi="Times New Roman" w:ascii="Times New Roman" w:hint="eastAsia"/>
          <w:sz w:val="24"/>
        </w:rPr>
        <w:t>č</w:t>
      </w:r>
      <w:r w:rsidRPr="00CF07EC">
        <w:rPr>
          <w:rFonts w:hAnsi="Times New Roman" w:ascii="Times New Roman"/>
          <w:sz w:val="24"/>
        </w:rPr>
        <w:t xml:space="preserve">evinu u iznosu od </w:t>
      </w:r>
      <w:r w:rsidRPr="009A7C47">
        <w:rPr>
          <w:rFonts w:hAnsi="Times New Roman" w:ascii="Times New Roman"/>
          <w:b/>
          <w:sz w:val="24"/>
        </w:rPr>
        <w:t>100.000,00 kuna.</w:t>
      </w:r>
      <w:r w:rsidRPr="00CF07EC">
        <w:rPr>
          <w:rFonts w:hAnsi="Times New Roman" w:ascii="Times New Roman"/>
          <w:sz w:val="24"/>
        </w:rPr>
        <w:t xml:space="preserve"> Jam</w:t>
      </w:r>
      <w:r w:rsidRPr="00CF07EC">
        <w:rPr>
          <w:rFonts w:hAnsi="Times New Roman" w:ascii="Times New Roman" w:hint="eastAsia"/>
          <w:sz w:val="24"/>
        </w:rPr>
        <w:t>č</w:t>
      </w:r>
      <w:r w:rsidRPr="00CF07EC">
        <w:rPr>
          <w:rFonts w:hAnsi="Times New Roman" w:ascii="Times New Roman"/>
          <w:sz w:val="24"/>
        </w:rPr>
        <w:t>evina se upla</w:t>
      </w:r>
      <w:r w:rsidRPr="00CF07EC">
        <w:rPr>
          <w:rFonts w:hAnsi="Times New Roman" w:ascii="Times New Roman" w:hint="eastAsia"/>
          <w:sz w:val="24"/>
        </w:rPr>
        <w:t>ć</w:t>
      </w:r>
      <w:r w:rsidRPr="00CF07EC">
        <w:rPr>
          <w:rFonts w:hAnsi="Times New Roman" w:ascii="Times New Roman"/>
          <w:sz w:val="24"/>
        </w:rPr>
        <w:t>uje na depozitni ra</w:t>
      </w:r>
      <w:r w:rsidRPr="00CF07EC">
        <w:rPr>
          <w:rFonts w:hAnsi="Times New Roman" w:ascii="Times New Roman" w:hint="eastAsia"/>
          <w:sz w:val="24"/>
        </w:rPr>
        <w:t>č</w:t>
      </w:r>
      <w:r w:rsidRPr="00CF07EC">
        <w:rPr>
          <w:rFonts w:hAnsi="Times New Roman" w:ascii="Times New Roman"/>
          <w:sz w:val="24"/>
        </w:rPr>
        <w:t>un ovoga suda IBAN: HR92 2390 0011 3000 0046 0, poziv na broj: (HR 00) 1066-12, s naznakom: "Jam</w:t>
      </w:r>
      <w:r w:rsidRPr="00CF07EC">
        <w:rPr>
          <w:rFonts w:hAnsi="Times New Roman" w:ascii="Times New Roman" w:hint="eastAsia"/>
          <w:sz w:val="24"/>
        </w:rPr>
        <w:t>č</w:t>
      </w:r>
      <w:r w:rsidRPr="00CF07EC">
        <w:rPr>
          <w:rFonts w:hAnsi="Times New Roman" w:ascii="Times New Roman"/>
          <w:sz w:val="24"/>
        </w:rPr>
        <w:t>evina za dra</w:t>
      </w:r>
      <w:r w:rsidRPr="00CF07EC">
        <w:rPr>
          <w:rFonts w:hAnsi="Times New Roman" w:ascii="Times New Roman" w:hint="eastAsia"/>
          <w:sz w:val="24"/>
        </w:rPr>
        <w:t>ž</w:t>
      </w:r>
      <w:r w:rsidRPr="00CF07EC">
        <w:rPr>
          <w:rFonts w:hAnsi="Times New Roman" w:ascii="Times New Roman"/>
          <w:sz w:val="24"/>
        </w:rPr>
        <w:t>bu St-1066/12". Dokaz o uplati svaki kupac du</w:t>
      </w:r>
      <w:r w:rsidRPr="00CF07EC">
        <w:rPr>
          <w:rFonts w:hAnsi="Times New Roman" w:ascii="Times New Roman" w:hint="eastAsia"/>
          <w:sz w:val="24"/>
        </w:rPr>
        <w:t>ž</w:t>
      </w:r>
      <w:r w:rsidRPr="00CF07EC">
        <w:rPr>
          <w:rFonts w:hAnsi="Times New Roman" w:ascii="Times New Roman"/>
          <w:sz w:val="24"/>
        </w:rPr>
        <w:t>an je predo</w:t>
      </w:r>
      <w:r w:rsidRPr="00CF07EC">
        <w:rPr>
          <w:rFonts w:hAnsi="Times New Roman" w:ascii="Times New Roman" w:hint="eastAsia"/>
          <w:sz w:val="24"/>
        </w:rPr>
        <w:t>č</w:t>
      </w:r>
      <w:r w:rsidRPr="00CF07EC">
        <w:rPr>
          <w:rFonts w:hAnsi="Times New Roman" w:ascii="Times New Roman"/>
          <w:sz w:val="24"/>
        </w:rPr>
        <w:t>iti sudu prije po</w:t>
      </w:r>
      <w:r w:rsidRPr="00CF07EC">
        <w:rPr>
          <w:rFonts w:hAnsi="Times New Roman" w:ascii="Times New Roman" w:hint="eastAsia"/>
          <w:sz w:val="24"/>
        </w:rPr>
        <w:t>č</w:t>
      </w:r>
      <w:r w:rsidRPr="00CF07EC">
        <w:rPr>
          <w:rFonts w:hAnsi="Times New Roman" w:ascii="Times New Roman"/>
          <w:sz w:val="24"/>
        </w:rPr>
        <w:t>etka dra</w:t>
      </w:r>
      <w:r w:rsidRPr="00CF07EC">
        <w:rPr>
          <w:rFonts w:hAnsi="Times New Roman" w:ascii="Times New Roman" w:hint="eastAsia"/>
          <w:sz w:val="24"/>
        </w:rPr>
        <w:t>ž</w:t>
      </w:r>
      <w:r w:rsidRPr="00CF07EC">
        <w:rPr>
          <w:rFonts w:hAnsi="Times New Roman" w:ascii="Times New Roman"/>
          <w:sz w:val="24"/>
        </w:rPr>
        <w:t xml:space="preserve">be. </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Kupac je du</w:t>
      </w:r>
      <w:r w:rsidRPr="00CF07EC">
        <w:rPr>
          <w:rFonts w:hAnsi="Times New Roman" w:ascii="Times New Roman" w:hint="eastAsia"/>
          <w:sz w:val="24"/>
        </w:rPr>
        <w:t>ž</w:t>
      </w:r>
      <w:r w:rsidRPr="00CF07EC">
        <w:rPr>
          <w:rFonts w:hAnsi="Times New Roman" w:ascii="Times New Roman"/>
          <w:sz w:val="24"/>
        </w:rPr>
        <w:t>an polo</w:t>
      </w:r>
      <w:r w:rsidRPr="00CF07EC">
        <w:rPr>
          <w:rFonts w:hAnsi="Times New Roman" w:ascii="Times New Roman" w:hint="eastAsia"/>
          <w:sz w:val="24"/>
        </w:rPr>
        <w:t>ž</w:t>
      </w:r>
      <w:r w:rsidRPr="00CF07EC">
        <w:rPr>
          <w:rFonts w:hAnsi="Times New Roman" w:ascii="Times New Roman"/>
          <w:sz w:val="24"/>
        </w:rPr>
        <w:t>iti kupovninu na ra</w:t>
      </w:r>
      <w:r w:rsidRPr="00CF07EC">
        <w:rPr>
          <w:rFonts w:hAnsi="Times New Roman" w:ascii="Times New Roman" w:hint="eastAsia"/>
          <w:sz w:val="24"/>
        </w:rPr>
        <w:t>č</w:t>
      </w:r>
      <w:r w:rsidR="009A7C47">
        <w:rPr>
          <w:rFonts w:hAnsi="Times New Roman" w:ascii="Times New Roman"/>
          <w:sz w:val="24"/>
        </w:rPr>
        <w:t>un suda u roku 30 dana od pravomoćnosti rješenja o dosudi.</w:t>
      </w:r>
      <w:r w:rsidRPr="00CF07EC">
        <w:rPr>
          <w:rFonts w:hAnsi="Times New Roman" w:ascii="Times New Roman"/>
          <w:sz w:val="24"/>
        </w:rPr>
        <w:t xml:space="preserve">  </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 xml:space="preserve">Nekretnina </w:t>
      </w:r>
      <w:r w:rsidRPr="00CF07EC">
        <w:rPr>
          <w:rFonts w:hAnsi="Times New Roman" w:ascii="Times New Roman" w:hint="eastAsia"/>
          <w:sz w:val="24"/>
        </w:rPr>
        <w:t>ć</w:t>
      </w:r>
      <w:r w:rsidRPr="00CF07EC">
        <w:rPr>
          <w:rFonts w:hAnsi="Times New Roman" w:ascii="Times New Roman"/>
          <w:sz w:val="24"/>
        </w:rPr>
        <w:t xml:space="preserve">e se dosuditi i kupcima koji </w:t>
      </w:r>
      <w:r w:rsidRPr="00CF07EC">
        <w:rPr>
          <w:rFonts w:hAnsi="Times New Roman" w:ascii="Times New Roman" w:hint="eastAsia"/>
          <w:sz w:val="24"/>
        </w:rPr>
        <w:t>ć</w:t>
      </w:r>
      <w:r w:rsidRPr="00CF07EC">
        <w:rPr>
          <w:rFonts w:hAnsi="Times New Roman" w:ascii="Times New Roman"/>
          <w:sz w:val="24"/>
        </w:rPr>
        <w:t>e ponuditi ni</w:t>
      </w:r>
      <w:r w:rsidRPr="00CF07EC">
        <w:rPr>
          <w:rFonts w:hAnsi="Times New Roman" w:ascii="Times New Roman" w:hint="eastAsia"/>
          <w:sz w:val="24"/>
        </w:rPr>
        <w:t>ž</w:t>
      </w:r>
      <w:r w:rsidRPr="00CF07EC">
        <w:rPr>
          <w:rFonts w:hAnsi="Times New Roman" w:ascii="Times New Roman"/>
          <w:sz w:val="24"/>
        </w:rPr>
        <w:t>u cijenu prema veli</w:t>
      </w:r>
      <w:r w:rsidRPr="00CF07EC">
        <w:rPr>
          <w:rFonts w:hAnsi="Times New Roman" w:ascii="Times New Roman" w:hint="eastAsia"/>
          <w:sz w:val="24"/>
        </w:rPr>
        <w:t>č</w:t>
      </w:r>
      <w:r w:rsidRPr="00CF07EC">
        <w:rPr>
          <w:rFonts w:hAnsi="Times New Roman" w:ascii="Times New Roman"/>
          <w:sz w:val="24"/>
        </w:rPr>
        <w:t>ini ponu</w:t>
      </w:r>
      <w:r w:rsidRPr="00CF07EC">
        <w:rPr>
          <w:rFonts w:hAnsi="Times New Roman" w:ascii="Times New Roman" w:hint="eastAsia"/>
          <w:sz w:val="24"/>
        </w:rPr>
        <w:t>đ</w:t>
      </w:r>
      <w:r w:rsidRPr="00CF07EC">
        <w:rPr>
          <w:rFonts w:hAnsi="Times New Roman" w:ascii="Times New Roman"/>
          <w:sz w:val="24"/>
        </w:rPr>
        <w:t>ene cijene ako kupci koji su ponudili ve</w:t>
      </w:r>
      <w:r w:rsidRPr="00CF07EC">
        <w:rPr>
          <w:rFonts w:hAnsi="Times New Roman" w:ascii="Times New Roman" w:hint="eastAsia"/>
          <w:sz w:val="24"/>
        </w:rPr>
        <w:t>ć</w:t>
      </w:r>
      <w:r w:rsidRPr="00CF07EC">
        <w:rPr>
          <w:rFonts w:hAnsi="Times New Roman" w:ascii="Times New Roman"/>
          <w:sz w:val="24"/>
        </w:rPr>
        <w:t>u cijenu ne polo</w:t>
      </w:r>
      <w:r w:rsidRPr="00CF07EC">
        <w:rPr>
          <w:rFonts w:hAnsi="Times New Roman" w:ascii="Times New Roman" w:hint="eastAsia"/>
          <w:sz w:val="24"/>
        </w:rPr>
        <w:t>ž</w:t>
      </w:r>
      <w:r w:rsidRPr="00CF07EC">
        <w:rPr>
          <w:rFonts w:hAnsi="Times New Roman" w:ascii="Times New Roman"/>
          <w:sz w:val="24"/>
        </w:rPr>
        <w:t>e kupovninu u roku koji im je odre</w:t>
      </w:r>
      <w:r w:rsidRPr="00CF07EC">
        <w:rPr>
          <w:rFonts w:hAnsi="Times New Roman" w:ascii="Times New Roman" w:hint="eastAsia"/>
          <w:sz w:val="24"/>
        </w:rPr>
        <w:t>đ</w:t>
      </w:r>
      <w:r w:rsidRPr="00CF07EC">
        <w:rPr>
          <w:rFonts w:hAnsi="Times New Roman" w:ascii="Times New Roman"/>
          <w:sz w:val="24"/>
        </w:rPr>
        <w:t>en ovim zaklju</w:t>
      </w:r>
      <w:r w:rsidRPr="00CF07EC">
        <w:rPr>
          <w:rFonts w:hAnsi="Times New Roman" w:ascii="Times New Roman" w:hint="eastAsia"/>
          <w:sz w:val="24"/>
        </w:rPr>
        <w:t>č</w:t>
      </w:r>
      <w:r w:rsidRPr="00CF07EC">
        <w:rPr>
          <w:rFonts w:hAnsi="Times New Roman" w:ascii="Times New Roman"/>
          <w:sz w:val="24"/>
        </w:rPr>
        <w:t xml:space="preserve">kom. </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Ukoliko razlu</w:t>
      </w:r>
      <w:r w:rsidRPr="00CF07EC">
        <w:rPr>
          <w:rFonts w:hAnsi="Times New Roman" w:ascii="Times New Roman" w:hint="eastAsia"/>
          <w:sz w:val="24"/>
        </w:rPr>
        <w:t>č</w:t>
      </w:r>
      <w:r w:rsidRPr="00CF07EC">
        <w:rPr>
          <w:rFonts w:hAnsi="Times New Roman" w:ascii="Times New Roman"/>
          <w:sz w:val="24"/>
        </w:rPr>
        <w:t>ni vjerovnik preuzima nekretninu pod dug, du</w:t>
      </w:r>
      <w:r w:rsidRPr="00CF07EC">
        <w:rPr>
          <w:rFonts w:hAnsi="Times New Roman" w:ascii="Times New Roman" w:hint="eastAsia"/>
          <w:sz w:val="24"/>
        </w:rPr>
        <w:t>ž</w:t>
      </w:r>
      <w:r w:rsidRPr="00CF07EC">
        <w:rPr>
          <w:rFonts w:hAnsi="Times New Roman" w:ascii="Times New Roman"/>
          <w:sz w:val="24"/>
        </w:rPr>
        <w:t>an je u roku za uplatu kupovnine uplatiti stvarne tro</w:t>
      </w:r>
      <w:r w:rsidRPr="00CF07EC">
        <w:rPr>
          <w:rFonts w:hAnsi="Times New Roman" w:ascii="Times New Roman" w:hint="eastAsia"/>
          <w:sz w:val="24"/>
        </w:rPr>
        <w:t>š</w:t>
      </w:r>
      <w:r w:rsidRPr="00CF07EC">
        <w:rPr>
          <w:rFonts w:hAnsi="Times New Roman" w:ascii="Times New Roman"/>
          <w:sz w:val="24"/>
        </w:rPr>
        <w:t xml:space="preserve">kove koji terete prodanu nekretninu sukladno </w:t>
      </w:r>
      <w:r w:rsidRPr="00CF07EC">
        <w:rPr>
          <w:rFonts w:hAnsi="Times New Roman" w:ascii="Times New Roman" w:hint="eastAsia"/>
          <w:sz w:val="24"/>
        </w:rPr>
        <w:t>č</w:t>
      </w:r>
      <w:r w:rsidRPr="00CF07EC">
        <w:rPr>
          <w:rFonts w:hAnsi="Times New Roman" w:ascii="Times New Roman"/>
          <w:sz w:val="24"/>
        </w:rPr>
        <w:t xml:space="preserve">lanku 170. </w:t>
      </w:r>
      <w:r w:rsidRPr="00CF07EC">
        <w:rPr>
          <w:rFonts w:hAnsi="Times New Roman" w:ascii="Times New Roman"/>
          <w:sz w:val="24"/>
        </w:rPr>
        <w:lastRenderedPageBreak/>
        <w:t>stavak 1. i 2. Ste</w:t>
      </w:r>
      <w:r w:rsidRPr="00CF07EC">
        <w:rPr>
          <w:rFonts w:hAnsi="Times New Roman" w:ascii="Times New Roman" w:hint="eastAsia"/>
          <w:sz w:val="24"/>
        </w:rPr>
        <w:t>č</w:t>
      </w:r>
      <w:r w:rsidRPr="00CF07EC">
        <w:rPr>
          <w:rFonts w:hAnsi="Times New Roman" w:ascii="Times New Roman"/>
          <w:sz w:val="24"/>
        </w:rPr>
        <w:t xml:space="preserve">ajnog zakona, a koji </w:t>
      </w:r>
      <w:r w:rsidRPr="00CF07EC">
        <w:rPr>
          <w:rFonts w:hAnsi="Times New Roman" w:ascii="Times New Roman" w:hint="eastAsia"/>
          <w:sz w:val="24"/>
        </w:rPr>
        <w:t>ć</w:t>
      </w:r>
      <w:r w:rsidRPr="00CF07EC">
        <w:rPr>
          <w:rFonts w:hAnsi="Times New Roman" w:ascii="Times New Roman"/>
          <w:sz w:val="24"/>
        </w:rPr>
        <w:t>e biti odre</w:t>
      </w:r>
      <w:r w:rsidRPr="00CF07EC">
        <w:rPr>
          <w:rFonts w:hAnsi="Times New Roman" w:ascii="Times New Roman" w:hint="eastAsia"/>
          <w:sz w:val="24"/>
        </w:rPr>
        <w:t>đ</w:t>
      </w:r>
      <w:r w:rsidRPr="00CF07EC">
        <w:rPr>
          <w:rFonts w:hAnsi="Times New Roman" w:ascii="Times New Roman"/>
          <w:sz w:val="24"/>
        </w:rPr>
        <w:t>eni rje</w:t>
      </w:r>
      <w:r w:rsidRPr="00CF07EC">
        <w:rPr>
          <w:rFonts w:hAnsi="Times New Roman" w:ascii="Times New Roman" w:hint="eastAsia"/>
          <w:sz w:val="24"/>
        </w:rPr>
        <w:t>š</w:t>
      </w:r>
      <w:r w:rsidRPr="00CF07EC">
        <w:rPr>
          <w:rFonts w:hAnsi="Times New Roman" w:ascii="Times New Roman"/>
          <w:sz w:val="24"/>
        </w:rPr>
        <w:t>enjem o dosudi, u protivnom ne mo</w:t>
      </w:r>
      <w:r w:rsidRPr="00CF07EC">
        <w:rPr>
          <w:rFonts w:hAnsi="Times New Roman" w:ascii="Times New Roman" w:hint="eastAsia"/>
          <w:sz w:val="24"/>
        </w:rPr>
        <w:t>ž</w:t>
      </w:r>
      <w:r w:rsidRPr="00CF07EC">
        <w:rPr>
          <w:rFonts w:hAnsi="Times New Roman" w:ascii="Times New Roman"/>
          <w:sz w:val="24"/>
        </w:rPr>
        <w:t>e ste</w:t>
      </w:r>
      <w:r w:rsidRPr="00CF07EC">
        <w:rPr>
          <w:rFonts w:hAnsi="Times New Roman" w:ascii="Times New Roman" w:hint="eastAsia"/>
          <w:sz w:val="24"/>
        </w:rPr>
        <w:t>ć</w:t>
      </w:r>
      <w:r w:rsidRPr="00CF07EC">
        <w:rPr>
          <w:rFonts w:hAnsi="Times New Roman" w:ascii="Times New Roman"/>
          <w:sz w:val="24"/>
        </w:rPr>
        <w:t>i vlasni</w:t>
      </w:r>
      <w:r w:rsidRPr="00CF07EC">
        <w:rPr>
          <w:rFonts w:hAnsi="Times New Roman" w:ascii="Times New Roman" w:hint="eastAsia"/>
          <w:sz w:val="24"/>
        </w:rPr>
        <w:t>š</w:t>
      </w:r>
      <w:r w:rsidRPr="00CF07EC">
        <w:rPr>
          <w:rFonts w:hAnsi="Times New Roman" w:ascii="Times New Roman"/>
          <w:sz w:val="24"/>
        </w:rPr>
        <w:t xml:space="preserve">tvo nekretnine.  </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Sve poreze i pristojbe u svezi kupljene nekretnine pla</w:t>
      </w:r>
      <w:r w:rsidRPr="00CF07EC">
        <w:rPr>
          <w:rFonts w:hAnsi="Times New Roman" w:ascii="Times New Roman" w:hint="eastAsia"/>
          <w:sz w:val="24"/>
        </w:rPr>
        <w:t>ć</w:t>
      </w:r>
      <w:r w:rsidRPr="00CF07EC">
        <w:rPr>
          <w:rFonts w:hAnsi="Times New Roman" w:ascii="Times New Roman"/>
          <w:sz w:val="24"/>
        </w:rPr>
        <w:t>a kupac. Kupac stje</w:t>
      </w:r>
      <w:r w:rsidRPr="00CF07EC">
        <w:rPr>
          <w:rFonts w:hAnsi="Times New Roman" w:ascii="Times New Roman" w:hint="eastAsia"/>
          <w:sz w:val="24"/>
        </w:rPr>
        <w:t>č</w:t>
      </w:r>
      <w:r w:rsidRPr="00CF07EC">
        <w:rPr>
          <w:rFonts w:hAnsi="Times New Roman" w:ascii="Times New Roman"/>
          <w:sz w:val="24"/>
        </w:rPr>
        <w:t>e nekretninu slobodnu od svih tereta i zabilje</w:t>
      </w:r>
      <w:r w:rsidRPr="00CF07EC">
        <w:rPr>
          <w:rFonts w:hAnsi="Times New Roman" w:ascii="Times New Roman" w:hint="eastAsia"/>
          <w:sz w:val="24"/>
        </w:rPr>
        <w:t>ž</w:t>
      </w:r>
      <w:r w:rsidRPr="00CF07EC">
        <w:rPr>
          <w:rFonts w:hAnsi="Times New Roman" w:ascii="Times New Roman"/>
          <w:sz w:val="24"/>
        </w:rPr>
        <w:t xml:space="preserve">bi.  </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Nekretnina se kupuje po na</w:t>
      </w:r>
      <w:r w:rsidRPr="00CF07EC">
        <w:rPr>
          <w:rFonts w:hAnsi="Times New Roman" w:ascii="Times New Roman" w:hint="eastAsia"/>
          <w:sz w:val="24"/>
        </w:rPr>
        <w:t>č</w:t>
      </w:r>
      <w:r w:rsidRPr="00CF07EC">
        <w:rPr>
          <w:rFonts w:hAnsi="Times New Roman" w:ascii="Times New Roman"/>
          <w:sz w:val="24"/>
        </w:rPr>
        <w:t>elu "vi</w:t>
      </w:r>
      <w:r w:rsidRPr="00CF07EC">
        <w:rPr>
          <w:rFonts w:hAnsi="Times New Roman" w:ascii="Times New Roman" w:hint="eastAsia"/>
          <w:sz w:val="24"/>
        </w:rPr>
        <w:t>đ</w:t>
      </w:r>
      <w:r w:rsidRPr="00CF07EC">
        <w:rPr>
          <w:rFonts w:hAnsi="Times New Roman" w:ascii="Times New Roman"/>
          <w:sz w:val="24"/>
        </w:rPr>
        <w:t>eno-kupljeno" te su isklju</w:t>
      </w:r>
      <w:r w:rsidRPr="00CF07EC">
        <w:rPr>
          <w:rFonts w:hAnsi="Times New Roman" w:ascii="Times New Roman" w:hint="eastAsia"/>
          <w:sz w:val="24"/>
        </w:rPr>
        <w:t>č</w:t>
      </w:r>
      <w:r w:rsidRPr="00CF07EC">
        <w:rPr>
          <w:rFonts w:hAnsi="Times New Roman" w:ascii="Times New Roman"/>
          <w:sz w:val="24"/>
        </w:rPr>
        <w:t xml:space="preserve">eni svi naknadni prigovori pravne ili </w:t>
      </w:r>
      <w:r w:rsidRPr="00CF07EC">
        <w:rPr>
          <w:rFonts w:hAnsi="Times New Roman" w:ascii="Times New Roman" w:hint="eastAsia"/>
          <w:sz w:val="24"/>
        </w:rPr>
        <w:t>č</w:t>
      </w:r>
      <w:r w:rsidRPr="00CF07EC">
        <w:rPr>
          <w:rFonts w:hAnsi="Times New Roman" w:ascii="Times New Roman"/>
          <w:sz w:val="24"/>
        </w:rPr>
        <w:t>injeni</w:t>
      </w:r>
      <w:r w:rsidRPr="00CF07EC">
        <w:rPr>
          <w:rFonts w:hAnsi="Times New Roman" w:ascii="Times New Roman" w:hint="eastAsia"/>
          <w:sz w:val="24"/>
        </w:rPr>
        <w:t>č</w:t>
      </w:r>
      <w:r w:rsidRPr="00CF07EC">
        <w:rPr>
          <w:rFonts w:hAnsi="Times New Roman" w:ascii="Times New Roman"/>
          <w:sz w:val="24"/>
        </w:rPr>
        <w:t xml:space="preserve">ne naravi. </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Ovla</w:t>
      </w:r>
      <w:r w:rsidRPr="00CF07EC">
        <w:rPr>
          <w:rFonts w:hAnsi="Times New Roman" w:ascii="Times New Roman" w:hint="eastAsia"/>
          <w:sz w:val="24"/>
        </w:rPr>
        <w:t>šć</w:t>
      </w:r>
      <w:r w:rsidRPr="00CF07EC">
        <w:rPr>
          <w:rFonts w:hAnsi="Times New Roman" w:ascii="Times New Roman"/>
          <w:sz w:val="24"/>
        </w:rPr>
        <w:t>uju se razlu</w:t>
      </w:r>
      <w:r w:rsidRPr="00CF07EC">
        <w:rPr>
          <w:rFonts w:hAnsi="Times New Roman" w:ascii="Times New Roman" w:hint="eastAsia"/>
          <w:sz w:val="24"/>
        </w:rPr>
        <w:t>č</w:t>
      </w:r>
      <w:r w:rsidRPr="00CF07EC">
        <w:rPr>
          <w:rFonts w:hAnsi="Times New Roman" w:ascii="Times New Roman"/>
          <w:sz w:val="24"/>
        </w:rPr>
        <w:t>ni vjerovnici da na vlastiti tro</w:t>
      </w:r>
      <w:r w:rsidRPr="00CF07EC">
        <w:rPr>
          <w:rFonts w:hAnsi="Times New Roman" w:ascii="Times New Roman" w:hint="eastAsia"/>
          <w:sz w:val="24"/>
        </w:rPr>
        <w:t>š</w:t>
      </w:r>
      <w:r w:rsidRPr="00CF07EC">
        <w:rPr>
          <w:rFonts w:hAnsi="Times New Roman" w:ascii="Times New Roman"/>
          <w:sz w:val="24"/>
        </w:rPr>
        <w:t>ak ovaj zaklju</w:t>
      </w:r>
      <w:r w:rsidRPr="00CF07EC">
        <w:rPr>
          <w:rFonts w:hAnsi="Times New Roman" w:ascii="Times New Roman" w:hint="eastAsia"/>
          <w:sz w:val="24"/>
        </w:rPr>
        <w:t>č</w:t>
      </w:r>
      <w:r w:rsidRPr="00CF07EC">
        <w:rPr>
          <w:rFonts w:hAnsi="Times New Roman" w:ascii="Times New Roman"/>
          <w:sz w:val="24"/>
        </w:rPr>
        <w:t>ak o prodaji objave u sredstvima javnog priop</w:t>
      </w:r>
      <w:r w:rsidRPr="00CF07EC">
        <w:rPr>
          <w:rFonts w:hAnsi="Times New Roman" w:ascii="Times New Roman" w:hint="eastAsia"/>
          <w:sz w:val="24"/>
        </w:rPr>
        <w:t>ć</w:t>
      </w:r>
      <w:r w:rsidRPr="00CF07EC">
        <w:rPr>
          <w:rFonts w:hAnsi="Times New Roman" w:ascii="Times New Roman"/>
          <w:sz w:val="24"/>
        </w:rPr>
        <w:t>avanja i drugim pogodim oblicima javnog ogla</w:t>
      </w:r>
      <w:r w:rsidRPr="00CF07EC">
        <w:rPr>
          <w:rFonts w:hAnsi="Times New Roman" w:ascii="Times New Roman" w:hint="eastAsia"/>
          <w:sz w:val="24"/>
        </w:rPr>
        <w:t>š</w:t>
      </w:r>
      <w:r w:rsidRPr="00CF07EC">
        <w:rPr>
          <w:rFonts w:hAnsi="Times New Roman" w:ascii="Times New Roman"/>
          <w:sz w:val="24"/>
        </w:rPr>
        <w:t>avanja.</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Nekretnina se mo</w:t>
      </w:r>
      <w:r w:rsidRPr="00CF07EC">
        <w:rPr>
          <w:rFonts w:hAnsi="Times New Roman" w:ascii="Times New Roman" w:hint="eastAsia"/>
          <w:sz w:val="24"/>
        </w:rPr>
        <w:t>ž</w:t>
      </w:r>
      <w:r w:rsidRPr="00CF07EC">
        <w:rPr>
          <w:rFonts w:hAnsi="Times New Roman" w:ascii="Times New Roman"/>
          <w:sz w:val="24"/>
        </w:rPr>
        <w:t>e razgledati uz prethodni dogovor sa ste</w:t>
      </w:r>
      <w:r w:rsidRPr="00CF07EC">
        <w:rPr>
          <w:rFonts w:hAnsi="Times New Roman" w:ascii="Times New Roman" w:hint="eastAsia"/>
          <w:sz w:val="24"/>
        </w:rPr>
        <w:t>č</w:t>
      </w:r>
      <w:r w:rsidRPr="00CF07EC">
        <w:rPr>
          <w:rFonts w:hAnsi="Times New Roman" w:ascii="Times New Roman"/>
          <w:sz w:val="24"/>
        </w:rPr>
        <w:t xml:space="preserve">ajnim upraviteljem </w:t>
      </w:r>
      <w:r w:rsidR="0075111A">
        <w:rPr>
          <w:rFonts w:hAnsi="Times New Roman" w:ascii="Times New Roman"/>
          <w:sz w:val="24"/>
        </w:rPr>
        <w:t xml:space="preserve">pozivom </w:t>
      </w:r>
      <w:r w:rsidRPr="00CF07EC">
        <w:rPr>
          <w:rFonts w:hAnsi="Times New Roman" w:ascii="Times New Roman"/>
          <w:sz w:val="24"/>
        </w:rPr>
        <w:t>na broj telefona: 01/36 64 586</w:t>
      </w:r>
      <w:r w:rsidR="0075111A">
        <w:rPr>
          <w:rFonts w:hAnsi="Times New Roman" w:ascii="Times New Roman"/>
          <w:sz w:val="24"/>
        </w:rPr>
        <w:t>.</w:t>
      </w:r>
    </w:p>
    <w:p w:rsidRDefault="00CF07EC" w:rsidP="00CF07EC" w:rsidR="00CF07EC" w:rsidRPr="00CF07EC">
      <w:pPr>
        <w:numPr>
          <w:ilvl w:val="0"/>
          <w:numId w:val="23"/>
        </w:numPr>
        <w:spacing w:after="120" w:before="120"/>
        <w:rPr>
          <w:rFonts w:hAnsi="Times New Roman" w:ascii="Times New Roman"/>
          <w:sz w:val="24"/>
        </w:rPr>
      </w:pPr>
      <w:r w:rsidRPr="00CF07EC">
        <w:rPr>
          <w:rFonts w:hAnsi="Times New Roman" w:ascii="Times New Roman"/>
          <w:sz w:val="24"/>
        </w:rPr>
        <w:t>Ovaj zaklju</w:t>
      </w:r>
      <w:r w:rsidRPr="00CF07EC">
        <w:rPr>
          <w:rFonts w:hAnsi="Times New Roman" w:ascii="Times New Roman" w:hint="eastAsia"/>
          <w:sz w:val="24"/>
        </w:rPr>
        <w:t>č</w:t>
      </w:r>
      <w:r w:rsidRPr="00CF07EC">
        <w:rPr>
          <w:rFonts w:hAnsi="Times New Roman" w:ascii="Times New Roman"/>
          <w:sz w:val="24"/>
        </w:rPr>
        <w:t xml:space="preserve">ak objavit </w:t>
      </w:r>
      <w:r w:rsidRPr="00CF07EC">
        <w:rPr>
          <w:rFonts w:hAnsi="Times New Roman" w:ascii="Times New Roman" w:hint="eastAsia"/>
          <w:sz w:val="24"/>
        </w:rPr>
        <w:t>ć</w:t>
      </w:r>
      <w:r w:rsidRPr="00CF07EC">
        <w:rPr>
          <w:rFonts w:hAnsi="Times New Roman" w:ascii="Times New Roman"/>
          <w:sz w:val="24"/>
        </w:rPr>
        <w:t>e se na e-Oglasnoj plo</w:t>
      </w:r>
      <w:r w:rsidRPr="00CF07EC">
        <w:rPr>
          <w:rFonts w:hAnsi="Times New Roman" w:ascii="Times New Roman" w:hint="eastAsia"/>
          <w:sz w:val="24"/>
        </w:rPr>
        <w:t>č</w:t>
      </w:r>
      <w:r w:rsidRPr="00CF07EC">
        <w:rPr>
          <w:rFonts w:hAnsi="Times New Roman" w:ascii="Times New Roman"/>
          <w:sz w:val="24"/>
        </w:rPr>
        <w:t>i suda a ste</w:t>
      </w:r>
      <w:r w:rsidRPr="00CF07EC">
        <w:rPr>
          <w:rFonts w:hAnsi="Times New Roman" w:ascii="Times New Roman" w:hint="eastAsia"/>
          <w:sz w:val="24"/>
        </w:rPr>
        <w:t>č</w:t>
      </w:r>
      <w:r w:rsidRPr="00CF07EC">
        <w:rPr>
          <w:rFonts w:hAnsi="Times New Roman" w:ascii="Times New Roman"/>
          <w:sz w:val="24"/>
        </w:rPr>
        <w:t>ajni upravitelj se upu</w:t>
      </w:r>
      <w:r w:rsidRPr="00CF07EC">
        <w:rPr>
          <w:rFonts w:hAnsi="Times New Roman" w:ascii="Times New Roman" w:hint="eastAsia"/>
          <w:sz w:val="24"/>
        </w:rPr>
        <w:t>ć</w:t>
      </w:r>
      <w:r w:rsidRPr="00CF07EC">
        <w:rPr>
          <w:rFonts w:hAnsi="Times New Roman" w:ascii="Times New Roman"/>
          <w:sz w:val="24"/>
        </w:rPr>
        <w:t xml:space="preserve">uje da </w:t>
      </w:r>
      <w:r w:rsidR="009A7C47" w:rsidRPr="009A7C47">
        <w:rPr>
          <w:rFonts w:hAnsi="Times New Roman" w:ascii="Times New Roman"/>
          <w:sz w:val="24"/>
        </w:rPr>
        <w:t>isti dostavi isti dostavi nadležnim tijelima radi evidentiranja u Očevidniku nekretnina i pokretnina koje se prodaju u ovršnom i stečajnom postupku.</w:t>
      </w:r>
    </w:p>
    <w:p w:rsidRDefault="001947B5" w:rsidP="0075111A" w:rsidR="001947B5">
      <w:pPr>
        <w:spacing w:after="120" w:before="120"/>
        <w:jc w:val="center"/>
        <w:rPr>
          <w:rFonts w:hAnsi="Times New Roman" w:ascii="Times New Roman"/>
          <w:sz w:val="24"/>
        </w:rPr>
      </w:pPr>
    </w:p>
    <w:p w:rsidRDefault="00CF07EC" w:rsidP="0075111A" w:rsidR="00CF07EC" w:rsidRPr="00CF07EC">
      <w:pPr>
        <w:spacing w:after="120" w:before="120"/>
        <w:jc w:val="center"/>
        <w:rPr>
          <w:rFonts w:hAnsi="Times New Roman" w:ascii="Times New Roman"/>
          <w:sz w:val="24"/>
        </w:rPr>
      </w:pPr>
      <w:r w:rsidRPr="00CF07EC">
        <w:rPr>
          <w:rFonts w:hAnsi="Times New Roman" w:ascii="Times New Roman"/>
          <w:sz w:val="24"/>
        </w:rPr>
        <w:t xml:space="preserve">U Zagrebu,  </w:t>
      </w:r>
      <w:r w:rsidR="0075111A">
        <w:rPr>
          <w:rFonts w:hAnsi="Times New Roman" w:ascii="Times New Roman"/>
          <w:sz w:val="24"/>
        </w:rPr>
        <w:t xml:space="preserve">24. </w:t>
      </w:r>
      <w:r w:rsidR="001947B5">
        <w:rPr>
          <w:rFonts w:hAnsi="Times New Roman" w:ascii="Times New Roman"/>
          <w:sz w:val="24"/>
        </w:rPr>
        <w:t xml:space="preserve">svibnja </w:t>
      </w:r>
      <w:r w:rsidRPr="00CF07EC">
        <w:rPr>
          <w:rFonts w:hAnsi="Times New Roman" w:ascii="Times New Roman"/>
          <w:sz w:val="24"/>
        </w:rPr>
        <w:t>201</w:t>
      </w:r>
      <w:r w:rsidR="0075111A">
        <w:rPr>
          <w:rFonts w:hAnsi="Times New Roman" w:ascii="Times New Roman"/>
          <w:sz w:val="24"/>
        </w:rPr>
        <w:t>8</w:t>
      </w:r>
      <w:r w:rsidRPr="00CF07EC">
        <w:rPr>
          <w:rFonts w:hAnsi="Times New Roman" w:ascii="Times New Roman"/>
          <w:sz w:val="24"/>
        </w:rPr>
        <w:t>.</w:t>
      </w:r>
    </w:p>
    <w:p w:rsidRDefault="00CF07EC" w:rsidP="00937D63" w:rsidR="00CF07EC" w:rsidRPr="00CF07EC">
      <w:pPr>
        <w:ind w:left="567"/>
        <w:rPr>
          <w:rFonts w:hAnsi="Times New Roman" w:ascii="Times New Roman"/>
          <w:sz w:val="24"/>
        </w:rPr>
      </w:pPr>
      <w:r w:rsidRPr="00CF07EC">
        <w:rPr>
          <w:rFonts w:hAnsi="Times New Roman" w:ascii="Times New Roman"/>
          <w:sz w:val="24"/>
        </w:rPr>
        <w:t xml:space="preserve">                                                                                                         S U D AC:</w:t>
      </w:r>
    </w:p>
    <w:p w:rsidRDefault="00CF07EC" w:rsidP="00937D63" w:rsidR="00CF07EC" w:rsidRPr="00CF07EC">
      <w:pPr>
        <w:ind w:left="567"/>
        <w:rPr>
          <w:rFonts w:hAnsi="Times New Roman" w:ascii="Times New Roman"/>
          <w:sz w:val="24"/>
        </w:rPr>
      </w:pPr>
      <w:r w:rsidRPr="00CF07EC">
        <w:rPr>
          <w:rFonts w:hAnsi="Times New Roman" w:ascii="Times New Roman"/>
          <w:sz w:val="24"/>
        </w:rPr>
        <w:t xml:space="preserve">                                                                                                 MIHAEL KOVA</w:t>
      </w:r>
      <w:r w:rsidRPr="00CF07EC">
        <w:rPr>
          <w:rFonts w:hAnsi="Times New Roman" w:ascii="Times New Roman" w:hint="eastAsia"/>
          <w:sz w:val="24"/>
        </w:rPr>
        <w:t>Č</w:t>
      </w:r>
      <w:r w:rsidRPr="00CF07EC">
        <w:rPr>
          <w:rFonts w:hAnsi="Times New Roman" w:ascii="Times New Roman"/>
          <w:sz w:val="24"/>
        </w:rPr>
        <w:t>I</w:t>
      </w:r>
      <w:r w:rsidRPr="00CF07EC">
        <w:rPr>
          <w:rFonts w:hAnsi="Times New Roman" w:ascii="Times New Roman" w:hint="eastAsia"/>
          <w:sz w:val="24"/>
        </w:rPr>
        <w:t>Ć</w:t>
      </w:r>
      <w:r w:rsidR="002A251E">
        <w:rPr>
          <w:rFonts w:hAnsi="Times New Roman" w:ascii="Times New Roman"/>
          <w:sz w:val="24"/>
        </w:rPr>
        <w:t>, v.r.</w:t>
      </w:r>
    </w:p>
    <w:p w:rsidRDefault="001E64DF" w:rsidP="00DD2A53" w:rsidR="001E64DF">
      <w:pPr>
        <w:overflowPunct w:val="false"/>
        <w:autoSpaceDE w:val="false"/>
        <w:autoSpaceDN w:val="false"/>
        <w:rPr>
          <w:rFonts w:hAnsi="Times New Roman" w:ascii="Times New Roman"/>
          <w:sz w:val="24"/>
        </w:rPr>
      </w:pPr>
    </w:p>
    <w:p w:rsidRDefault="00937D63" w:rsidP="00DD2A53" w:rsidR="00937D63" w:rsidRPr="00FF44C4">
      <w:pPr>
        <w:overflowPunct w:val="false"/>
        <w:autoSpaceDE w:val="false"/>
        <w:autoSpaceDN w:val="false"/>
        <w:rPr>
          <w:rFonts w:hAnsi="Times New Roman" w:ascii="Times New Roman"/>
          <w:sz w:val="24"/>
        </w:rPr>
      </w:pPr>
      <w:r w:rsidRPr="00FF44C4">
        <w:rPr>
          <w:rFonts w:hAnsi="Times New Roman" w:ascii="Times New Roman"/>
          <w:sz w:val="24"/>
        </w:rPr>
        <w:t>Pravna pouka:</w:t>
      </w:r>
    </w:p>
    <w:p w:rsidRDefault="00937D63" w:rsidP="00937D63" w:rsidR="00CF07EC" w:rsidRPr="00CF07EC">
      <w:pPr>
        <w:rPr>
          <w:rFonts w:hAnsi="Times New Roman" w:ascii="Times New Roman"/>
          <w:sz w:val="24"/>
        </w:rPr>
      </w:pPr>
      <w:r w:rsidRPr="00FF44C4">
        <w:rPr>
          <w:rFonts w:hAnsi="Times New Roman" w:ascii="Times New Roman"/>
          <w:sz w:val="24"/>
        </w:rPr>
        <w:t>Na ovo rješenje dopuštena je žalba koja se podnosi ovome sudu u roku od osam dana, u tri primjerka.</w:t>
      </w:r>
      <w:r>
        <w:rPr>
          <w:rFonts w:hAnsi="Times New Roman" w:ascii="Times New Roman"/>
          <w:sz w:val="24"/>
        </w:rPr>
        <w:t xml:space="preserve"> </w:t>
      </w:r>
      <w:r w:rsidR="00CF07EC" w:rsidRPr="00CF07EC">
        <w:rPr>
          <w:rFonts w:hAnsi="Times New Roman" w:ascii="Times New Roman"/>
          <w:sz w:val="24"/>
        </w:rPr>
        <w:t>Protiv zaklju</w:t>
      </w:r>
      <w:r w:rsidR="00CF07EC" w:rsidRPr="00CF07EC">
        <w:rPr>
          <w:rFonts w:hAnsi="Times New Roman" w:ascii="Times New Roman" w:hint="eastAsia"/>
          <w:sz w:val="24"/>
        </w:rPr>
        <w:t>č</w:t>
      </w:r>
      <w:r w:rsidR="00CF07EC" w:rsidRPr="00CF07EC">
        <w:rPr>
          <w:rFonts w:hAnsi="Times New Roman" w:ascii="Times New Roman"/>
          <w:sz w:val="24"/>
        </w:rPr>
        <w:t>ka nije dopu</w:t>
      </w:r>
      <w:r w:rsidR="00CF07EC" w:rsidRPr="00CF07EC">
        <w:rPr>
          <w:rFonts w:hAnsi="Times New Roman" w:ascii="Times New Roman" w:hint="eastAsia"/>
          <w:sz w:val="24"/>
        </w:rPr>
        <w:t>š</w:t>
      </w:r>
      <w:r w:rsidR="00CF07EC" w:rsidRPr="00CF07EC">
        <w:rPr>
          <w:rFonts w:hAnsi="Times New Roman" w:ascii="Times New Roman"/>
          <w:sz w:val="24"/>
        </w:rPr>
        <w:t>ten pravni lijek.</w:t>
      </w:r>
    </w:p>
    <w:p w:rsidRDefault="002A251E" w:rsidP="001E64DF" w:rsidR="002A251E">
      <w:pPr>
        <w:spacing w:after="120"/>
        <w:rPr>
          <w:rFonts w:hAnsi="Times New Roman" w:ascii="Times New Roman"/>
          <w:sz w:val="24"/>
        </w:rPr>
      </w:pPr>
    </w:p>
    <w:p w:rsidRDefault="002A251E" w:rsidP="002C54E7" w:rsidR="002A251E">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2A251E" w:rsidP="002C54E7" w:rsidR="002A251E">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Belma Čolić</w:t>
      </w:r>
    </w:p>
    <w:p w:rsidRDefault="002A251E" w:rsidP="001E64DF" w:rsidR="002A251E">
      <w:pPr>
        <w:rPr>
          <w:rFonts w:hAnsi="Times New Roman" w:ascii="Times New Roman"/>
          <w:sz w:val="24"/>
        </w:rPr>
      </w:pPr>
    </w:p>
    <w:p w:rsidRDefault="00CF07EC" w:rsidP="001E64DF" w:rsidR="00CF07EC" w:rsidRPr="002A251E">
      <w:pPr>
        <w:rPr>
          <w:rFonts w:hAnsi="Times New Roman" w:ascii="Times New Roman"/>
          <w:color w:themeColor="background1" w:val="FFFFFF"/>
          <w:sz w:val="24"/>
        </w:rPr>
      </w:pPr>
      <w:r w:rsidRPr="002A251E">
        <w:rPr>
          <w:rFonts w:hAnsi="Times New Roman" w:ascii="Times New Roman"/>
          <w:color w:themeColor="background1" w:val="FFFFFF"/>
          <w:sz w:val="24"/>
        </w:rPr>
        <w:t>DNA:</w:t>
      </w:r>
    </w:p>
    <w:p w:rsidRDefault="00CF07EC" w:rsidP="00937D63" w:rsidR="00CF07EC" w:rsidRPr="002A251E">
      <w:pPr>
        <w:rPr>
          <w:rFonts w:hAnsi="Times New Roman" w:ascii="Times New Roman"/>
          <w:color w:themeColor="background1" w:val="FFFFFF"/>
          <w:sz w:val="24"/>
        </w:rPr>
      </w:pPr>
      <w:r w:rsidRPr="002A251E">
        <w:rPr>
          <w:rFonts w:hAnsi="Times New Roman" w:ascii="Times New Roman"/>
          <w:color w:themeColor="background1" w:val="FFFFFF"/>
          <w:sz w:val="24"/>
        </w:rPr>
        <w:t>1. Ste</w:t>
      </w:r>
      <w:r w:rsidRPr="002A251E">
        <w:rPr>
          <w:rFonts w:hAnsi="Times New Roman" w:ascii="Times New Roman" w:hint="eastAsia"/>
          <w:color w:themeColor="background1" w:val="FFFFFF"/>
          <w:sz w:val="24"/>
        </w:rPr>
        <w:t>č</w:t>
      </w:r>
      <w:r w:rsidRPr="002A251E">
        <w:rPr>
          <w:rFonts w:hAnsi="Times New Roman" w:ascii="Times New Roman"/>
          <w:color w:themeColor="background1" w:val="FFFFFF"/>
          <w:sz w:val="24"/>
        </w:rPr>
        <w:t xml:space="preserve">ajnom upravitelju, osobno </w:t>
      </w:r>
    </w:p>
    <w:p w:rsidRDefault="00CF07EC" w:rsidP="001B26C2" w:rsidR="001B26C2" w:rsidRPr="002A251E">
      <w:pPr>
        <w:rPr>
          <w:rFonts w:hAnsi="Times New Roman" w:ascii="Times New Roman"/>
          <w:color w:themeColor="background1" w:val="FFFFFF"/>
          <w:sz w:val="24"/>
        </w:rPr>
      </w:pPr>
      <w:r w:rsidRPr="002A251E">
        <w:rPr>
          <w:rFonts w:hAnsi="Times New Roman" w:ascii="Times New Roman"/>
          <w:color w:themeColor="background1" w:val="FFFFFF"/>
          <w:sz w:val="24"/>
        </w:rPr>
        <w:t xml:space="preserve">2. </w:t>
      </w:r>
      <w:r w:rsidR="001B26C2" w:rsidRPr="002A251E">
        <w:rPr>
          <w:rFonts w:hAnsi="Times New Roman" w:ascii="Times New Roman"/>
          <w:color w:themeColor="background1" w:val="FFFFFF"/>
          <w:sz w:val="24"/>
        </w:rPr>
        <w:t>KorBox d.</w:t>
      </w:r>
      <w:r w:rsidR="008C6483" w:rsidRPr="002A251E">
        <w:rPr>
          <w:rFonts w:hAnsi="Times New Roman" w:ascii="Times New Roman"/>
          <w:color w:themeColor="background1" w:val="FFFFFF"/>
          <w:sz w:val="24"/>
        </w:rPr>
        <w:t>o.o. Zagreb, po pun. Zoranu Galić, odvjetniku u Zagrebu, Selska cesta 90/B</w:t>
      </w:r>
    </w:p>
    <w:p w:rsidRDefault="001B26C2" w:rsidP="00937D63" w:rsidR="00CF07EC" w:rsidRPr="002A251E">
      <w:pPr>
        <w:rPr>
          <w:rFonts w:hAnsi="Times New Roman" w:ascii="Times New Roman"/>
          <w:color w:themeColor="background1" w:val="FFFFFF"/>
          <w:sz w:val="24"/>
        </w:rPr>
      </w:pPr>
      <w:r w:rsidRPr="002A251E">
        <w:rPr>
          <w:rFonts w:hAnsi="Times New Roman" w:ascii="Times New Roman"/>
          <w:color w:themeColor="background1" w:val="FFFFFF"/>
          <w:sz w:val="24"/>
        </w:rPr>
        <w:t xml:space="preserve">3. </w:t>
      </w:r>
      <w:r w:rsidR="00CF07EC" w:rsidRPr="002A251E">
        <w:rPr>
          <w:rFonts w:hAnsi="Times New Roman" w:ascii="Times New Roman"/>
          <w:color w:themeColor="background1" w:val="FFFFFF"/>
          <w:sz w:val="24"/>
        </w:rPr>
        <w:t>Razlu</w:t>
      </w:r>
      <w:r w:rsidR="00CF07EC" w:rsidRPr="002A251E">
        <w:rPr>
          <w:rFonts w:hAnsi="Times New Roman" w:ascii="Times New Roman" w:hint="eastAsia"/>
          <w:color w:themeColor="background1" w:val="FFFFFF"/>
          <w:sz w:val="24"/>
        </w:rPr>
        <w:t>č</w:t>
      </w:r>
      <w:r w:rsidR="00CF07EC" w:rsidRPr="002A251E">
        <w:rPr>
          <w:rFonts w:hAnsi="Times New Roman" w:ascii="Times New Roman"/>
          <w:color w:themeColor="background1" w:val="FFFFFF"/>
          <w:sz w:val="24"/>
        </w:rPr>
        <w:t xml:space="preserve">nom vjerovniku: Societe generale-Splitska banka d.d. Split, po pun. Ema Kalogjera </w:t>
      </w:r>
    </w:p>
    <w:p w:rsidRDefault="00CF07EC" w:rsidP="00937D63" w:rsidR="00CF07EC" w:rsidRPr="002A251E">
      <w:pPr>
        <w:rPr>
          <w:rFonts w:hAnsi="Times New Roman" w:ascii="Times New Roman"/>
          <w:color w:themeColor="background1" w:val="FFFFFF"/>
          <w:sz w:val="24"/>
        </w:rPr>
      </w:pPr>
      <w:r w:rsidRPr="002A251E">
        <w:rPr>
          <w:rFonts w:hAnsi="Times New Roman" w:ascii="Times New Roman"/>
          <w:color w:themeColor="background1" w:val="FFFFFF"/>
          <w:sz w:val="24"/>
        </w:rPr>
        <w:t xml:space="preserve">  Jurani</w:t>
      </w:r>
      <w:r w:rsidRPr="002A251E">
        <w:rPr>
          <w:rFonts w:hAnsi="Times New Roman" w:ascii="Times New Roman" w:hint="eastAsia"/>
          <w:color w:themeColor="background1" w:val="FFFFFF"/>
          <w:sz w:val="24"/>
        </w:rPr>
        <w:t>ć</w:t>
      </w:r>
      <w:r w:rsidRPr="002A251E">
        <w:rPr>
          <w:rFonts w:hAnsi="Times New Roman" w:ascii="Times New Roman"/>
          <w:color w:themeColor="background1" w:val="FFFFFF"/>
          <w:sz w:val="24"/>
        </w:rPr>
        <w:t>, odvjetnica u Zagrebu, Trg bana Josipa Jela</w:t>
      </w:r>
      <w:r w:rsidRPr="002A251E">
        <w:rPr>
          <w:rFonts w:hAnsi="Times New Roman" w:ascii="Times New Roman" w:hint="eastAsia"/>
          <w:color w:themeColor="background1" w:val="FFFFFF"/>
          <w:sz w:val="24"/>
        </w:rPr>
        <w:t>č</w:t>
      </w:r>
      <w:r w:rsidRPr="002A251E">
        <w:rPr>
          <w:rFonts w:hAnsi="Times New Roman" w:ascii="Times New Roman"/>
          <w:color w:themeColor="background1" w:val="FFFFFF"/>
          <w:sz w:val="24"/>
        </w:rPr>
        <w:t>i</w:t>
      </w:r>
      <w:r w:rsidRPr="002A251E">
        <w:rPr>
          <w:rFonts w:hAnsi="Times New Roman" w:ascii="Times New Roman" w:hint="eastAsia"/>
          <w:color w:themeColor="background1" w:val="FFFFFF"/>
          <w:sz w:val="24"/>
        </w:rPr>
        <w:t>ć</w:t>
      </w:r>
      <w:r w:rsidRPr="002A251E">
        <w:rPr>
          <w:rFonts w:hAnsi="Times New Roman" w:ascii="Times New Roman"/>
          <w:color w:themeColor="background1" w:val="FFFFFF"/>
          <w:sz w:val="24"/>
        </w:rPr>
        <w:t>a 3</w:t>
      </w:r>
    </w:p>
    <w:p w:rsidRDefault="001B26C2" w:rsidP="00937D63" w:rsidR="00CF07EC" w:rsidRPr="002A251E">
      <w:pPr>
        <w:rPr>
          <w:rFonts w:hAnsi="Times New Roman" w:ascii="Times New Roman"/>
          <w:color w:themeColor="background1" w:val="FFFFFF"/>
          <w:sz w:val="24"/>
        </w:rPr>
      </w:pPr>
      <w:r w:rsidRPr="002A251E">
        <w:rPr>
          <w:rFonts w:hAnsi="Times New Roman" w:ascii="Times New Roman"/>
          <w:color w:themeColor="background1" w:val="FFFFFF"/>
          <w:sz w:val="24"/>
        </w:rPr>
        <w:t>4</w:t>
      </w:r>
      <w:r w:rsidR="00CF07EC" w:rsidRPr="002A251E">
        <w:rPr>
          <w:rFonts w:hAnsi="Times New Roman" w:ascii="Times New Roman"/>
          <w:color w:themeColor="background1" w:val="FFFFFF"/>
          <w:sz w:val="24"/>
        </w:rPr>
        <w:t>. Razlu</w:t>
      </w:r>
      <w:r w:rsidR="00CF07EC" w:rsidRPr="002A251E">
        <w:rPr>
          <w:rFonts w:hAnsi="Times New Roman" w:ascii="Times New Roman" w:hint="eastAsia"/>
          <w:color w:themeColor="background1" w:val="FFFFFF"/>
          <w:sz w:val="24"/>
        </w:rPr>
        <w:t>č</w:t>
      </w:r>
      <w:r w:rsidR="00CF07EC" w:rsidRPr="002A251E">
        <w:rPr>
          <w:rFonts w:hAnsi="Times New Roman" w:ascii="Times New Roman"/>
          <w:color w:themeColor="background1" w:val="FFFFFF"/>
          <w:sz w:val="24"/>
        </w:rPr>
        <w:t>nom vjerovniku: Erste Group Bank AG, Be</w:t>
      </w:r>
      <w:r w:rsidR="00CF07EC" w:rsidRPr="002A251E">
        <w:rPr>
          <w:rFonts w:hAnsi="Times New Roman" w:ascii="Times New Roman" w:hint="eastAsia"/>
          <w:color w:themeColor="background1" w:val="FFFFFF"/>
          <w:sz w:val="24"/>
        </w:rPr>
        <w:t>č</w:t>
      </w:r>
      <w:r w:rsidR="00CF07EC" w:rsidRPr="002A251E">
        <w:rPr>
          <w:rFonts w:hAnsi="Times New Roman" w:ascii="Times New Roman"/>
          <w:color w:themeColor="background1" w:val="FFFFFF"/>
          <w:sz w:val="24"/>
        </w:rPr>
        <w:t xml:space="preserve">, Republika Austrija, po pun. </w:t>
      </w:r>
    </w:p>
    <w:p w:rsidRDefault="00CF07EC" w:rsidP="00937D63" w:rsidR="00CF07EC" w:rsidRPr="002A251E">
      <w:pPr>
        <w:rPr>
          <w:rFonts w:hAnsi="Times New Roman" w:ascii="Times New Roman"/>
          <w:color w:themeColor="background1" w:val="FFFFFF"/>
          <w:sz w:val="24"/>
        </w:rPr>
      </w:pPr>
      <w:r w:rsidRPr="002A251E">
        <w:rPr>
          <w:rFonts w:hAnsi="Times New Roman" w:ascii="Times New Roman"/>
          <w:color w:themeColor="background1" w:val="FFFFFF"/>
          <w:sz w:val="24"/>
        </w:rPr>
        <w:t xml:space="preserve">  Zvonimiru Buterin, odvjetniku u OD Buterin i Posavec, Zagreb, Dra</w:t>
      </w:r>
      <w:r w:rsidRPr="002A251E">
        <w:rPr>
          <w:rFonts w:hAnsi="Times New Roman" w:ascii="Times New Roman" w:hint="eastAsia"/>
          <w:color w:themeColor="background1" w:val="FFFFFF"/>
          <w:sz w:val="24"/>
        </w:rPr>
        <w:t>š</w:t>
      </w:r>
      <w:r w:rsidRPr="002A251E">
        <w:rPr>
          <w:rFonts w:hAnsi="Times New Roman" w:ascii="Times New Roman"/>
          <w:color w:themeColor="background1" w:val="FFFFFF"/>
          <w:sz w:val="24"/>
        </w:rPr>
        <w:t>kovi</w:t>
      </w:r>
      <w:r w:rsidRPr="002A251E">
        <w:rPr>
          <w:rFonts w:hAnsi="Times New Roman" w:ascii="Times New Roman" w:hint="eastAsia"/>
          <w:color w:themeColor="background1" w:val="FFFFFF"/>
          <w:sz w:val="24"/>
        </w:rPr>
        <w:t>ć</w:t>
      </w:r>
      <w:r w:rsidRPr="002A251E">
        <w:rPr>
          <w:rFonts w:hAnsi="Times New Roman" w:ascii="Times New Roman"/>
          <w:color w:themeColor="background1" w:val="FFFFFF"/>
          <w:sz w:val="24"/>
        </w:rPr>
        <w:t>eva 82</w:t>
      </w:r>
    </w:p>
    <w:p w:rsidRDefault="001B26C2" w:rsidP="00937D63" w:rsidR="001B26C2" w:rsidRPr="002A251E">
      <w:pPr>
        <w:rPr>
          <w:rFonts w:hAnsi="Times New Roman" w:ascii="Times New Roman"/>
          <w:color w:themeColor="background1" w:val="FFFFFF"/>
          <w:sz w:val="24"/>
        </w:rPr>
      </w:pPr>
      <w:r w:rsidRPr="002A251E">
        <w:rPr>
          <w:rFonts w:hAnsi="Times New Roman" w:ascii="Times New Roman"/>
          <w:color w:themeColor="background1" w:val="FFFFFF"/>
          <w:sz w:val="24"/>
        </w:rPr>
        <w:t>5. RH MF Porezna uprava u Zagrebu</w:t>
      </w:r>
    </w:p>
    <w:p w:rsidRDefault="001B26C2" w:rsidP="00937D63" w:rsidR="00CF07EC" w:rsidRPr="002A251E">
      <w:pPr>
        <w:rPr>
          <w:rFonts w:hAnsi="Times New Roman" w:ascii="Times New Roman"/>
          <w:color w:themeColor="background1" w:val="FFFFFF"/>
          <w:sz w:val="24"/>
        </w:rPr>
      </w:pPr>
      <w:r w:rsidRPr="002A251E">
        <w:rPr>
          <w:rFonts w:hAnsi="Times New Roman" w:ascii="Times New Roman"/>
          <w:color w:themeColor="background1" w:val="FFFFFF"/>
          <w:sz w:val="24"/>
        </w:rPr>
        <w:t>6</w:t>
      </w:r>
      <w:r w:rsidR="00CF07EC" w:rsidRPr="002A251E">
        <w:rPr>
          <w:rFonts w:hAnsi="Times New Roman" w:ascii="Times New Roman"/>
          <w:color w:themeColor="background1" w:val="FFFFFF"/>
          <w:sz w:val="24"/>
        </w:rPr>
        <w:t>. e-Oglasna plo</w:t>
      </w:r>
      <w:r w:rsidR="00CF07EC" w:rsidRPr="002A251E">
        <w:rPr>
          <w:rFonts w:hAnsi="Times New Roman" w:ascii="Times New Roman" w:hint="eastAsia"/>
          <w:color w:themeColor="background1" w:val="FFFFFF"/>
          <w:sz w:val="24"/>
        </w:rPr>
        <w:t>č</w:t>
      </w:r>
      <w:r w:rsidR="00CF07EC" w:rsidRPr="002A251E">
        <w:rPr>
          <w:rFonts w:hAnsi="Times New Roman" w:ascii="Times New Roman"/>
          <w:color w:themeColor="background1" w:val="FFFFFF"/>
          <w:sz w:val="24"/>
        </w:rPr>
        <w:t>a, ovdje</w:t>
      </w:r>
    </w:p>
    <w:p w:rsidRDefault="001B26C2" w:rsidP="00937D63" w:rsidR="001B26C2" w:rsidRPr="002A251E">
      <w:pPr>
        <w:rPr>
          <w:rFonts w:hAnsi="Times New Roman" w:ascii="Times New Roman"/>
          <w:color w:themeColor="background1" w:val="FFFFFF"/>
          <w:sz w:val="24"/>
        </w:rPr>
      </w:pPr>
    </w:p>
    <w:p w:rsidRDefault="00C369E3" w:rsidP="00937D63" w:rsidR="00C369E3" w:rsidRPr="002A251E">
      <w:pPr>
        <w:spacing w:after="120" w:before="120"/>
        <w:rPr>
          <w:rFonts w:hAnsi="Times New Roman" w:ascii="Times New Roman"/>
          <w:color w:themeColor="background1" w:val="FFFFFF"/>
          <w:sz w:val="24"/>
        </w:rPr>
      </w:pPr>
    </w:p>
    <w:p w:rsidRDefault="00BC429A" w:rsidP="00BC429A" w:rsidR="00BC429A" w:rsidRPr="002A251E">
      <w:pPr>
        <w:rPr>
          <w:rFonts w:hAnsi="Times New Roman" w:ascii="Times New Roman"/>
          <w:color w:themeColor="background1" w:val="FFFFFF"/>
          <w:sz w:val="24"/>
        </w:rPr>
      </w:pPr>
    </w:p>
    <w:p w:rsidRDefault="00310AAD" w:rsidP="00310AAD" w:rsidR="00310AAD" w:rsidRPr="002A251E">
      <w:pPr>
        <w:rPr>
          <w:rFonts w:hAnsi="Times New Roman" w:ascii="Times New Roman"/>
          <w:color w:themeColor="background1" w:val="FFFFFF"/>
          <w:sz w:val="24"/>
        </w:rPr>
      </w:pPr>
    </w:p>
    <w:p w:rsidRDefault="009D1A62" w:rsidP="00310AAD" w:rsidR="009D1A62" w:rsidRPr="002A251E">
      <w:pPr>
        <w:rPr>
          <w:rFonts w:hAnsi="Times New Roman" w:ascii="Times New Roman"/>
          <w:color w:themeColor="background1" w:val="FFFFFF"/>
          <w:sz w:val="24"/>
        </w:rPr>
      </w:pPr>
      <w:r w:rsidRPr="002A251E">
        <w:rPr>
          <w:rFonts w:hAnsi="Times New Roman" w:ascii="Times New Roman"/>
          <w:color w:themeColor="background1" w:val="FFFFFF"/>
          <w:sz w:val="24"/>
        </w:rPr>
        <w:t>.    Sudac:</w:t>
      </w:r>
    </w:p>
    <w:sectPr w:rsidSect="006934ED" w:rsidR="009D1A62" w:rsidRPr="002A251E">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54BB" w:rsidR="001C54BB">
      <w:r>
        <w:separator/>
      </w:r>
    </w:p>
  </w:endnote>
  <w:endnote w:id="0" w:type="continuationSeparator">
    <w:p w:rsidRDefault="001C54BB" w:rsidR="001C54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54BB" w:rsidR="001C54BB">
      <w:r>
        <w:separator/>
      </w:r>
    </w:p>
  </w:footnote>
  <w:footnote w:id="0" w:type="continuationSeparator">
    <w:p w:rsidRDefault="001C54BB" w:rsidR="001C54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2C54E7">
      <w:rPr>
        <w:rStyle w:val="Brojstranice"/>
        <w:rFonts w:hAnsi="Times New Roman" w:ascii="Times New Roman"/>
        <w:noProof/>
      </w:rPr>
      <w:t>2</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FF592E">
      <w:rPr>
        <w:rFonts w:hAnsi="Times New Roman" w:ascii="Times New Roman"/>
        <w:szCs w:val="22"/>
      </w:rPr>
      <w:t>1066/12</w:t>
    </w:r>
    <w:r w:rsidR="00A305F7">
      <w:rPr>
        <w:rFonts w:hAnsi="Times New Roman" w:ascii="Times New Roman"/>
        <w:szCs w:val="22"/>
      </w:rPr>
      <w:t>-362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08A1063"/>
    <w:multiLevelType w:val="hybridMultilevel"/>
    <w:tmpl w:val="C7D4BF38"/>
    <w:lvl w:tplc="E370C550" w:ilvl="0">
      <w:start w:val="1"/>
      <w:numFmt w:val="upperRoman"/>
      <w:lvlText w:val="%1."/>
      <w:lvlJc w:val="left"/>
      <w:pPr>
        <w:tabs>
          <w:tab w:pos="567" w:val="num"/>
        </w:tabs>
        <w:ind w:hanging="567" w:left="567"/>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304A4239"/>
    <w:multiLevelType w:val="singleLevel"/>
    <w:tmpl w:val="0409000F"/>
    <w:lvl w:ilvl="0">
      <w:start w:val="1"/>
      <w:numFmt w:val="decimal"/>
      <w:lvlText w:val="%1."/>
      <w:lvlJc w:val="left"/>
      <w:pPr>
        <w:tabs>
          <w:tab w:pos="360" w:val="num"/>
        </w:tabs>
        <w:ind w:hanging="360" w:left="360"/>
      </w:pPr>
    </w:lvl>
  </w:abstractNum>
  <w:abstractNum w:abstractNumId="10">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4">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8">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0">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2">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20"/>
  </w:num>
  <w:num w:numId="2">
    <w:abstractNumId w:val="1"/>
  </w:num>
  <w:num w:numId="3">
    <w:abstractNumId w:val="8"/>
  </w:num>
  <w:num w:numId="4">
    <w:abstractNumId w:val="4"/>
  </w:num>
  <w:num w:numId="5">
    <w:abstractNumId w:val="9"/>
    <w:lvlOverride w:ilvl="0">
      <w:startOverride w:val="1"/>
    </w:lvlOverride>
  </w:num>
  <w:num w:numId="6">
    <w:abstractNumId w:val="6"/>
  </w:num>
  <w:num w:numId="7">
    <w:abstractNumId w:val="13"/>
  </w:num>
  <w:num w:numId="8">
    <w:abstractNumId w:val="19"/>
  </w:num>
  <w:num w:numId="9">
    <w:abstractNumId w:val="0"/>
  </w:num>
  <w:num w:numId="10">
    <w:abstractNumId w:val="22"/>
  </w:num>
  <w:num w:numId="11">
    <w:abstractNumId w:val="15"/>
  </w:num>
  <w:num w:numId="12">
    <w:abstractNumId w:val="10"/>
  </w:num>
  <w:num w:numId="13">
    <w:abstractNumId w:val="14"/>
  </w:num>
  <w:num w:numId="14">
    <w:abstractNumId w:val="21"/>
  </w:num>
  <w:num w:numId="15">
    <w:abstractNumId w:val="16"/>
  </w:num>
  <w:num w:numId="16">
    <w:abstractNumId w:val="7"/>
  </w:num>
  <w:num w:numId="17">
    <w:abstractNumId w:val="3"/>
  </w:num>
  <w:num w:numId="18">
    <w:abstractNumId w:val="2"/>
  </w:num>
  <w:num w:numId="19">
    <w:abstractNumId w:val="17"/>
  </w:num>
  <w:num w:numId="20">
    <w:abstractNumId w:val="12"/>
  </w:num>
  <w:num w:numId="21">
    <w:abstractNumId w:val="18"/>
  </w:num>
  <w:num w:numId="22">
    <w:abstractNumId w:val="11"/>
  </w:num>
  <w:num w:numId="2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3F"/>
    <w:rsid w:val="00001B5A"/>
    <w:rsid w:val="000127F5"/>
    <w:rsid w:val="0001639B"/>
    <w:rsid w:val="00037791"/>
    <w:rsid w:val="00062DD1"/>
    <w:rsid w:val="00070CB4"/>
    <w:rsid w:val="000764D8"/>
    <w:rsid w:val="000A046A"/>
    <w:rsid w:val="000A5A68"/>
    <w:rsid w:val="000D010B"/>
    <w:rsid w:val="0010635B"/>
    <w:rsid w:val="001165B7"/>
    <w:rsid w:val="001241C1"/>
    <w:rsid w:val="00153260"/>
    <w:rsid w:val="00156F68"/>
    <w:rsid w:val="00164FDA"/>
    <w:rsid w:val="00177A30"/>
    <w:rsid w:val="001947B5"/>
    <w:rsid w:val="001B26C2"/>
    <w:rsid w:val="001C54BB"/>
    <w:rsid w:val="001D2179"/>
    <w:rsid w:val="001D52CD"/>
    <w:rsid w:val="001E575C"/>
    <w:rsid w:val="001E64DF"/>
    <w:rsid w:val="00210D63"/>
    <w:rsid w:val="0024257C"/>
    <w:rsid w:val="00296403"/>
    <w:rsid w:val="002A251E"/>
    <w:rsid w:val="002B2A2A"/>
    <w:rsid w:val="002C1105"/>
    <w:rsid w:val="002C54E7"/>
    <w:rsid w:val="002D0808"/>
    <w:rsid w:val="002E53CF"/>
    <w:rsid w:val="00310AAD"/>
    <w:rsid w:val="00317346"/>
    <w:rsid w:val="00317DF9"/>
    <w:rsid w:val="00326400"/>
    <w:rsid w:val="00334965"/>
    <w:rsid w:val="003362FF"/>
    <w:rsid w:val="00337EE1"/>
    <w:rsid w:val="00360318"/>
    <w:rsid w:val="0036625F"/>
    <w:rsid w:val="003B3623"/>
    <w:rsid w:val="003B4319"/>
    <w:rsid w:val="003B79B5"/>
    <w:rsid w:val="003C3ECA"/>
    <w:rsid w:val="003D21F3"/>
    <w:rsid w:val="003E4384"/>
    <w:rsid w:val="003F62A9"/>
    <w:rsid w:val="003F74DA"/>
    <w:rsid w:val="00436CBD"/>
    <w:rsid w:val="00441071"/>
    <w:rsid w:val="004416EE"/>
    <w:rsid w:val="004524D3"/>
    <w:rsid w:val="00457093"/>
    <w:rsid w:val="00460C49"/>
    <w:rsid w:val="00462348"/>
    <w:rsid w:val="0047037A"/>
    <w:rsid w:val="00477A53"/>
    <w:rsid w:val="00482439"/>
    <w:rsid w:val="004B38AD"/>
    <w:rsid w:val="004F4D02"/>
    <w:rsid w:val="005054F0"/>
    <w:rsid w:val="005419C8"/>
    <w:rsid w:val="0057341F"/>
    <w:rsid w:val="00593FFA"/>
    <w:rsid w:val="005A4811"/>
    <w:rsid w:val="005B00EE"/>
    <w:rsid w:val="006008F9"/>
    <w:rsid w:val="00642359"/>
    <w:rsid w:val="006669E4"/>
    <w:rsid w:val="006934ED"/>
    <w:rsid w:val="006B72D9"/>
    <w:rsid w:val="006C0F1C"/>
    <w:rsid w:val="006E1347"/>
    <w:rsid w:val="006E52BB"/>
    <w:rsid w:val="0070227B"/>
    <w:rsid w:val="007160D0"/>
    <w:rsid w:val="00736971"/>
    <w:rsid w:val="0075111A"/>
    <w:rsid w:val="007B75AF"/>
    <w:rsid w:val="007D7683"/>
    <w:rsid w:val="007E0A65"/>
    <w:rsid w:val="007E3B92"/>
    <w:rsid w:val="007F048E"/>
    <w:rsid w:val="008217D5"/>
    <w:rsid w:val="008A516D"/>
    <w:rsid w:val="008B5D0E"/>
    <w:rsid w:val="008B6BCE"/>
    <w:rsid w:val="008C4232"/>
    <w:rsid w:val="008C6483"/>
    <w:rsid w:val="008F7361"/>
    <w:rsid w:val="00934F3F"/>
    <w:rsid w:val="00937D63"/>
    <w:rsid w:val="00940327"/>
    <w:rsid w:val="009509F6"/>
    <w:rsid w:val="00957E52"/>
    <w:rsid w:val="00971D49"/>
    <w:rsid w:val="00973546"/>
    <w:rsid w:val="00982ABB"/>
    <w:rsid w:val="00982F5C"/>
    <w:rsid w:val="009A7C47"/>
    <w:rsid w:val="009C7D3B"/>
    <w:rsid w:val="009D1A62"/>
    <w:rsid w:val="009E1C85"/>
    <w:rsid w:val="009F6435"/>
    <w:rsid w:val="00A23DC2"/>
    <w:rsid w:val="00A305F7"/>
    <w:rsid w:val="00A358F5"/>
    <w:rsid w:val="00A62482"/>
    <w:rsid w:val="00A74130"/>
    <w:rsid w:val="00A92FC2"/>
    <w:rsid w:val="00AA3290"/>
    <w:rsid w:val="00AA3605"/>
    <w:rsid w:val="00AB0009"/>
    <w:rsid w:val="00AB1309"/>
    <w:rsid w:val="00AC30C2"/>
    <w:rsid w:val="00AE0B84"/>
    <w:rsid w:val="00AF563A"/>
    <w:rsid w:val="00B21FF0"/>
    <w:rsid w:val="00B31B82"/>
    <w:rsid w:val="00B33100"/>
    <w:rsid w:val="00B36118"/>
    <w:rsid w:val="00B52117"/>
    <w:rsid w:val="00B54682"/>
    <w:rsid w:val="00B5633F"/>
    <w:rsid w:val="00B77BA2"/>
    <w:rsid w:val="00BC429A"/>
    <w:rsid w:val="00BF6D58"/>
    <w:rsid w:val="00C03A19"/>
    <w:rsid w:val="00C172D4"/>
    <w:rsid w:val="00C2297B"/>
    <w:rsid w:val="00C3004C"/>
    <w:rsid w:val="00C32C1D"/>
    <w:rsid w:val="00C369E3"/>
    <w:rsid w:val="00C40290"/>
    <w:rsid w:val="00C43637"/>
    <w:rsid w:val="00C531B2"/>
    <w:rsid w:val="00C74832"/>
    <w:rsid w:val="00C93F35"/>
    <w:rsid w:val="00CE4D39"/>
    <w:rsid w:val="00CF07EC"/>
    <w:rsid w:val="00CF419D"/>
    <w:rsid w:val="00CF57A2"/>
    <w:rsid w:val="00D07094"/>
    <w:rsid w:val="00D138CB"/>
    <w:rsid w:val="00D21DD1"/>
    <w:rsid w:val="00D54DB0"/>
    <w:rsid w:val="00DB5644"/>
    <w:rsid w:val="00DC69C4"/>
    <w:rsid w:val="00DE3115"/>
    <w:rsid w:val="00DE6B0C"/>
    <w:rsid w:val="00E066CE"/>
    <w:rsid w:val="00E076E3"/>
    <w:rsid w:val="00E13F3C"/>
    <w:rsid w:val="00E24AF4"/>
    <w:rsid w:val="00E3371F"/>
    <w:rsid w:val="00E33BA1"/>
    <w:rsid w:val="00E47842"/>
    <w:rsid w:val="00E478A9"/>
    <w:rsid w:val="00E50768"/>
    <w:rsid w:val="00E70779"/>
    <w:rsid w:val="00E82CB9"/>
    <w:rsid w:val="00E9081A"/>
    <w:rsid w:val="00EA52A1"/>
    <w:rsid w:val="00EA6308"/>
    <w:rsid w:val="00EF42CF"/>
    <w:rsid w:val="00F04195"/>
    <w:rsid w:val="00F14B88"/>
    <w:rsid w:val="00F35635"/>
    <w:rsid w:val="00F46AB7"/>
    <w:rsid w:val="00F478FA"/>
    <w:rsid w:val="00F61A18"/>
    <w:rsid w:val="00F85EAB"/>
    <w:rsid w:val="00FA7342"/>
    <w:rsid w:val="00FB4597"/>
    <w:rsid w:val="00FC0359"/>
    <w:rsid w:val="00FD046E"/>
    <w:rsid w:val="00FE6DDB"/>
    <w:rsid w:val="00FF59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2A251E"/>
    <w:rPr>
      <w:color w:val="808080"/>
      <w:bdr w:space="0" w:sz="0" w:color="auto" w:val="none"/>
      <w:shd w:fill="auto" w:color="auto" w:val="clear"/>
    </w:rPr>
  </w:style>
  <w:style w:customStyle="true" w:styleId="eSPISCCParagraphDefaultFont" w:type="character">
    <w:name w:val="eSPIS_CC_Paragraph Default Font"/>
    <w:basedOn w:val="Zadanifontodlomka"/>
    <w:rsid w:val="002A25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251E"/>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A25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25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2A251E"/>
    <w:rPr>
      <w:color w:val="808080"/>
      <w:bdr w:color="auto" w:space="0" w:sz="0" w:val="none"/>
      <w:shd w:color="auto" w:fill="auto" w:val="clear"/>
    </w:rPr>
  </w:style>
  <w:style w:customStyle="1" w:styleId="eSPISCCParagraphDefaultFont" w:type="character">
    <w:name w:val="eSPIS_CC_Paragraph Default Font"/>
    <w:basedOn w:val="Zadanifontodlomka"/>
    <w:rsid w:val="002A25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251E"/>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A25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25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samo VII dio spisa zaprimljen u kalendar</izvorni_sadrzaj>
    <derivirana_varijabla naziv="DomainObject.Predmet.Opis_1">samo VII dio spisa zaprimljen u kalendar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
    <derivirana_varijabla naziv="DomainObject.Predmet.PrimjedbaSuca_1"/>
  </DomainObject.Predmet.PrimjedbaSuca>
  <DomainObject.Predmet.ProtustrankaFormated>
    <izvorni_sadrzaj>  TERMOCOMMERCE d.o.o. zastupanog po punomoćniku Javorko Novak</izvorni_sadrzaj>
    <derivirana_varijabla naziv="DomainObject.Predmet.ProtustrankaFormated_1">  TERMOCOMMERCE d.o.o. zastupanog po punomoćniku Javorko Novak</derivirana_varijabla>
  </DomainObject.Predmet.ProtustrankaFormated>
  <DomainObject.Predmet.ProtustrankaFormatedOIB>
    <izvorni_sadrzaj>  TERMOCOMMERCE d.o.o., OIB 09627920501 zastupanog po punomoćniku Javorko Novak</izvorni_sadrzaj>
    <derivirana_varijabla naziv="DomainObject.Predmet.ProtustrankaFormatedOIB_1">  TERMOCOMMERCE d.o.o., OIB 09627920501 zastupanog po punomoćniku Javorko Novak</derivirana_varijabla>
  </DomainObject.Predmet.ProtustrankaFormatedOIB>
  <DomainObject.Predmet.ProtustrankaFormatedWithAdress>
    <izvorni_sadrzaj> TERMOCOMMERCE d.o.o., KNEZA BRANIMIRA 173, 10000 Zagreb zastupanog po punomoćniku Javorko Novak</izvorni_sadrzaj>
    <derivirana_varijabla naziv="DomainObject.Predmet.ProtustrankaFormatedWithAdress_1"> TERMOCOMMERCE d.o.o., KNEZA BRANIMIRA 173, 10000 Zagreb zastupanog po punomoćniku Javorko Novak</derivirana_varijabla>
  </DomainObject.Predmet.ProtustrankaFormatedWithAdress>
  <DomainObject.Predmet.ProtustrankaFormatedWithAdressOIB>
    <izvorni_sadrzaj> TERMOCOMMERCE d.o.o., OIB 09627920501, KNEZA BRANIMIRA 173, 10000 Zagreb zastupanog po punomoćniku Javorko Novak</izvorni_sadrzaj>
    <derivirana_varijabla naziv="DomainObject.Predmet.ProtustrankaFormatedWithAdressOIB_1"> TERMOCOMMERCE d.o.o., OIB 09627920501, KNEZA BRANIMIRA 173, 10000 Zagreb zastupanog po punomoćniku Javorko Novak</derivirana_varijabla>
  </DomainObject.Predmet.ProtustrankaFormatedWithAdressOIB>
  <DomainObject.Predmet.ProtustrankaWithAdress>
    <izvorni_sadrzaj>TERMOCOMMERCE d.o.o. KNEZA BRANIMIRA 173, 10000 Zagreb</izvorni_sadrzaj>
    <derivirana_varijabla naziv="DomainObject.Predmet.ProtustrankaWithAdress_1">TERMOCOMMERCE d.o.o. KNEZA BRANIMIRA 173, 10000 Zagreb</derivirana_varijabla>
  </DomainObject.Predmet.ProtustrankaWithAdress>
  <DomainObject.Predmet.ProtustrankaWithAdressOIB>
    <izvorni_sadrzaj>TERMOCOMMERCE d.o.o., OIB 09627920501, KNEZA BRANIMIRA 173, 10000 Zagreb</izvorni_sadrzaj>
    <derivirana_varijabla naziv="DomainObject.Predmet.ProtustrankaWithAdressOIB_1">TERMOCOMMERCE d.o.o., OIB 09627920501, KNEZA BRANIMIRA 173, 10000 Zagreb</derivirana_varijabla>
  </DomainObject.Predmet.ProtustrankaWithAdressOIB>
  <DomainObject.Predmet.ProtustrankaNazivFormated>
    <izvorni_sadrzaj>TERMOCOMMERCE d.o.o.</izvorni_sadrzaj>
    <derivirana_varijabla naziv="DomainObject.Predmet.ProtustrankaNazivFormated_1">TERMOCOMMERCE d.o.o.</derivirana_varijabla>
  </DomainObject.Predmet.ProtustrankaNazivFormated>
  <DomainObject.Predmet.ProtustrankaNazivFormatedOIB>
    <izvorni_sadrzaj>TERMOCOMMERCE d.o.o., OIB 09627920501</izvorni_sadrzaj>
    <derivirana_varijabla naziv="DomainObject.Predmet.ProtustrankaNazivFormatedOIB_1">TERMOCOMMERCE d.o.o.,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 Općinski sud u Zadru</izvorni_sadrzaj>
    <derivirana_varijabla naziv="DomainObject.Predmet.StrankaFormated_1">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 KorBox d.o.o. za trgovinu i usluge; ERSTE&amp;STEIERMÄRKISCHE BANKA dioničko društvo; Općinski sud u Zadru</derivirana_varijabla>
  </DomainObject.Predmet.StrankaFormated>
  <DomainObject.Predmet.StrankaFormatedOIB>
    <izvorni_sadrzaj>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 Općinski sud u Zadru</izvorni_sadrzaj>
    <derivirana_varijabla naziv="DomainObject.Predmet.StrankaFormatedOIB_1">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 KorBox d.o.o. za trgovinu i usluge, OIB 54253942164; ERSTE&amp;STEIERMÄRKISCHE BANKA dioničko društvo, OIB 23057039320; Općinski sud u Zadru</derivirana_varijabla>
  </DomainObject.Predmet.StrankaFormatedOIB>
  <DomainObject.Predmet.StrankaFormatedWithAdress>
    <izvorni_sadrzaj>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 Općinski sud u Zadru</izvorni_sadrzaj>
    <derivirana_varijabla naziv="DomainObject.Predmet.StrankaFormatedWithAdress_1">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 KorBox d.o.o. za trgovinu i usluge, Trgovačka 6, 10000 Zagreb; ERSTE&amp;STEIERMÄRKISCHE BANKA dioničko društvo, Jadranski Trg 3/a, 51000 Rijeka; Općinski sud u Zadru</derivirana_varijabla>
  </DomainObject.Predmet.StrankaFormatedWithAdress>
  <DomainObject.Predmet.StrankaFormatedWithAdressOIB>
    <izvorni_sadrzaj>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 Općinski sud u Zadru</izvorni_sadrzaj>
    <derivirana_varijabla naziv="DomainObject.Predmet.StrankaFormatedWithAdressOIB_1">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 KorBox d.o.o. za trgovinu i usluge, OIB 54253942164, Trgovačka 6, 10000 Zagreb; ERSTE&amp;STEIERMÄRKISCHE BANKA dioničko društvo, OIB 23057039320, Jadranski Trg 3/a, 51000 Rijeka; Općinski sud u Zadru</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Rijeka,Općinski sud u Zadru </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Zagreb,KorBox d.o.o. za trgovinu i usluge Trgovačka 6,10000 Zagreb,ERSTE&amp;STEIERMÄRKISCHE BANKA dioničko društvo Jadranski Trg 3/a,51000 Rijeka,Općinski sud u Zadru </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Rijeka,Općinski sud u Zadru</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Zagreb,KorBox d.o.o. za trgovinu i usluge, OIB 54253942164, Trgovačka 6,10000 Zagreb,ERSTE&amp;STEIERMÄRKISCHE BANKA dioničko društvo, OIB 23057039320, Jadranski Trg 3/a,51000 Rijeka,Općinski sud u Zadru</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društvo,Općinski sud u Zadru</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nekretninama,KorBox d.o.o. za trgovinu i usluge,ERSTE&amp;STEIERMÄRKISCHE BANKA dioničko društvo,Općinski sud u Zadru</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23057039320,Općinski sud u Zadru</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69389741258,KorBox d.o.o. za trgovinu i usluge, OIB 54253942164,ERSTE&amp;STEIERMÄRKISCHE BANKA dioničko društvo, OIB 23057039320,Općinski sud u Zadru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Belma Čolić</izvorni_sadrzaj>
    <derivirana_varijabla naziv="DomainObject.Predmet.Zapisnicar_1">Belma Čolić</derivirana_varijabla>
  </DomainObject.Predmet.Zapisnicar>
  <DomainObject.Predmet.StrankaListFormated>
    <izvorni_sadrzaj>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izvorni_sadrzaj>
    <derivirana_varijabla naziv="DomainObject.Predmet.StrankaListFormated_1">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derivirana_varijabla>
  </DomainObject.Predmet.StrankaListFormated>
  <DomainObject.Predmet.StrankaListFormatedOIB>
    <izvorni_sadrzaj>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izvorni_sadrzaj>
    <derivirana_varijabla naziv="DomainObject.Predmet.StrankaListFormatedOIB_1">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derivirana_varijabla>
  </DomainObject.Predmet.StrankaListFormatedOIB>
  <DomainObject.Predmet.StrankaListFormatedWithAdress>
    <izvorni_sadrzaj>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item>
      <item>Općinski sud u Zadru</item>
    </izvorni_sadrzaj>
    <derivirana_varijabla naziv="DomainObject.Predmet.StrankaListFormatedWithAdress_1">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tem>KorBox d.o.o. za trgovinu i usluge, Trgovačka 6, 10000 Zagreb</item>
      <item>ERSTE&amp;STEIERMÄRKISCHE BANKA dioničko društvo, Jadranski Trg 3/a, 51000 Rijeka</item>
      <item>Općinski sud u Zadru</item>
    </derivirana_varijabla>
  </DomainObject.Predmet.StrankaListFormatedWithAdress>
  <DomainObject.Predmet.StrankaListFormatedWithAdressOIB>
    <izvorni_sadrzaj>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item>
      <item>Općinski sud u Zadru</item>
    </izvorni_sadrzaj>
    <derivirana_varijabla naziv="DomainObject.Predmet.StrankaListFormatedWithAdressOIB_1">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tem>KorBox d.o.o. za trgovinu i usluge, OIB 54253942164, Trgovačka 6, 10000 Zagreb</item>
      <item>ERSTE&amp;STEIERMÄRKISCHE BANKA dioničko društvo, OIB 23057039320, Jadranski Trg 3/a, 51000 Rijeka</item>
      <item>Općinski sud u Zadru</item>
    </derivirana_varijabla>
  </DomainObject.Predmet.StrankaListFormatedWithAdressOIB>
  <DomainObject.Predmet.StrankaListNazivFormated>
    <izvorni_sadrzaj>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izvorni_sadrzaj>
    <derivirana_varijabla naziv="DomainObject.Predmet.StrankaListNazivFormated_1">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derivirana_varijabla>
  </DomainObject.Predmet.StrankaListNazivFormated>
  <DomainObject.Predmet.StrankaListNazivFormatedOIB>
    <izvorni_sadrzaj>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izvorni_sadrzaj>
    <derivirana_varijabla naziv="DomainObject.Predmet.StrankaListNazivFormatedOIB_1">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tem>KorBox d.o.o. za trgovinu i usluge, OIB 54253942164</item>
      <item>ERSTE&amp;STEIERMÄRKISCHE BANKA dioničko društvo, OIB 23057039320</item>
      <item>Općinski sud u Zadru</item>
    </derivirana_varijabla>
  </DomainObject.Predmet.StrankaListNazivFormatedOIB>
  <DomainObject.Predmet.ProtuStrankaListFormated>
    <izvorni_sadrzaj>
      <item>TERMOCOMMERCE d.o.o. zastupanog po punomoćniku Javorko Novak</item>
    </izvorni_sadrzaj>
    <derivirana_varijabla naziv="DomainObject.Predmet.ProtuStrankaListFormated_1">
      <item>TERMOCOMMERCE d.o.o. zastupanog po punomoćniku Javorko Novak</item>
    </derivirana_varijabla>
  </DomainObject.Predmet.ProtuStrankaListFormated>
  <DomainObject.Predmet.ProtuStrankaListFormatedOIB>
    <izvorni_sadrzaj>
      <item>TERMOCOMMERCE d.o.o., OIB 09627920501 zastupanog po punomoćniku Javorko Novak</item>
    </izvorni_sadrzaj>
    <derivirana_varijabla naziv="DomainObject.Predmet.ProtuStrankaListFormatedOIB_1">
      <item>TERMOCOMMERCE d.o.o., OIB 09627920501 zastupanog po punomoćniku Javorko Novak</item>
    </derivirana_varijabla>
  </DomainObject.Predmet.ProtuStrankaListFormatedOIB>
  <DomainObject.Predmet.ProtuStrankaListFormatedWithAdress>
    <izvorni_sadrzaj>
      <item>TERMOCOMMERCE d.o.o., KNEZA BRANIMIRA 173, 10000 Zagreb zastupanog po punomoćniku Javorko Novak</item>
    </izvorni_sadrzaj>
    <derivirana_varijabla naziv="DomainObject.Predmet.ProtuStrankaListFormatedWithAdress_1">
      <item>TERMOCOMMERCE d.o.o., KNEZA BRANIMIRA 173, 10000 Zagreb zastupanog po punomoćniku Javorko Novak</item>
    </derivirana_varijabla>
  </DomainObject.Predmet.ProtuStrankaListFormatedWithAdress>
  <DomainObject.Predmet.ProtuStrankaListFormatedWithAdressOIB>
    <izvorni_sadrzaj>
      <item>TERMOCOMMERCE d.o.o., OIB 09627920501, KNEZA BRANIMIRA 173, 10000 Zagreb zastupanog po punomoćniku Javorko Novak</item>
    </izvorni_sadrzaj>
    <derivirana_varijabla naziv="DomainObject.Predmet.ProtuStrankaListFormatedWithAdressOIB_1">
      <item>TERMOCOMMERCE d.o.o., OIB 09627920501, KNEZA BRANIMIRA 173, 10000 Zagreb zastupanog po punomoćniku Javorko Novak</item>
    </derivirana_varijabla>
  </DomainObject.Predmet.ProtuStrankaListFormatedWithAdressOIB>
  <DomainObject.Predmet.ProtuStrankaListNazivFormated>
    <izvorni_sadrzaj>
      <item>TERMOCOMMERCE d.o.o.</item>
    </izvorni_sadrzaj>
    <derivirana_varijabla naziv="DomainObject.Predmet.ProtuStrankaListNazivFormated_1">
      <item>TERMOCOMMERCE d.o.o.</item>
    </derivirana_varijabla>
  </DomainObject.Predmet.ProtuStrankaListNazivFormated>
  <DomainObject.Predmet.ProtuStrankaListNazivFormatedOIB>
    <izvorni_sadrzaj>
      <item>TERMOCOMMERCE d.o.o., OIB 09627920501</item>
    </izvorni_sadrzaj>
    <derivirana_varijabla naziv="DomainObject.Predmet.ProtuStrankaListNazivFormatedOIB_1">
      <item>TERMOCOMMERCE d.o.o., OIB 09627920501</item>
    </derivirana_varijabla>
  </DomainObject.Predmet.ProtuStrankaListNazivFormatedOIB>
  <DomainObject.Predmet.OstaliListFormated>
    <izvorni_sadrzaj>
      <item>ODVJETNIČKO DRUŠTVO ANIĆ I PARTNERI punomoćnik sudionika u postupku PEŠTAN d.o.o. za proizvodnju, trgovinu i usluge</item>
      <item>Javorko Novak punomoćnik sudionika u postupku TERMOCOMMERCE d.o.o.</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Formated_1">
      <item>ODVJETNIČKO DRUŠTVO ANIĆ I PARTNERI punomoćnik sudionika u postupku PEŠTAN d.o.o. za proizvodnju, trgovinu i usluge</item>
      <item>Javorko Novak punomoćnik sudionika u postupku TERMOCOMMERCE d.o.o.</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Formated>
  <DomainObject.Predmet.OstaliListFormatedOIB>
    <izvorni_sadrzaj>
      <item>ODVJETNIČKO DRUŠTVO ANIĆ I PARTNERI punomoćnik sudionika u postupku PEŠTAN d.o.o. za proizvodnju, trgovinu i usluge</item>
      <item>Javorko Novak punomoćnik sudionika u postupku TERMOCOMMERCE d.o.o.</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FormatedOIB_1">
      <item>ODVJETNIČKO DRUŠTVO ANIĆ I PARTNERI punomoćnik sudionika u postupku PEŠTAN d.o.o. za proizvodnju, trgovinu i usluge</item>
      <item>Javorko Novak punomoćnik sudionika u postupku TERMOCOMMERCE d.o.o.</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FormatedOIB>
  <DomainObject.Predmet.OstaliListFormatedWithAdress>
    <izvorni_sadrzaj>
      <item>ODVJETNIČKO DRUŠTVO ANIĆ I PARTNERI, Gajeva 53/II, 10000 Zagreb punomoćnik sudionika u postupku PEŠTAN d.o.o. za proizvodnju, trgovinu i usluge</item>
      <item>Javorko Novak, A. Štampara 43, 35000 Slavonski Brod punomoćnik sudionika u postupku TERMOCOMMERCE d.o.o.</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izvorni_sadrzaj>
    <derivirana_varijabla naziv="DomainObject.Predmet.OstaliListFormatedWithAdress_1">
      <item>ODVJETNIČKO DRUŠTVO ANIĆ I PARTNERI, Gajeva 53/II, 10000 Zagreb punomoćnik sudionika u postupku PEŠTAN d.o.o. za proizvodnju, trgovinu i usluge</item>
      <item>Javorko Novak, A. Štampara 43, 35000 Slavonski Brod punomoćnik sudionika u postupku TERMOCOMMERCE d.o.o.</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derivirana_varijabla>
  </DomainObject.Predmet.OstaliListFormatedWithAdress>
  <DomainObject.Predmet.OstaliListFormatedWithAdressOIB>
    <izvorni_sadrzaj>
      <item>ODVJETNIČKO DRUŠTVO ANIĆ I PARTNERI, Gajeva 53/II, 10000 Zagreb punomoćnik sudionika u postupku PEŠTAN d.o.o. za proizvodnju, trgovinu i usluge</item>
      <item>Javorko Novak, A. Štampara 43, 35000 Slavonski Brod punomoćnik sudionika u postupku TERMOCOMMERCE d.o.o.</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izvorni_sadrzaj>
    <derivirana_varijabla naziv="DomainObject.Predmet.OstaliListFormatedWithAdressOIB_1">
      <item>ODVJETNIČKO DRUŠTVO ANIĆ I PARTNERI, Gajeva 53/II, 10000 Zagreb punomoćnik sudionika u postupku PEŠTAN d.o.o. za proizvodnju, trgovinu i usluge</item>
      <item>Javorko Novak, A. Štampara 43, 35000 Slavonski Brod punomoćnik sudionika u postupku TERMOCOMMERCE d.o.o.</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derivirana_varijabla>
  </DomainObject.Predmet.OstaliListFormatedWithAdressOIB>
  <DomainObject.Predmet.OstaliListNazivFormated>
    <izvorni_sadrzaj>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NazivFormated_1">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NazivFormated>
  <DomainObject.Predmet.OstaliListNazivFormatedOIB>
    <izvorni_sadrzaj>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NazivFormatedOIB_1">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d.o.o.</izvorni_sadrzaj>
    <derivirana_varijabla naziv="DomainObject.Predmet.ProtustrankaIDrugi_1">TERMOCOMMERCE d.o.o.</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d.o.o., OIB 09627920501, KNEZA BRANIMIRA 173, 10000 Zagreb</izvorni_sadrzaj>
    <derivirana_varijabla naziv="DomainObject.Predmet.ProtustrankaIDrugiAdressOIB_1">TERMOCOMMERCE d.o.o.,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PEŠTAN d.o.o. za proizvodnju, trgovinu i usluge</item>
      <item>TERMOCOMMERCE d.o.o.</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izvorni_sadrzaj>
    <derivirana_varijabla naziv="DomainObject.Predmet.SudioniciListNaziv_1">
      <item>PEŠTAN d.o.o. za proizvodnju, trgovinu i usluge</item>
      <item>TERMOCOMMERCE d.o.o.</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tem>KorBox d.o.o. za trgovinu i usluge</item>
      <item>ERSTE&amp;STEIERMÄRKISCHE BANKA dioničko društvo</item>
      <item>Općinski sud u Zadru</item>
    </derivirana_varijabla>
  </DomainObject.Predmet.SudioniciListNaziv>
  <DomainObject.Predmet.SudioniciListAdressOIB>
    <izvorni_sadrzaj>
      <item>PEŠTAN d.o.o. za proizvodnju, trgovinu i usluge, OIB 56429755139, Zagrebačka cesta 113 A,10297 Jakovlje</item>
      <item>TERMOCOMMERCE d.o.o.,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item>Općinski sud u Zadru</item>
    </izvorni_sadrzaj>
    <derivirana_varijabla naziv="DomainObject.Predmet.SudioniciListAdressOIB_1">
      <item>PEŠTAN d.o.o. za proizvodnju, trgovinu i usluge, OIB 56429755139, Zagrebačka cesta 113 A,10297 Jakovlje</item>
      <item>TERMOCOMMERCE d.o.o.,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tem>KorBox d.o.o. za trgovinu i usluge, OIB 54253942164, Trgovačka 6,10000 Zagreb</item>
      <item>ERSTE&amp;STEIERMÄRKISCHE BANKA dioničko društvo, OIB 23057039320, Jadranski Trg 3/a,51000 Rijeka</item>
      <item>Općinski sud u Zadru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tem>, OIB 54253942164</item>
      <item>, OIB 23057039320</item>
      <item>, OIB null</item>
    </izvorni_sadrzaj>
    <derivirana_varijabla naziv="DomainObject.Predmet.SudioniciListNazivOIB_1">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tem>, OIB 54253942164</item>
      <item>, OIB 23057039320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583</properties:Words>
  <properties:Characters>2920</properties:Characters>
  <properties:Lines>80</properties:Lines>
  <properties:Paragraphs>44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3711</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2018-05-24T08:00:00Z</dcterms:created>
  <dc:creator>MK</dc:creator>
  <cp:lastModifiedBy>Belma Čolić</cp:lastModifiedBy>
  <cp:lastPrinted>2018-05-24T08:00:00Z</cp:lastPrinted>
  <dcterms:modified xmlns:xsi="http://www.w3.org/2001/XMLSchema-instance" xsi:type="dcterms:W3CDTF">2018-05-24T08:03:00Z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određuje se ročište za dražbu (Zaključak za 9. dražbu - Stenjevec.docx)</vt:lpwstr>
  </prop:property>
  <prop:property name="CC_coloring" pid="4" fmtid="{D5CDD505-2E9C-101B-9397-08002B2CF9AE}">
    <vt:bool>false</vt:bool>
  </prop:property>
  <prop:property name="BrojStranica" pid="5" fmtid="{D5CDD505-2E9C-101B-9397-08002B2CF9AE}">
    <vt:i4>2</vt:i4>
  </prop:property>
</prop:Properties>
</file>