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aecd" w14:paraId="7b4aecd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D8775F" w:rsidR="00D8775F">
      <w:pPr>
        <w:jc w:val="both"/>
      </w:pPr>
      <w:r>
        <w:tab/>
      </w:r>
      <w:r w:rsidR="00D8775F">
        <w:t xml:space="preserve">Trgovački sud u Osijeku, po stečajnoj sutkinji Jadranki Pajur Vranješ, u stečajnom predmetu nad dužnikom: MARSTO d.o.o. Zagreb,  Srebrnjak 94 A, OIB: 74037108572, MBS: 080809817, </w:t>
      </w:r>
      <w:r w:rsidR="00C353EB">
        <w:t>7</w:t>
      </w:r>
      <w:r w:rsidR="00D8775F">
        <w:t xml:space="preserve">. </w:t>
      </w:r>
      <w:r w:rsidR="00C353EB">
        <w:t>rujna</w:t>
      </w:r>
      <w:r w:rsidR="00D8775F">
        <w:t xml:space="preserve"> 2018.</w:t>
      </w:r>
    </w:p>
    <w:p w:rsidRDefault="00366021" w:rsidP="00E3129D" w:rsidR="00366021">
      <w:pPr>
        <w:jc w:val="both"/>
      </w:pPr>
    </w:p>
    <w:p w:rsidRDefault="00275CD8" w:rsidP="00275CD8" w:rsidR="00275CD8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C353EB">
        <w:t xml:space="preserve">MARSTO d.o.o. Zagreb,  Srebrnjak 94 A, OIB: 74037108572, MBS: 080809817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C353EB">
        <w:t>92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C353EB">
        <w:t>197.630,00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C353EB">
        <w:t>16. studenog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C353EB">
        <w:t>MARSTO d.o.o. Zagreb,  Srebrnjak 94 A, OIB: 74037108572, MBS: 080809817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0537DA">
        <w:t>e</w:t>
      </w:r>
      <w:r>
        <w:t xml:space="preserve"> stečajn</w:t>
      </w:r>
      <w:r w:rsidR="000537DA">
        <w:t>e</w:t>
      </w:r>
      <w:r>
        <w:t xml:space="preserve"> upravitelj</w:t>
      </w:r>
      <w:r w:rsidR="000537DA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C353EB">
        <w:t>92</w:t>
      </w:r>
      <w:r w:rsidR="008B02F8">
        <w:t>/18-</w:t>
      </w:r>
      <w:r w:rsidR="00392E95">
        <w:t>2</w:t>
      </w:r>
      <w:r w:rsidR="0036023B">
        <w:t xml:space="preserve"> od </w:t>
      </w:r>
      <w:r w:rsidR="00392E95">
        <w:t>2.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0537DA">
        <w:t>znijela</w:t>
      </w:r>
      <w:r>
        <w:t xml:space="preserve"> na ročištu održanom </w:t>
      </w:r>
      <w:r w:rsidR="00087609">
        <w:t>4.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537DA">
        <w:t>33.891,00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D16A9E">
        <w:t xml:space="preserve"> koje čini: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215"/>
        <w:gridCol w:w="2268"/>
      </w:tblGrid>
      <w:tr w:rsidTr="00EC4712" w:rsidR="005F5788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Predvidivi troškovi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    Iznos (kn)</w:t>
            </w:r>
          </w:p>
        </w:tc>
      </w:tr>
      <w:tr w:rsidTr="00EC4712" w:rsidR="005F5788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Nagrada stečajne upraviteljice za prethodni post.(bruto)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   4.000,00 </w:t>
            </w:r>
          </w:p>
        </w:tc>
      </w:tr>
      <w:tr w:rsidTr="00EC4712" w:rsidR="005F5788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Troškovi vođenja i zatvaranja računa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      500,00</w:t>
            </w:r>
          </w:p>
        </w:tc>
      </w:tr>
      <w:tr w:rsidTr="00EC4712" w:rsidR="005F5788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Izrada žiga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      180,00</w:t>
            </w:r>
          </w:p>
        </w:tc>
      </w:tr>
      <w:tr w:rsidTr="00EC4712" w:rsidR="005F5788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Usluge knjigovodstva 12 mj. x 625,00 kn/mj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   7.500,00</w:t>
            </w:r>
          </w:p>
        </w:tc>
      </w:tr>
      <w:tr w:rsidTr="00EC4712" w:rsidR="005F5788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Trošak sređivanja arhivske građe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   2.000,00</w:t>
            </w:r>
          </w:p>
        </w:tc>
      </w:tr>
      <w:tr w:rsidTr="00EC4712" w:rsidR="005F5788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Nagrada stečajne upraviteljice-stečajni postupak (bruto)</w:t>
            </w:r>
          </w:p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-vrijednost unov.imovine predvidivo 1.225.262,00 kn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100.000,00</w:t>
            </w:r>
          </w:p>
        </w:tc>
      </w:tr>
      <w:tr w:rsidTr="00EC4712" w:rsidR="005F5788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Stvarni troškovi stečajne upraviteljice(upotreba priv.vozila u službene svrhe – bruto)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    2.200,00</w:t>
            </w:r>
          </w:p>
        </w:tc>
      </w:tr>
      <w:tr w:rsidTr="00EC4712" w:rsidR="005F5788" w:rsidRPr="00A43B1D">
        <w:trPr>
          <w:trHeight w:val="185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Troškovi parničnog postupka- radi povrata zajma/ isplate , vps:1.225.262,00 kn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EC4712" w:rsidR="005F5788" w:rsidRPr="00A43B1D">
        <w:trPr>
          <w:trHeight w:val="185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Sudska pristojba na tužbu i presudu 5.000,00 kn x 2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10.000,00 </w:t>
            </w:r>
          </w:p>
        </w:tc>
      </w:tr>
      <w:tr w:rsidTr="00EC4712" w:rsidR="005F5788" w:rsidRPr="00A43B1D">
        <w:trPr>
          <w:trHeight w:val="207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Nagrada za rad odvjetnika 4 radnje ( tužba, pristup na prip.ročište, pristup na 2 glavne rasprave)  x 12.250,00 kn po radnji x PDV 25%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61.250,00</w:t>
            </w:r>
          </w:p>
        </w:tc>
      </w:tr>
      <w:tr w:rsidTr="00EC4712" w:rsidR="005F5788" w:rsidRPr="00A43B1D">
        <w:trPr>
          <w:trHeight w:val="206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Predujam za vještačenje po vještaku financijsko-gospodarstvene struke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         10.000,00</w:t>
            </w:r>
          </w:p>
        </w:tc>
      </w:tr>
      <w:tr w:rsidTr="00EC4712" w:rsidR="005F5788" w:rsidRPr="00A43B1D">
        <w:trPr>
          <w:trHeight w:val="185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5F5788" w:rsidP="00EC4712" w:rsidR="005F5788" w:rsidRPr="005F5788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F5788">
              <w:rPr>
                <w:rFonts w:cs="Times New Roman" w:hAnsi="Times New Roman" w:ascii="Times New Roman"/>
                <w:sz w:val="24"/>
                <w:szCs w:val="24"/>
              </w:rPr>
              <w:t xml:space="preserve">¸       197.630,00 </w:t>
            </w:r>
          </w:p>
        </w:tc>
      </w:tr>
    </w:tbl>
    <w:p w:rsidRDefault="00D16A9E" w:rsidP="00D16A9E" w:rsidR="00C43FA3">
      <w:r>
        <w:t xml:space="preserve">                                                 </w:t>
      </w: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>Osijek, 7. rujna 2018.</w:t>
      </w:r>
    </w:p>
    <w:p w:rsidRDefault="007242CD" w:rsidP="004B741D" w:rsidR="007242CD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24/9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E93" w:rsidR="00061E93">
      <w:r>
        <w:separator/>
      </w:r>
    </w:p>
  </w:endnote>
  <w:endnote w:id="0" w:type="continuationSeparator">
    <w:p w:rsidRDefault="00061E93" w:rsidR="00061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E93" w:rsidR="00061E93">
      <w:r>
        <w:separator/>
      </w:r>
    </w:p>
  </w:footnote>
  <w:footnote w:id="0" w:type="continuationSeparator">
    <w:p w:rsidRDefault="00061E93" w:rsidR="00061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1E93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A32E30">
      <w:t>692</w:t>
    </w:r>
    <w:r w:rsidR="00ED4320">
      <w:t>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1E93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25889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58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258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58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8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8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58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258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58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8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8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MARSTO d.o.o.</izvorni_sadrzaj>
    <derivirana_varijabla naziv="DomainObject.Predmet.ProtustrankaFormated_1">  MARSTO d.o.o.</derivirana_varijabla>
  </DomainObject.Predmet.ProtustrankaFormated>
  <DomainObject.Predmet.ProtustrankaFormatedOIB>
    <izvorni_sadrzaj>  MARSTO d.o.o., OIB 74037108572</izvorni_sadrzaj>
    <derivirana_varijabla naziv="DomainObject.Predmet.ProtustrankaFormatedOIB_1">  MARSTO d.o.o., OIB 74037108572</derivirana_varijabla>
  </DomainObject.Predmet.ProtustrankaFormatedOIB>
  <DomainObject.Predmet.ProtustrankaFormatedWithAdress>
    <izvorni_sadrzaj> MARSTO d.o.o., Srebrnjak 94 A, 10000 Zagreb</izvorni_sadrzaj>
    <derivirana_varijabla naziv="DomainObject.Predmet.ProtustrankaFormatedWithAdress_1"> MARSTO d.o.o., Srebrnjak 94 A, 10000 Zagreb</derivirana_varijabla>
  </DomainObject.Predmet.ProtustrankaFormatedWithAdress>
  <DomainObject.Predmet.ProtustrankaFormatedWithAdressOIB>
    <izvorni_sadrzaj> MARSTO d.o.o., OIB 74037108572, Srebrnjak 94 A, 10000 Zagreb</izvorni_sadrzaj>
    <derivirana_varijabla naziv="DomainObject.Predmet.ProtustrankaFormatedWithAdressOIB_1"> MARSTO d.o.o., OIB 74037108572, Srebrnjak 94 A, 10000 Zagreb</derivirana_varijabla>
  </DomainObject.Predmet.ProtustrankaFormatedWithAdressOIB>
  <DomainObject.Predmet.ProtustrankaWithAdress>
    <izvorni_sadrzaj>MARSTO d.o.o. Srebrnjak 94 A, 10000 Zagreb</izvorni_sadrzaj>
    <derivirana_varijabla naziv="DomainObject.Predmet.ProtustrankaWithAdress_1">MARSTO d.o.o. Srebrnjak 94 A, 10000 Zagreb</derivirana_varijabla>
  </DomainObject.Predmet.ProtustrankaWithAdress>
  <DomainObject.Predmet.ProtustrankaWithAdressOIB>
    <izvorni_sadrzaj>MARSTO d.o.o., OIB 74037108572, Srebrnjak 94 A, 10000 Zagreb</izvorni_sadrzaj>
    <derivirana_varijabla naziv="DomainObject.Predmet.ProtustrankaWithAdressOIB_1">MARSTO d.o.o., OIB 74037108572, Srebrnjak 94 A, 10000 Zagreb</derivirana_varijabla>
  </DomainObject.Predmet.ProtustrankaWithAdressOIB>
  <DomainObject.Predmet.ProtustrankaNazivFormated>
    <izvorni_sadrzaj>MARSTO d.o.o.</izvorni_sadrzaj>
    <derivirana_varijabla naziv="DomainObject.Predmet.ProtustrankaNazivFormated_1">MARSTO d.o.o.</derivirana_varijabla>
  </DomainObject.Predmet.ProtustrankaNazivFormated>
  <DomainObject.Predmet.ProtustrankaNazivFormatedOIB>
    <izvorni_sadrzaj>MARSTO d.o.o., OIB 74037108572</izvorni_sadrzaj>
    <derivirana_varijabla naziv="DomainObject.Predmet.ProtustrankaNazivFormatedOIB_1">MARSTO d.o.o., OIB 74037108572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MARSTO d.o.o.</item>
    </izvorni_sadrzaj>
    <derivirana_varijabla naziv="DomainObject.Predmet.ProtuStrankaListFormated_1">
      <item>MARSTO d.o.o.</item>
    </derivirana_varijabla>
  </DomainObject.Predmet.ProtuStrankaListFormated>
  <DomainObject.Predmet.ProtuStrankaListFormatedOIB>
    <izvorni_sadrzaj>
      <item>MARSTO d.o.o., OIB 74037108572</item>
    </izvorni_sadrzaj>
    <derivirana_varijabla naziv="DomainObject.Predmet.ProtuStrankaListFormatedOIB_1">
      <item>MARSTO d.o.o., OIB 74037108572</item>
    </derivirana_varijabla>
  </DomainObject.Predmet.ProtuStrankaListFormatedOIB>
  <DomainObject.Predmet.ProtuStrankaListFormatedWithAdress>
    <izvorni_sadrzaj>
      <item>MARSTO d.o.o., Srebrnjak 94 A, 10000 Zagreb</item>
    </izvorni_sadrzaj>
    <derivirana_varijabla naziv="DomainObject.Predmet.ProtuStrankaListFormatedWithAdress_1">
      <item>MARSTO d.o.o., Srebrnjak 94 A, 10000 Zagreb</item>
    </derivirana_varijabla>
  </DomainObject.Predmet.ProtuStrankaListFormatedWithAdress>
  <DomainObject.Predmet.ProtuStrankaListFormatedWithAdressOIB>
    <izvorni_sadrzaj>
      <item>MARSTO d.o.o., OIB 74037108572, Srebrnjak 94 A, 10000 Zagreb</item>
    </izvorni_sadrzaj>
    <derivirana_varijabla naziv="DomainObject.Predmet.ProtuStrankaListFormatedWithAdressOIB_1">
      <item>MARSTO d.o.o., OIB 74037108572, Srebrnjak 94 A, 10000 Zagreb</item>
    </derivirana_varijabla>
  </DomainObject.Predmet.ProtuStrankaListFormatedWithAdressOIB>
  <DomainObject.Predmet.ProtuStrankaListNazivFormated>
    <izvorni_sadrzaj>
      <item>MARSTO d.o.o.</item>
    </izvorni_sadrzaj>
    <derivirana_varijabla naziv="DomainObject.Predmet.ProtuStrankaListNazivFormated_1">
      <item>MARSTO d.o.o.</item>
    </derivirana_varijabla>
  </DomainObject.Predmet.ProtuStrankaListNazivFormated>
  <DomainObject.Predmet.ProtuStrankaListNazivFormatedOIB>
    <izvorni_sadrzaj>
      <item>MARSTO d.o.o., OIB 74037108572</item>
    </izvorni_sadrzaj>
    <derivirana_varijabla naziv="DomainObject.Predmet.ProtuStrankaListNazivFormatedOIB_1">
      <item>MARSTO d.o.o., OIB 74037108572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MARSTO d.o.o.</izvorni_sadrzaj>
    <derivirana_varijabla naziv="DomainObject.Predmet.ProtustrankaIDrugi_1">MARSTO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MARSTO d.o.o., OIB 74037108572, Srebrnjak 94 A, 10000 Zagreb</izvorni_sadrzaj>
    <derivirana_varijabla naziv="DomainObject.Predmet.ProtustrankaIDrugiAdressOIB_1">MARSTO d.o.o., OIB 74037108572, Srebrnjak 94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MARSTO d.o.o.</item>
      <item>FINA Regionalni centar Zagreb</item>
    </izvorni_sadrzaj>
    <derivirana_varijabla naziv="DomainObject.Predmet.SudioniciListNaziv_1">
      <item>MARSTO d.o.o.</item>
      <item>FINA Regionalni centar Zagreb</item>
    </derivirana_varijabla>
  </DomainObject.Predmet.SudioniciListNaziv>
  <DomainObject.Predmet.SudioniciListAdressOIB>
    <izvorni_sadrzaj>
      <item>MARSTO d.o.o., OIB 74037108572, Srebrnjak 94 A,10000 Zagreb</item>
      <item>FINA Regionalni centar Zagreb, OIB 85821130368, Trg svibanjskih žrtava 1995. br. 1,10000 Zagreb</item>
    </izvorni_sadrzaj>
    <derivirana_varijabla naziv="DomainObject.Predmet.SudioniciListAdressOIB_1">
      <item>MARSTO d.o.o., OIB 74037108572, Srebrnjak 94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74037108572</item>
      <item>, OIB 85821130368</item>
    </izvorni_sadrzaj>
    <derivirana_varijabla naziv="DomainObject.Predmet.SudioniciListNazivOIB_1">
      <item>, OIB 74037108572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55B4B-1841-4CB4-AAD0-BE4788D67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3055</properties:Characters>
  <properties:Lines>123</properties:Lines>
  <properties:Paragraphs>48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2018-09-07T09:49:00Z</dcterms:created>
  <dc:creator>hermanj</dc:creator>
  <cp:lastModifiedBy>Zvjezdana Kovačić</cp:lastModifiedBy>
  <cp:lastPrinted>2018-09-07T07:40:00Z</cp:lastPrinted>
  <dcterms:modified xmlns:xsi="http://www.w3.org/2001/XMLSchema-instance" xsi:type="dcterms:W3CDTF">2018-09-07T09:57:00Z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(St-692-18 -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