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be20" w14:paraId="90cbe20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</w:t>
      </w:r>
      <w:r w:rsidR="00EE34C5" w:rsidRPr="005364F8">
        <w:t>Pazin</w:t>
      </w:r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867557" w:rsidR="005A4786">
      <w:pPr>
        <w:jc w:val="both"/>
      </w:pPr>
      <w:r w:rsidRPr="00DA15C9">
        <w:tab/>
      </w:r>
      <w:r w:rsidR="005A4786">
        <w:t xml:space="preserve">Trgovački sud u Pazinu, po sucu Ivanu Dujiću, </w:t>
      </w:r>
      <w:r w:rsidR="00780DF6" w:rsidRPr="00215209">
        <w:t xml:space="preserve">u postupku </w:t>
      </w:r>
      <w:r w:rsidR="00AA5A9D">
        <w:t xml:space="preserve">po </w:t>
      </w:r>
      <w:r w:rsidR="00AA5A9D" w:rsidRPr="00AA5A9D">
        <w:t xml:space="preserve">prijedlogu </w:t>
      </w:r>
      <w:r w:rsidR="00AA5A9D">
        <w:t xml:space="preserve">predlagatelja </w:t>
      </w:r>
      <w:r w:rsidR="00AA5A9D" w:rsidRPr="00AA5A9D">
        <w:t xml:space="preserve">RAIFFEISEN-BEZIRKSBANK KLAGENFURT, </w:t>
      </w:r>
      <w:proofErr w:type="spellStart"/>
      <w:r w:rsidR="00AA5A9D" w:rsidRPr="00AA5A9D">
        <w:t>registrierte</w:t>
      </w:r>
      <w:proofErr w:type="spellEnd"/>
      <w:r w:rsidR="00AA5A9D" w:rsidRPr="00AA5A9D">
        <w:t xml:space="preserve"> </w:t>
      </w:r>
      <w:proofErr w:type="spellStart"/>
      <w:r w:rsidR="00AA5A9D" w:rsidRPr="00AA5A9D">
        <w:t>Genossenschaft</w:t>
      </w:r>
      <w:proofErr w:type="spellEnd"/>
      <w:r w:rsidR="00AA5A9D" w:rsidRPr="00AA5A9D">
        <w:t xml:space="preserve"> mit </w:t>
      </w:r>
      <w:proofErr w:type="spellStart"/>
      <w:r w:rsidR="00AA5A9D" w:rsidRPr="00AA5A9D">
        <w:t>beschränkter</w:t>
      </w:r>
      <w:proofErr w:type="spellEnd"/>
      <w:r w:rsidR="00AA5A9D" w:rsidRPr="00AA5A9D">
        <w:t xml:space="preserve"> </w:t>
      </w:r>
      <w:proofErr w:type="spellStart"/>
      <w:r w:rsidR="00AA5A9D" w:rsidRPr="00AA5A9D">
        <w:t>Haftung</w:t>
      </w:r>
      <w:proofErr w:type="spellEnd"/>
      <w:r w:rsidR="00AA5A9D" w:rsidRPr="00AA5A9D">
        <w:t xml:space="preserve">, R. Austrija, </w:t>
      </w:r>
      <w:proofErr w:type="spellStart"/>
      <w:r w:rsidR="00AA5A9D" w:rsidRPr="00AA5A9D">
        <w:t>Klagenfurt</w:t>
      </w:r>
      <w:proofErr w:type="spellEnd"/>
      <w:r w:rsidR="00AA5A9D" w:rsidRPr="00AA5A9D">
        <w:t xml:space="preserve">, </w:t>
      </w:r>
      <w:proofErr w:type="spellStart"/>
      <w:r w:rsidR="00AA5A9D" w:rsidRPr="00AA5A9D">
        <w:t>Bahnhofstrasse</w:t>
      </w:r>
      <w:proofErr w:type="spellEnd"/>
      <w:r w:rsidR="00AA5A9D" w:rsidRPr="00AA5A9D">
        <w:t xml:space="preserve"> 3, OIB 27167175999</w:t>
      </w:r>
      <w:r w:rsidR="00AA5A9D">
        <w:t xml:space="preserve">, zastupanog po punomoćnicima odvjetnicima iz Odvjetničkog društva </w:t>
      </w:r>
      <w:proofErr w:type="spellStart"/>
      <w:r w:rsidR="00AA5A9D">
        <w:t>Jagar</w:t>
      </w:r>
      <w:proofErr w:type="spellEnd"/>
      <w:r w:rsidR="00AA5A9D">
        <w:t xml:space="preserve"> &amp; Grebenar iz Zagreba,</w:t>
      </w:r>
      <w:r w:rsidR="00AA5A9D" w:rsidRPr="00AA5A9D">
        <w:t xml:space="preserve"> </w:t>
      </w:r>
      <w:r w:rsidR="00215209" w:rsidRPr="00215209">
        <w:t xml:space="preserve">radi otvaranja stečajnog postupka nad </w:t>
      </w:r>
      <w:r w:rsidR="0083622B">
        <w:t xml:space="preserve">dužnikom </w:t>
      </w:r>
      <w:r w:rsidR="00AA5A9D" w:rsidRPr="00AA5A9D">
        <w:rPr>
          <w:sz w:val="23"/>
          <w:szCs w:val="23"/>
        </w:rPr>
        <w:t xml:space="preserve">ERINO ulje d.o.o. </w:t>
      </w:r>
      <w:proofErr w:type="spellStart"/>
      <w:r w:rsidR="00AA5A9D" w:rsidRPr="00AA5A9D">
        <w:rPr>
          <w:sz w:val="23"/>
          <w:szCs w:val="23"/>
        </w:rPr>
        <w:t>Kaštelir</w:t>
      </w:r>
      <w:proofErr w:type="spellEnd"/>
      <w:r w:rsidR="00AA5A9D" w:rsidRPr="00AA5A9D">
        <w:rPr>
          <w:sz w:val="23"/>
          <w:szCs w:val="23"/>
        </w:rPr>
        <w:t>, Poslovna zona Labinci 35 A, OIB 96547128487</w:t>
      </w:r>
      <w:r w:rsidR="0080629B">
        <w:t xml:space="preserve">, </w:t>
      </w:r>
      <w:r w:rsidR="00F80C29">
        <w:t>2</w:t>
      </w:r>
      <w:r w:rsidR="00AA5A9D">
        <w:t>8.</w:t>
      </w:r>
      <w:r w:rsidR="005A4786">
        <w:t xml:space="preserve"> </w:t>
      </w:r>
      <w:r w:rsidR="00AA5A9D">
        <w:t>rujna</w:t>
      </w:r>
      <w:r w:rsidR="00F80C29">
        <w:t xml:space="preserve"> </w:t>
      </w:r>
      <w:r w:rsidR="005A4786">
        <w:t xml:space="preserve">2016. </w:t>
      </w:r>
    </w:p>
    <w:p w:rsidRDefault="00146239" w:rsidP="005E3EB7" w:rsidR="00146239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AA5A9D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(Narodne novine broj 71/15, 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AA5A9D" w:rsidRPr="00AA5A9D">
        <w:t xml:space="preserve">ERINO ulje d.o.o. </w:t>
      </w:r>
      <w:proofErr w:type="spellStart"/>
      <w:r w:rsidR="00AA5A9D" w:rsidRPr="00AA5A9D">
        <w:t>Kaštelir</w:t>
      </w:r>
      <w:proofErr w:type="spellEnd"/>
      <w:r w:rsidR="00AA5A9D" w:rsidRPr="00AA5A9D">
        <w:t>, Poslovna zona Labinci 35 A, OIB 96547128487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780DF6" w:rsidR="00AA5A9D" w:rsidRPr="00AA5A9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A5A9D">
        <w:rPr>
          <w:lang w:val="pl-PL"/>
        </w:rPr>
        <w:t xml:space="preserve">Za privremenog stečajnog upravitelja imenuje se </w:t>
      </w:r>
      <w:r w:rsidR="00AA5A9D" w:rsidRPr="00AA5A9D">
        <w:rPr>
          <w:lang w:val="pl-PL"/>
        </w:rPr>
        <w:t>Milena Veljović, iz Pule, Dobrilina 9, OIB 90523902370.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>Određuje se ročište radi rasprave o pretpostavkama za otvaranje stečajnoga postupka (čl. 128. st. 1. SZ-a)</w:t>
      </w:r>
      <w:r w:rsidRPr="00A43D8D">
        <w:t xml:space="preserve"> </w:t>
      </w:r>
      <w:r>
        <w:t xml:space="preserve">te </w:t>
      </w:r>
      <w:r w:rsidRPr="00A43D8D">
        <w:rPr>
          <w:lang w:val="pl-PL"/>
        </w:rPr>
        <w:t xml:space="preserve">radi očitovanja o prijedlogu za otvaranje stečajnoga postupka (čl. 123. SZ-a)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AA5A9D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14</w:t>
      </w:r>
      <w:r w:rsidR="00814FDD" w:rsidRPr="00A43D8D">
        <w:rPr>
          <w:b/>
          <w:lang w:val="pl-PL"/>
        </w:rPr>
        <w:t xml:space="preserve">. </w:t>
      </w:r>
      <w:r w:rsidR="004A12B3">
        <w:rPr>
          <w:b/>
          <w:lang w:val="pl-PL"/>
        </w:rPr>
        <w:t>st</w:t>
      </w:r>
      <w:r>
        <w:rPr>
          <w:b/>
          <w:lang w:val="pl-PL"/>
        </w:rPr>
        <w:t>udenog</w:t>
      </w:r>
      <w:r w:rsidR="004A12B3">
        <w:rPr>
          <w:b/>
          <w:lang w:val="pl-PL"/>
        </w:rPr>
        <w:t xml:space="preserve"> </w:t>
      </w:r>
      <w:r w:rsidR="005E3EB7" w:rsidRPr="00A43D8D">
        <w:rPr>
          <w:b/>
          <w:lang w:val="pl-PL"/>
        </w:rPr>
        <w:t>201</w:t>
      </w:r>
      <w:r w:rsidR="005A4786">
        <w:rPr>
          <w:b/>
          <w:lang w:val="pl-PL"/>
        </w:rPr>
        <w:t>6</w:t>
      </w:r>
      <w:r w:rsidR="005E3EB7" w:rsidRPr="00A43D8D">
        <w:rPr>
          <w:b/>
          <w:lang w:val="pl-PL"/>
        </w:rPr>
        <w:t xml:space="preserve">. u </w:t>
      </w:r>
      <w:r>
        <w:rPr>
          <w:b/>
          <w:lang w:val="pl-PL"/>
        </w:rPr>
        <w:t>12</w:t>
      </w:r>
      <w:r w:rsidR="00814FDD" w:rsidRPr="00A43D8D">
        <w:rPr>
          <w:b/>
          <w:lang w:val="pl-PL"/>
        </w:rPr>
        <w:t>:</w:t>
      </w:r>
      <w:r>
        <w:rPr>
          <w:b/>
          <w:lang w:val="pl-PL"/>
        </w:rPr>
        <w:t>3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</w:t>
      </w:r>
      <w:proofErr w:type="spellStart"/>
      <w:r w:rsidRPr="00A43D8D">
        <w:rPr>
          <w:b/>
        </w:rPr>
        <w:t>Dršćevka</w:t>
      </w:r>
      <w:proofErr w:type="spellEnd"/>
      <w:r w:rsidRPr="00A43D8D">
        <w:rPr>
          <w:b/>
        </w:rPr>
        <w:t xml:space="preserve">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A5A9D" w:rsidP="0080629B" w:rsidR="00AA5A9D">
      <w:pPr>
        <w:pStyle w:val="Odlomakpopisa"/>
        <w:ind w:left="1425"/>
        <w:jc w:val="both"/>
        <w:rPr>
          <w:lang w:val="pl-PL"/>
        </w:rPr>
      </w:pPr>
    </w:p>
    <w:p w:rsidRDefault="00AA5A9D" w:rsidP="0080629B" w:rsidR="00AA5A9D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 xml:space="preserve">- </w:t>
      </w:r>
      <w:r w:rsidR="00780DF6">
        <w:rPr>
          <w:lang w:val="pl-PL"/>
        </w:rPr>
        <w:t xml:space="preserve"> </w:t>
      </w:r>
      <w:r>
        <w:rPr>
          <w:lang w:val="pl-PL"/>
        </w:rPr>
        <w:t>predlagatelj po pun.,</w:t>
      </w:r>
    </w:p>
    <w:p w:rsidRDefault="0083622B" w:rsidP="0080629B" w:rsidR="00B76EFA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 xml:space="preserve">- </w:t>
      </w:r>
      <w:r w:rsidR="00780DF6">
        <w:rPr>
          <w:lang w:val="pl-PL"/>
        </w:rPr>
        <w:t xml:space="preserve"> </w:t>
      </w:r>
      <w:r w:rsidR="00A43D8D">
        <w:rPr>
          <w:lang w:val="pl-PL"/>
        </w:rPr>
        <w:t>privremeni stečajni upravitelj</w:t>
      </w:r>
      <w:r w:rsidR="00B517AC" w:rsidRPr="00B517AC">
        <w:rPr>
          <w:lang w:val="pl-PL"/>
        </w:rPr>
        <w:t xml:space="preserve">, </w:t>
      </w:r>
      <w:r w:rsidR="00B76EFA" w:rsidRPr="00B76EFA">
        <w:rPr>
          <w:lang w:val="pl-PL"/>
        </w:rPr>
        <w:t xml:space="preserve"> </w:t>
      </w:r>
    </w:p>
    <w:p w:rsidRDefault="005E3EB7" w:rsidP="0080629B" w:rsidR="00814FDD" w:rsidRPr="0080629B">
      <w:pPr>
        <w:pStyle w:val="Odlomakpopisa"/>
        <w:ind w:left="1425"/>
        <w:jc w:val="both"/>
        <w:rPr>
          <w:lang w:val="sv-SE"/>
        </w:rPr>
      </w:pPr>
      <w:r w:rsidRPr="003C2AAF">
        <w:rPr>
          <w:lang w:val="sv-SE"/>
        </w:rPr>
        <w:t xml:space="preserve">- </w:t>
      </w:r>
      <w:r w:rsidR="0083622B">
        <w:rPr>
          <w:lang w:val="sv-SE"/>
        </w:rPr>
        <w:t xml:space="preserve"> </w:t>
      </w:r>
      <w:r w:rsidR="00814FDD" w:rsidRPr="0080629B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780DF6" w:rsidR="005A4786" w:rsidRPr="005A4786">
      <w:pPr>
        <w:jc w:val="both"/>
        <w:rPr>
          <w:lang w:val="sv-SE"/>
        </w:rPr>
      </w:pPr>
      <w:r>
        <w:tab/>
      </w:r>
      <w:r>
        <w:tab/>
      </w:r>
      <w:r w:rsidR="00814FDD">
        <w:rPr>
          <w:lang w:val="sv-SE"/>
        </w:rPr>
        <w:t>-</w:t>
      </w:r>
      <w:r w:rsidR="00780DF6">
        <w:rPr>
          <w:lang w:val="sv-SE"/>
        </w:rPr>
        <w:t xml:space="preserve"> </w:t>
      </w:r>
      <w:r w:rsidR="005A4786">
        <w:rPr>
          <w:lang w:val="sv-SE"/>
        </w:rPr>
        <w:t>zakonski zastupni</w:t>
      </w:r>
      <w:r w:rsidR="00780DF6">
        <w:rPr>
          <w:lang w:val="sv-SE"/>
        </w:rPr>
        <w:t xml:space="preserve">ci </w:t>
      </w:r>
      <w:r w:rsidR="005E3EB7">
        <w:rPr>
          <w:lang w:val="sv-SE"/>
        </w:rPr>
        <w:t xml:space="preserve">dužnika </w:t>
      </w:r>
      <w:r w:rsidR="00780DF6" w:rsidRPr="00780DF6">
        <w:rPr>
          <w:lang w:val="sv-SE"/>
        </w:rPr>
        <w:t xml:space="preserve">Dragutin Bašić, </w:t>
      </w:r>
      <w:r w:rsidR="00780DF6">
        <w:rPr>
          <w:lang w:val="sv-SE"/>
        </w:rPr>
        <w:t xml:space="preserve">iz </w:t>
      </w:r>
      <w:r w:rsidR="00780DF6" w:rsidRPr="00780DF6">
        <w:rPr>
          <w:lang w:val="sv-SE"/>
        </w:rPr>
        <w:t>Zagreb</w:t>
      </w:r>
      <w:r w:rsidR="00780DF6">
        <w:rPr>
          <w:lang w:val="sv-SE"/>
        </w:rPr>
        <w:t>a</w:t>
      </w:r>
      <w:r w:rsidR="00780DF6" w:rsidRPr="00780DF6">
        <w:rPr>
          <w:lang w:val="sv-SE"/>
        </w:rPr>
        <w:t xml:space="preserve">, Pantovčak 168 </w:t>
      </w:r>
      <w:r w:rsidR="00780DF6">
        <w:rPr>
          <w:lang w:val="sv-SE"/>
        </w:rPr>
        <w:t xml:space="preserve">i </w:t>
      </w:r>
      <w:r w:rsidR="00780DF6" w:rsidRPr="00780DF6">
        <w:rPr>
          <w:lang w:val="sv-SE"/>
        </w:rPr>
        <w:t xml:space="preserve">Rino Rojac, </w:t>
      </w:r>
      <w:r w:rsidR="00780DF6">
        <w:rPr>
          <w:lang w:val="sv-SE"/>
        </w:rPr>
        <w:t xml:space="preserve">iz </w:t>
      </w:r>
      <w:r w:rsidR="00780DF6" w:rsidRPr="00780DF6">
        <w:rPr>
          <w:lang w:val="sv-SE"/>
        </w:rPr>
        <w:t>Rojci, Rojci 14</w:t>
      </w:r>
      <w:r w:rsidR="00A02A37">
        <w:rPr>
          <w:lang w:val="sv-SE"/>
        </w:rPr>
        <w:t>.</w:t>
      </w:r>
    </w:p>
    <w:p w:rsidRDefault="005E3EB7" w:rsidP="005A4786" w:rsidR="005E3EB7">
      <w:pPr>
        <w:jc w:val="both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780DF6">
        <w:t>28</w:t>
      </w:r>
      <w:r w:rsidR="00036ADB">
        <w:t xml:space="preserve">. </w:t>
      </w:r>
      <w:r w:rsidR="00780DF6">
        <w:t>rujna</w:t>
      </w:r>
      <w:r w:rsidR="0080629B">
        <w:t xml:space="preserve"> </w:t>
      </w:r>
      <w:r w:rsidR="006E1647">
        <w:t>2016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  <w:r w:rsidR="000B78E6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997040" w:rsidP="005E3EB7" w:rsidR="00997040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2E751B" w:rsidP="002E751B" w:rsidR="002E751B" w:rsidRPr="002E751B">
      <w:pPr>
        <w:jc w:val="both"/>
        <w:rPr>
          <w:lang w:val="sv-SE"/>
        </w:rPr>
      </w:pPr>
      <w:r w:rsidRPr="002E751B">
        <w:rPr>
          <w:lang w:val="sv-SE"/>
        </w:rPr>
        <w:t>- privremeni stečajni upravitelj</w:t>
      </w:r>
      <w:r>
        <w:rPr>
          <w:lang w:val="sv-SE"/>
        </w:rPr>
        <w:t xml:space="preserve"> </w:t>
      </w:r>
    </w:p>
    <w:p w:rsidRDefault="00147C9F" w:rsidP="00A02A37" w:rsidR="00A02A37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80629B" w:rsidRPr="002E751B">
        <w:rPr>
          <w:lang w:val="sv-SE"/>
        </w:rPr>
        <w:t>FI</w:t>
      </w:r>
      <w:r w:rsidR="00780DF6">
        <w:rPr>
          <w:lang w:val="sv-SE"/>
        </w:rPr>
        <w:t>NA, Podružnica Pula, Giardini 5</w:t>
      </w:r>
    </w:p>
    <w:p w:rsidRDefault="00147C9F" w:rsidP="002E751B" w:rsidR="00780DF6">
      <w:pPr>
        <w:jc w:val="both"/>
        <w:rPr>
          <w:lang w:val="sv-SE"/>
        </w:rPr>
      </w:pPr>
      <w:r w:rsidRPr="00147C9F">
        <w:rPr>
          <w:lang w:val="sv-SE"/>
        </w:rPr>
        <w:t xml:space="preserve">- zakonski zastupnik dužnika </w:t>
      </w:r>
      <w:r w:rsidR="00780DF6" w:rsidRPr="00780DF6">
        <w:rPr>
          <w:lang w:val="sv-SE"/>
        </w:rPr>
        <w:t>Dragutin Bašić, iz Zagreba, Pantovčak 168</w:t>
      </w:r>
    </w:p>
    <w:p w:rsidRDefault="00780DF6" w:rsidP="002E751B" w:rsidR="002E751B">
      <w:pPr>
        <w:jc w:val="both"/>
        <w:rPr>
          <w:lang w:val="sv-SE"/>
        </w:rPr>
      </w:pPr>
      <w:r w:rsidRPr="00780DF6">
        <w:rPr>
          <w:lang w:val="sv-SE"/>
        </w:rPr>
        <w:t>- zakonski zastupnik dužnika Rino Rojac, iz Rojci, Rojci 14</w:t>
      </w:r>
      <w:r>
        <w:rPr>
          <w:lang w:val="sv-SE"/>
        </w:rPr>
        <w:t>.</w:t>
      </w:r>
    </w:p>
    <w:sectPr w:rsidSect="0080629B" w:rsidR="002E751B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987" w:rsidP="005E3EB7" w:rsidR="000C5987">
      <w:r>
        <w:separator/>
      </w:r>
    </w:p>
  </w:endnote>
  <w:endnote w:id="0" w:type="continuationSeparator">
    <w:p w:rsidRDefault="000C5987" w:rsidP="005E3EB7" w:rsidR="000C5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987" w:rsidP="005E3EB7" w:rsidR="000C5987">
      <w:r>
        <w:separator/>
      </w:r>
    </w:p>
  </w:footnote>
  <w:footnote w:id="0" w:type="continuationSeparator">
    <w:p w:rsidRDefault="000C5987" w:rsidP="005E3EB7" w:rsidR="000C59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22B" w:rsidR="00DA15C9">
    <w:pPr>
      <w:pStyle w:val="Zaglavlje"/>
    </w:pPr>
    <w:r>
      <w:tab/>
    </w:r>
    <w:r>
      <w:tab/>
    </w:r>
    <w:r w:rsidR="00AA5A9D" w:rsidRPr="00AA5A9D">
      <w:t>Posl.br. 10 St-1029/16-15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R="00DF28E8">
    <w:pPr>
      <w:pStyle w:val="Zaglavlje"/>
    </w:pPr>
    <w:r>
      <w:tab/>
    </w:r>
    <w:r>
      <w:tab/>
      <w:t>Posl.br. 10 St-</w:t>
    </w:r>
    <w:r w:rsidR="00AA5A9D">
      <w:t>1029</w:t>
    </w:r>
    <w:r w:rsidR="0080629B">
      <w:t>/16</w:t>
    </w:r>
    <w:r w:rsidR="00DF28E8">
      <w:t>-</w:t>
    </w:r>
    <w:r w:rsidR="00D126E4">
      <w:t>1</w:t>
    </w:r>
    <w:r w:rsidR="00AA5A9D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5467"/>
    <w:rsid w:val="00036ADB"/>
    <w:rsid w:val="000B78E6"/>
    <w:rsid w:val="000C101C"/>
    <w:rsid w:val="000C5987"/>
    <w:rsid w:val="00107DA9"/>
    <w:rsid w:val="00144527"/>
    <w:rsid w:val="00146239"/>
    <w:rsid w:val="00147C9F"/>
    <w:rsid w:val="001650D3"/>
    <w:rsid w:val="001771C1"/>
    <w:rsid w:val="00215209"/>
    <w:rsid w:val="00243371"/>
    <w:rsid w:val="002435D7"/>
    <w:rsid w:val="00262377"/>
    <w:rsid w:val="00264035"/>
    <w:rsid w:val="0029389A"/>
    <w:rsid w:val="002B0F43"/>
    <w:rsid w:val="002C73DE"/>
    <w:rsid w:val="002D484D"/>
    <w:rsid w:val="002D55AD"/>
    <w:rsid w:val="002D55CB"/>
    <w:rsid w:val="002E751B"/>
    <w:rsid w:val="003B74B1"/>
    <w:rsid w:val="004311CC"/>
    <w:rsid w:val="004403B7"/>
    <w:rsid w:val="00451E55"/>
    <w:rsid w:val="004A12B3"/>
    <w:rsid w:val="004A3E0A"/>
    <w:rsid w:val="0051365F"/>
    <w:rsid w:val="00554328"/>
    <w:rsid w:val="005A4786"/>
    <w:rsid w:val="005E3EB7"/>
    <w:rsid w:val="00674D8D"/>
    <w:rsid w:val="006E1647"/>
    <w:rsid w:val="006E3799"/>
    <w:rsid w:val="006F2BCD"/>
    <w:rsid w:val="00723802"/>
    <w:rsid w:val="00780DF6"/>
    <w:rsid w:val="0080629B"/>
    <w:rsid w:val="00814FDD"/>
    <w:rsid w:val="0083622B"/>
    <w:rsid w:val="00867557"/>
    <w:rsid w:val="00877A7B"/>
    <w:rsid w:val="00880D71"/>
    <w:rsid w:val="008823CF"/>
    <w:rsid w:val="008833E8"/>
    <w:rsid w:val="008C4A3B"/>
    <w:rsid w:val="00985388"/>
    <w:rsid w:val="00997040"/>
    <w:rsid w:val="009A015A"/>
    <w:rsid w:val="00A02A37"/>
    <w:rsid w:val="00A43D8D"/>
    <w:rsid w:val="00A560B4"/>
    <w:rsid w:val="00AA5A9D"/>
    <w:rsid w:val="00B50791"/>
    <w:rsid w:val="00B517AC"/>
    <w:rsid w:val="00B76EFA"/>
    <w:rsid w:val="00B849FE"/>
    <w:rsid w:val="00C81102"/>
    <w:rsid w:val="00D126E4"/>
    <w:rsid w:val="00D14604"/>
    <w:rsid w:val="00DF28E8"/>
    <w:rsid w:val="00E1576B"/>
    <w:rsid w:val="00E40527"/>
    <w:rsid w:val="00EE2B1C"/>
    <w:rsid w:val="00EE34C5"/>
    <w:rsid w:val="00F02E33"/>
    <w:rsid w:val="00F244C7"/>
    <w:rsid w:val="00F26397"/>
    <w:rsid w:val="00F80C29"/>
    <w:rsid w:val="00F9642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8E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8E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8E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8E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8E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8E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8E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8E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52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ERINO ulje d.o.o. KAŠTELIR</izvorni_sadrzaj>
    <derivirana_varijabla naziv="DomainObject.Predmet.ProtustrankaFormated_1">  ERINO ulje d.o.o. KAŠTELIR</derivirana_varijabla>
  </DomainObject.Predmet.ProtustrankaFormated>
  <DomainObject.Predmet.ProtustrankaFormatedOIB>
    <izvorni_sadrzaj>  ERINO ulje d.o.o. KAŠTELIR, OIB 96547128487</izvorni_sadrzaj>
    <derivirana_varijabla naziv="DomainObject.Predmet.ProtustrankaFormatedOIB_1">  ERINO ulje d.o.o. KAŠTELIR, OIB 96547128487</derivirana_varijabla>
  </DomainObject.Predmet.ProtustrankaFormatedOIB>
  <DomainObject.Predmet.ProtustrankaFormatedWithAdress>
    <izvorni_sadrzaj> ERINO ulje d.o.o. KAŠTELIR, Poslovna zona Labinci 35 A, 52464 Kaštelir</izvorni_sadrzaj>
    <derivirana_varijabla naziv="DomainObject.Predmet.ProtustrankaFormatedWithAdress_1"> ERINO ulje d.o.o. KAŠTELIR, Poslovna zona Labinci 35 A, 52464 Kaštelir</derivirana_varijabla>
  </DomainObject.Predmet.ProtustrankaFormatedWithAdress>
  <DomainObject.Predmet.ProtustrankaFormatedWithAdressOIB>
    <izvorni_sadrzaj> ERINO ulje d.o.o. KAŠTELIR, OIB 96547128487, Poslovna zona Labinci 35 A, 52464 Kaštelir</izvorni_sadrzaj>
    <derivirana_varijabla naziv="DomainObject.Predmet.ProtustrankaFormatedWithAdressOIB_1"> ERINO ulje d.o.o. KAŠTELIR, OIB 96547128487, Poslovna zona Labinci 35 A, 52464 Kaštelir</derivirana_varijabla>
  </DomainObject.Predmet.ProtustrankaFormatedWithAdressOIB>
  <DomainObject.Predmet.ProtustrankaWithAdress>
    <izvorni_sadrzaj>ERINO ulje d.o.o. KAŠTELIR Poslovna zona Labinci 35 A, 52464 Kaštelir</izvorni_sadrzaj>
    <derivirana_varijabla naziv="DomainObject.Predmet.ProtustrankaWithAdress_1">ERINO ulje d.o.o. KAŠTELIR Poslovna zona Labinci 35 A, 52464 Kaštelir</derivirana_varijabla>
  </DomainObject.Predmet.ProtustrankaWithAdress>
  <DomainObject.Predmet.ProtustrankaWithAdressOIB>
    <izvorni_sadrzaj>ERINO ulje d.o.o. KAŠTELIR, OIB 96547128487, Poslovna zona Labinci 35 A, 52464 Kaštelir</izvorni_sadrzaj>
    <derivirana_varijabla naziv="DomainObject.Predmet.ProtustrankaWithAdressOIB_1">ERINO ulje d.o.o. KAŠTELIR, OIB 96547128487, Poslovna zona Labinci 35 A, 52464 Kaštelir</derivirana_varijabla>
  </DomainObject.Predmet.ProtustrankaWithAdressOIB>
  <DomainObject.Predmet.ProtustrankaNazivFormated>
    <izvorni_sadrzaj>ERINO ulje d.o.o. KAŠTELIR</izvorni_sadrzaj>
    <derivirana_varijabla naziv="DomainObject.Predmet.ProtustrankaNazivFormated_1">ERINO ulje d.o.o. KAŠTELIR</derivirana_varijabla>
  </DomainObject.Predmet.ProtustrankaNazivFormated>
  <DomainObject.Predmet.ProtustrankaNazivFormatedOIB>
    <izvorni_sadrzaj>ERINO ulje d.o.o. KAŠTELIR, OIB 96547128487</izvorni_sadrzaj>
    <derivirana_varijabla naziv="DomainObject.Predmet.ProtustrankaNazivFormatedOIB_1">ERINO ulje d.o.o. KAŠTELIR, OIB 96547128487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JAGAR &amp; GREBENAR, ODVJETNIČKO DRUŠTVO</izvorni_sadrzaj>
    <derivirana_varijabla naziv="DomainObject.Predmet.StrankaFormated_1">  RAIFFEISEN-BEZIRKSBANK KLAGENFURT, registrierte Genossenschaft mit beschränkter Haftung, R. Austrija, Klagenfurt zastupanog po punomoćniku JAGAR &amp; GREBENAR, ODVJETNIČKO DRUŠTVO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JAGAR &amp; GREBENAR, ODVJETNIČKO DRUŠTVO</izvorni_sadrzaj>
    <derivirana_varijabla naziv="DomainObject.Predmet.StrankaFormatedOIB_1">  RAIFFEISEN-BEZIRKSBANK KLAGENFURT, registrierte Genossenschaft mit beschränkter Haftung, R. Austrija, Klagenfurt, OIB 27167175999 zastupanog po punomoćniku JAGAR &amp; GREBENAR, ODVJETNIČKO DRUŠTVO</derivirana_varijabla>
  </DomainObject.Predmet.StrankaFormatedOIB>
  <DomainObject.Predmet.StrankaFormatedWithAdress>
    <izvorni_sadrzaj> RAIFFEISEN-BEZIRKSBANK KLAGENFURT, registrierte Genossenschaft mit beschränkter Haftung, R. Austrija, Klagenfurt, Bahnhofstrasse 3, 0 KLAGENFURT  zastupanog po punomoćniku JAGAR &amp; GREBENAR, ODVJETNIČKO DRUŠTVO</izvorni_sadrzaj>
    <derivirana_varijabla naziv="DomainObject.Predmet.StrankaFormatedWithAdress_1"> RAIFFEISEN-BEZIRKSBANK KLAGENFURT, registrierte Genossenschaft mit beschränkter Haftung, R. Austrija, Klagenfurt, Bahnhofstrasse 3, 0 KLAGENFURT  zastupanog po punomoćniku JAGAR &amp; GREBENAR, ODVJETNIČKO DRUŠTVO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0 KLAGENFURT  zastupanog po punomoćniku JAGAR &amp; GREBENAR, ODVJETNIČKO DRUŠTVO</izvorni_sadrzaj>
    <derivirana_varijabla naziv="DomainObject.Predmet.StrankaFormatedWithAdressOIB_1"> RAIFFEISEN-BEZIRKSBANK KLAGENFURT, registrierte Genossenschaft mit beschränkter Haftung, R. Austrija, Klagenfurt, OIB 27167175999, Bahnhofstrasse 3, 0 KLAGENFURT  zastupanog po punomoćniku JAGAR &amp; GREBENAR, ODVJETNIČKO DRUŠTVO</derivirana_varijabla>
  </DomainObject.Predmet.StrankaFormatedWithAdressOIB>
  <DomainObject.Predmet.StrankaWithAdress>
    <izvorni_sadrzaj>RAIFFEISEN-BEZIRKSBANK KLAGENFURT, registrierte Genossenschaft mit beschränkter Haftung, R. Austrija, Klagenfurt Bahnhofstrasse 3,0 KLAGENFURT </izvorni_sadrzaj>
    <derivirana_varijabla naziv="DomainObject.Predmet.StrankaWithAdress_1">RAIFFEISEN-BEZIRKSBANK KLAGENFURT, registrierte Genossenschaft mit beschränkter Haftung, R. Austrija, Klagenfurt Bahnhofstrasse 3,0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3,0 KLAGENFURT </izvorni_sadrzaj>
    <derivirana_varijabla naziv="DomainObject.Predmet.StrankaWithAdressOIB_1">RAIFFEISEN-BEZIRKSBANK KLAGENFURT, registrierte Genossenschaft mit beschränkter Haftung, R. Austrija, Klagenfurt, OIB 27167175999, Bahnhofstrasse 3,0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1521637.51</izvorni_sadrzaj>
    <derivirana_varijabla naziv="DomainObject.Predmet.TrenutnaVrijednost_1">1521637.51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JAGAR &amp; GREBENAR, ODVJETNIČKO DRUŠTVO</item>
    </izvorni_sadrzaj>
    <derivirana_varijabla naziv="DomainObject.Predmet.StrankaListFormated_1">
      <item>RAIFFEISEN-BEZIRKSBANK KLAGENFURT, registrierte Genossenschaft mit beschränkter Haftung, R. Austrija, Klagenfurt zastupanog po punomoćniku JAGAR &amp; GREBENAR, ODVJETNIČKO DRUŠTVO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JAGAR &amp; GREBENAR, ODVJETNIČKO DRUŠTVO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JAGAR &amp; GREBENAR, ODVJETNIČKO DRUŠTVO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0 KLAGENFURT  zastupanog po punomoćniku JAGAR &amp; GREBENAR, ODVJETNIČKO DRUŠTVO</item>
    </izvorni_sadrzaj>
    <derivirana_varijabla naziv="DomainObject.Predmet.StrankaListFormatedWithAdress_1">
      <item>RAIFFEISEN-BEZIRKSBANK KLAGENFURT, registrierte Genossenschaft mit beschränkter Haftung, R. Austrija, Klagenfurt, Bahnhofstrasse 3, 0 KLAGENFURT  zastupanog po punomoćniku JAGAR &amp; GREBENAR, ODVJETNIČKO DRUŠTVO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0 KLAGENFURT  zastupanog po punomoćniku JAGAR &amp; GREBENAR, ODVJETNIČKO DRUŠTVO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0 KLAGENFURT  zastupanog po punomoćniku JAGAR &amp; GREBENAR, ODVJETNIČKO DRUŠTVO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ERINO ulje d.o.o. KAŠTELIR</item>
    </izvorni_sadrzaj>
    <derivirana_varijabla naziv="DomainObject.Predmet.ProtuStrankaListFormated_1">
      <item>ERINO ulje d.o.o. KAŠTELIR</item>
    </derivirana_varijabla>
  </DomainObject.Predmet.ProtuStrankaListFormated>
  <DomainObject.Predmet.ProtuStrankaListFormatedOIB>
    <izvorni_sadrzaj>
      <item>ERINO ulje d.o.o. KAŠTELIR, OIB 96547128487</item>
    </izvorni_sadrzaj>
    <derivirana_varijabla naziv="DomainObject.Predmet.ProtuStrankaListFormatedOIB_1">
      <item>ERINO ulje d.o.o. KAŠTELIR, OIB 96547128487</item>
    </derivirana_varijabla>
  </DomainObject.Predmet.ProtuStrankaListFormatedOIB>
  <DomainObject.Predmet.ProtuStrankaListFormatedWithAdress>
    <izvorni_sadrzaj>
      <item>ERINO ulje d.o.o. KAŠTELIR, Poslovna zona Labinci 35 A, 52464 Kaštelir</item>
    </izvorni_sadrzaj>
    <derivirana_varijabla naziv="DomainObject.Predmet.ProtuStrankaListFormatedWithAdress_1">
      <item>ERINO ulje d.o.o. KAŠTELIR, Poslovna zona Labinci 35 A, 52464 Kaštelir</item>
    </derivirana_varijabla>
  </DomainObject.Predmet.ProtuStrankaListFormatedWithAdress>
  <DomainObject.Predmet.ProtuStrankaListFormatedWithAdressOIB>
    <izvorni_sadrzaj>
      <item>ERINO ulje d.o.o. KAŠTELIR, OIB 96547128487, Poslovna zona Labinci 35 A, 52464 Kaštelir</item>
    </izvorni_sadrzaj>
    <derivirana_varijabla naziv="DomainObject.Predmet.ProtuStrankaListFormatedWithAdressOIB_1">
      <item>ERINO ulje d.o.o. KAŠTELIR, OIB 96547128487, Poslovna zona Labinci 35 A, 52464 Kaštelir</item>
    </derivirana_varijabla>
  </DomainObject.Predmet.ProtuStrankaListFormatedWithAdressOIB>
  <DomainObject.Predmet.ProtuStrankaListNazivFormated>
    <izvorni_sadrzaj>
      <item>ERINO ulje d.o.o. KAŠTELIR</item>
    </izvorni_sadrzaj>
    <derivirana_varijabla naziv="DomainObject.Predmet.ProtuStrankaListNazivFormated_1">
      <item>ERINO ulje d.o.o. KAŠTELIR</item>
    </derivirana_varijabla>
  </DomainObject.Predmet.ProtuStrankaListNazivFormated>
  <DomainObject.Predmet.ProtuStrankaListNazivFormatedOIB>
    <izvorni_sadrzaj>
      <item>ERINO ulje d.o.o. KAŠTELIR, OIB 96547128487</item>
    </izvorni_sadrzaj>
    <derivirana_varijabla naziv="DomainObject.Predmet.ProtuStrankaListNazivFormatedOIB_1">
      <item>ERINO ulje d.o.o. KAŠTELIR, OIB 96547128487</item>
    </derivirana_varijabla>
  </DomainObject.Predmet.ProtuStrankaListNazivFormatedOIB>
  <DomainObject.Predmet.OstaliListFormated>
    <izvorni_sadrzaj>
      <item>JAGAR &amp; GREBENAR, ODVJETNIČKO DRUŠTVO punomoćnik sudionika u postupku RAIFFEISEN-BEZIRKSBANK KLAGENFURT, registrierte Genossenschaft mit beschränkter Haftung, R. Austrija, Klagenfurt</item>
    </izvorni_sadrzaj>
    <derivirana_varijabla naziv="DomainObject.Predmet.OstaliListFormated_1">
      <item>JAGAR &amp; GREBENAR, ODVJETNIČKO DRUŠTVO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JAGAR &amp; GREBENAR, ODVJETNIČKO DRUŠTVO,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JAGAR &amp; GREBENAR, ODVJETNIČKO DRUŠTVO,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JAGAR &amp; GREBENAR, ODVJETNIČKO DRUŠTVO,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JAGAR &amp; GREBENAR, ODVJETNIČKO DRUŠTVO,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JAGAR &amp; GREBENAR, ODVJETNIČKO DRUŠTVO,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JAGAR &amp; GREBENAR, ODVJETNIČKO DRUŠTVO,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JAGAR &amp; GREBENAR, ODVJETNIČKO DRUŠTVO</item>
    </izvorni_sadrzaj>
    <derivirana_varijabla naziv="DomainObject.Predmet.OstaliListNazivFormated_1">
      <item>JAGAR &amp; GREBENAR, ODVJETNIČKO DRUŠTVO</item>
    </derivirana_varijabla>
  </DomainObject.Predmet.OstaliListNazivFormated>
  <DomainObject.Predmet.OstaliListNazivFormatedOIB>
    <izvorni_sadrzaj>
      <item>JAGAR &amp; GREBENAR, ODVJETNIČKO DRUŠTVO, OIB 50338508399</item>
    </izvorni_sadrzaj>
    <derivirana_varijabla naziv="DomainObject.Predmet.OstaliListNazivFormatedOIB_1">
      <item>JAGAR &amp; GREBENAR, ODVJETNIČKO DRUŠTVO,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ERINO ulje d.o.o. KAŠTELIR</izvorni_sadrzaj>
    <derivirana_varijabla naziv="DomainObject.Predmet.ProtustrankaIDrugi_1">ERINO ulje d.o.o. KAŠTELIR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0 KLAGENFURT </izvorni_sadrzaj>
    <derivirana_varijabla naziv="DomainObject.Predmet.StrankaIDrugiAdressOIB_1">RAIFFEISEN-BEZIRKSBANK KLAGENFURT, registrierte Genossenschaft mit beschränkter Haftung, R. Austrija, Klagenfurt, OIB 27167175999, Bahnhofstrasse 3, 0 KLAGENFURT </derivirana_varijabla>
  </DomainObject.Predmet.StrankaIDrugiAdressOIB>
  <DomainObject.Predmet.ProtustrankaIDrugiAdressOIB>
    <izvorni_sadrzaj>ERINO ulje d.o.o. KAŠTELIR, OIB 96547128487, Poslovna zona Labinci 35 A, 52464 Kaštelir</izvorni_sadrzaj>
    <derivirana_varijabla naziv="DomainObject.Predmet.ProtustrankaIDrugiAdressOIB_1">ERINO ulje d.o.o. KAŠTELIR, OIB 96547128487, Poslovna zona Labinci 35 A,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ERINO ulje d.o.o. KAŠTELIR</item>
      <item>JAGAR &amp; GREBENAR, ODVJETNIČKO DRUŠTVO</item>
      <item>RAIFFEISEN-BEZIRKSBANK KLAGENFURT, registrierte Genossenschaft mit beschränkter Haftung, R. Austrija, Klagenfurt</item>
    </izvorni_sadrzaj>
    <derivirana_varijabla naziv="DomainObject.Predmet.SudioniciListNaziv_1">
      <item>ERINO ulje d.o.o. KAŠTELIR</item>
      <item>JAGAR &amp; GREBENAR, ODVJETNIČKO DRUŠTVO</item>
      <item>RAIFFEISEN-BEZIRKSBANK KLAGENFURT, registrierte Genossenschaft mit beschränkter Haftung, R. Austrija, Klagenfurt</item>
    </derivirana_varijabla>
  </DomainObject.Predmet.SudioniciListNaziv>
  <DomainObject.Predmet.SudioniciListAdressOIB>
    <izvorni_sadrzaj>
      <item>ERINO ulje d.o.o. KAŠTELIR, OIB 96547128487, Poslovna zona Labinci 35 A,52464 Kaštelir</item>
      <item>JAGAR &amp; GREBENAR, ODVJETNIČKO DRUŠTVO, OIB 50338508399, Masarykova 15,10000 Zagreb</item>
      <item>RAIFFEISEN-BEZIRKSBANK KLAGENFURT, registrierte Genossenschaft mit beschränkter Haftung, R. Austrija, Klagenfurt, OIB 27167175999, Bahnhofstrasse 3,0 KLAGENFURT </item>
    </izvorni_sadrzaj>
    <derivirana_varijabla naziv="DomainObject.Predmet.SudioniciListAdressOIB_1">
      <item>ERINO ulje d.o.o. KAŠTELIR, OIB 96547128487, Poslovna zona Labinci 35 A,52464 Kaštelir</item>
      <item>JAGAR &amp; GREBENAR, ODVJETNIČKO DRUŠTVO, OIB 50338508399, Masarykova 15,10000 Zagreb</item>
      <item>RAIFFEISEN-BEZIRKSBANK KLAGENFURT, registrierte Genossenschaft mit beschränkter Haftung, R. Austrija, Klagenfurt, OIB 27167175999, Bahnhofstrasse 3,0 KLAGENFURT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96547128487</item>
      <item>, OIB 50338508399</item>
      <item>, OIB 27167175999</item>
    </izvorni_sadrzaj>
    <derivirana_varijabla naziv="DomainObject.Predmet.SudioniciListNazivOIB_1">
      <item>, OIB 96547128487</item>
      <item>, OIB 50338508399</item>
      <item>, OIB 27167175999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B1C553-87B2-477B-B508-250578401C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2150</properties:Characters>
  <properties:Lines>71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2016-09-28T10:06:00Z</dcterms:created>
  <dc:creator>Jasmina Matika</dc:creator>
  <cp:lastModifiedBy>Sanja Lakošeljac</cp:lastModifiedBy>
  <cp:lastPrinted>2016-09-28T11:18:00Z</cp:lastPrinted>
  <dcterms:modified xmlns:xsi="http://www.w3.org/2001/XMLSchema-instance" xsi:type="dcterms:W3CDTF">2016-09-28T11:18:00Z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