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243c" w14:paraId="86d243c" w:rsidRDefault="00812558" w:rsidP="00F4272E" w:rsidR="00F4272E" w:rsidRPr="00221046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221046">
        <w:rPr>
          <w:rFonts w:cs="Times New Roman" w:hAnsi="Times New Roman" w:ascii="Times New Roman"/>
        </w:rPr>
        <w:t xml:space="preserve">      </w:t>
      </w:r>
      <w:r w:rsidR="00221046">
        <w:rPr>
          <w:rFonts w:cs="Times New Roman" w:hAnsi="Times New Roman" w:ascii="Times New Roman"/>
        </w:rPr>
        <w:t xml:space="preserve">  </w:t>
      </w:r>
      <w:r w:rsidRPr="00221046">
        <w:rPr>
          <w:rFonts w:cs="Times New Roman" w:hAnsi="Times New Roman" w:ascii="Times New Roman"/>
        </w:rPr>
        <w:t xml:space="preserve">        </w:t>
      </w:r>
      <w:r w:rsidR="00604F3E">
        <w:rPr>
          <w:rFonts w:cs="Times New Roman" w:hAnsi="Times New Roman" w:ascii="Times New Roman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7.4pt;height:52.2pt" type="#_x0000_t75">
            <v:imagedata r:id="rId9" o:title=""/>
          </v:shape>
        </w:pict>
      </w:r>
    </w:p>
    <w:p w:rsidRDefault="00221046" w:rsidP="00F4272E" w:rsidR="00F4272E" w:rsidRPr="0022104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</w:t>
      </w:r>
      <w:r w:rsidR="00F4272E" w:rsidRPr="00221046">
        <w:rPr>
          <w:rFonts w:cs="Times New Roman" w:hAnsi="Times New Roman" w:ascii="Times New Roman"/>
        </w:rPr>
        <w:t>REPUBLIKA HRVATSKA</w:t>
      </w:r>
    </w:p>
    <w:p w:rsidRDefault="00F4272E" w:rsidP="00F4272E" w:rsidR="00812558" w:rsidRPr="00221046">
      <w:pPr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>TRGOVAČKI SUD U PAZINU</w:t>
      </w:r>
    </w:p>
    <w:p w:rsidRDefault="00812558" w:rsidP="00221046" w:rsidR="00F4272E" w:rsidRPr="00221046">
      <w:pPr>
        <w:ind w:firstLine="708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>Pazin, Dršćevka 1</w:t>
      </w:r>
      <w:r w:rsidR="00F4272E" w:rsidRPr="00221046">
        <w:rPr>
          <w:rFonts w:cs="Times New Roman" w:hAnsi="Times New Roman" w:ascii="Times New Roman"/>
        </w:rPr>
        <w:t xml:space="preserve">                                                 </w:t>
      </w:r>
    </w:p>
    <w:p w:rsidRDefault="00F4272E" w:rsidP="00F4272E" w:rsidR="00F4272E" w:rsidRPr="00221046">
      <w:pPr>
        <w:jc w:val="both"/>
        <w:rPr>
          <w:rFonts w:cs="Times New Roman" w:hAnsi="Times New Roman" w:ascii="Times New Roman"/>
        </w:rPr>
      </w:pPr>
    </w:p>
    <w:p w:rsidRDefault="00221046" w:rsidP="00F4272E" w:rsidR="00221046">
      <w:pPr>
        <w:jc w:val="center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>R</w:t>
      </w:r>
      <w:r>
        <w:rPr>
          <w:rFonts w:cs="Times New Roman" w:hAnsi="Times New Roman" w:ascii="Times New Roman"/>
        </w:rPr>
        <w:t xml:space="preserve"> </w:t>
      </w:r>
      <w:r w:rsidRPr="00221046">
        <w:rPr>
          <w:rFonts w:cs="Times New Roman" w:hAnsi="Times New Roman" w:ascii="Times New Roman"/>
        </w:rPr>
        <w:t>E</w:t>
      </w:r>
      <w:r>
        <w:rPr>
          <w:rFonts w:cs="Times New Roman" w:hAnsi="Times New Roman" w:ascii="Times New Roman"/>
        </w:rPr>
        <w:t xml:space="preserve"> </w:t>
      </w:r>
      <w:r w:rsidRPr="00221046">
        <w:rPr>
          <w:rFonts w:cs="Times New Roman" w:hAnsi="Times New Roman" w:ascii="Times New Roman"/>
        </w:rPr>
        <w:t>P</w:t>
      </w:r>
      <w:r>
        <w:rPr>
          <w:rFonts w:cs="Times New Roman" w:hAnsi="Times New Roman" w:ascii="Times New Roman"/>
        </w:rPr>
        <w:t xml:space="preserve"> </w:t>
      </w:r>
      <w:r w:rsidRPr="00221046">
        <w:rPr>
          <w:rFonts w:cs="Times New Roman" w:hAnsi="Times New Roman" w:ascii="Times New Roman"/>
        </w:rPr>
        <w:t>U</w:t>
      </w:r>
      <w:r>
        <w:rPr>
          <w:rFonts w:cs="Times New Roman" w:hAnsi="Times New Roman" w:ascii="Times New Roman"/>
        </w:rPr>
        <w:t xml:space="preserve"> </w:t>
      </w:r>
      <w:r w:rsidRPr="00221046">
        <w:rPr>
          <w:rFonts w:cs="Times New Roman" w:hAnsi="Times New Roman" w:ascii="Times New Roman"/>
        </w:rPr>
        <w:t>B</w:t>
      </w:r>
      <w:r>
        <w:rPr>
          <w:rFonts w:cs="Times New Roman" w:hAnsi="Times New Roman" w:ascii="Times New Roman"/>
        </w:rPr>
        <w:t xml:space="preserve"> </w:t>
      </w:r>
      <w:r w:rsidRPr="00221046">
        <w:rPr>
          <w:rFonts w:cs="Times New Roman" w:hAnsi="Times New Roman" w:ascii="Times New Roman"/>
        </w:rPr>
        <w:t>L</w:t>
      </w:r>
      <w:r>
        <w:rPr>
          <w:rFonts w:cs="Times New Roman" w:hAnsi="Times New Roman" w:ascii="Times New Roman"/>
        </w:rPr>
        <w:t xml:space="preserve"> </w:t>
      </w:r>
      <w:r w:rsidRPr="00221046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 xml:space="preserve"> </w:t>
      </w:r>
      <w:r w:rsidRPr="00221046">
        <w:rPr>
          <w:rFonts w:cs="Times New Roman" w:hAnsi="Times New Roman" w:ascii="Times New Roman"/>
        </w:rPr>
        <w:t>K</w:t>
      </w:r>
      <w:r>
        <w:rPr>
          <w:rFonts w:cs="Times New Roman" w:hAnsi="Times New Roman" w:ascii="Times New Roman"/>
        </w:rPr>
        <w:t xml:space="preserve"> </w:t>
      </w:r>
      <w:r w:rsidRPr="00221046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 xml:space="preserve"> </w:t>
      </w:r>
      <w:r w:rsidRPr="00221046">
        <w:rPr>
          <w:rFonts w:cs="Times New Roman" w:hAnsi="Times New Roman" w:ascii="Times New Roman"/>
        </w:rPr>
        <w:t xml:space="preserve"> H</w:t>
      </w:r>
      <w:r>
        <w:rPr>
          <w:rFonts w:cs="Times New Roman" w:hAnsi="Times New Roman" w:ascii="Times New Roman"/>
        </w:rPr>
        <w:t xml:space="preserve"> </w:t>
      </w:r>
      <w:r w:rsidRPr="00221046">
        <w:rPr>
          <w:rFonts w:cs="Times New Roman" w:hAnsi="Times New Roman" w:ascii="Times New Roman"/>
        </w:rPr>
        <w:t>R</w:t>
      </w:r>
      <w:r>
        <w:rPr>
          <w:rFonts w:cs="Times New Roman" w:hAnsi="Times New Roman" w:ascii="Times New Roman"/>
        </w:rPr>
        <w:t xml:space="preserve"> </w:t>
      </w:r>
      <w:r w:rsidRPr="00221046">
        <w:rPr>
          <w:rFonts w:cs="Times New Roman" w:hAnsi="Times New Roman" w:ascii="Times New Roman"/>
        </w:rPr>
        <w:t>V</w:t>
      </w:r>
      <w:r>
        <w:rPr>
          <w:rFonts w:cs="Times New Roman" w:hAnsi="Times New Roman" w:ascii="Times New Roman"/>
        </w:rPr>
        <w:t xml:space="preserve"> </w:t>
      </w:r>
      <w:r w:rsidRPr="00221046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 xml:space="preserve"> </w:t>
      </w:r>
      <w:r w:rsidRPr="00221046">
        <w:rPr>
          <w:rFonts w:cs="Times New Roman" w:hAnsi="Times New Roman" w:ascii="Times New Roman"/>
        </w:rPr>
        <w:t>T</w:t>
      </w:r>
      <w:r>
        <w:rPr>
          <w:rFonts w:cs="Times New Roman" w:hAnsi="Times New Roman" w:ascii="Times New Roman"/>
        </w:rPr>
        <w:t xml:space="preserve"> </w:t>
      </w:r>
      <w:r w:rsidRPr="00221046">
        <w:rPr>
          <w:rFonts w:cs="Times New Roman" w:hAnsi="Times New Roman" w:ascii="Times New Roman"/>
        </w:rPr>
        <w:t>S</w:t>
      </w:r>
      <w:r>
        <w:rPr>
          <w:rFonts w:cs="Times New Roman" w:hAnsi="Times New Roman" w:ascii="Times New Roman"/>
        </w:rPr>
        <w:t xml:space="preserve"> </w:t>
      </w:r>
      <w:r w:rsidRPr="00221046">
        <w:rPr>
          <w:rFonts w:cs="Times New Roman" w:hAnsi="Times New Roman" w:ascii="Times New Roman"/>
        </w:rPr>
        <w:t>K</w:t>
      </w:r>
      <w:r>
        <w:rPr>
          <w:rFonts w:cs="Times New Roman" w:hAnsi="Times New Roman" w:ascii="Times New Roman"/>
        </w:rPr>
        <w:t xml:space="preserve"> </w:t>
      </w:r>
      <w:r w:rsidRPr="00221046">
        <w:rPr>
          <w:rFonts w:cs="Times New Roman" w:hAnsi="Times New Roman" w:ascii="Times New Roman"/>
        </w:rPr>
        <w:t xml:space="preserve">A </w:t>
      </w:r>
    </w:p>
    <w:p w:rsidRDefault="00221046" w:rsidP="00F4272E" w:rsidR="00221046">
      <w:pPr>
        <w:jc w:val="center"/>
        <w:rPr>
          <w:rFonts w:cs="Times New Roman" w:hAnsi="Times New Roman" w:ascii="Times New Roman"/>
        </w:rPr>
      </w:pPr>
    </w:p>
    <w:p w:rsidRDefault="00F4272E" w:rsidP="00F4272E" w:rsidR="00F4272E" w:rsidRPr="00221046">
      <w:pPr>
        <w:jc w:val="center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>R J E Š E N J E</w:t>
      </w:r>
    </w:p>
    <w:p w:rsidRDefault="00F4272E" w:rsidP="00F4272E" w:rsidR="00F4272E" w:rsidRPr="00221046">
      <w:pPr>
        <w:jc w:val="center"/>
        <w:rPr>
          <w:rFonts w:cs="Times New Roman" w:hAnsi="Times New Roman" w:ascii="Times New Roman"/>
        </w:rPr>
      </w:pPr>
    </w:p>
    <w:p w:rsidRDefault="00F4272E" w:rsidP="00F4272E" w:rsidR="00F4272E">
      <w:pPr>
        <w:jc w:val="both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ab/>
        <w:t xml:space="preserve">Trgovački sud u Pazinu, po stečajnom sucu Ivanu Dujiću, u stečajnom postupku nad dužnikom </w:t>
      </w:r>
      <w:r w:rsidR="00277A67" w:rsidRPr="00221046">
        <w:rPr>
          <w:rFonts w:cs="Times New Roman" w:hAnsi="Times New Roman" w:ascii="Times New Roman"/>
        </w:rPr>
        <w:t>AIR ADRIATIC d.o.o. u stečaju, Pula, Valtursko polje 210</w:t>
      </w:r>
      <w:r w:rsidRPr="00221046">
        <w:rPr>
          <w:rFonts w:cs="Times New Roman" w:hAnsi="Times New Roman" w:ascii="Times New Roman"/>
        </w:rPr>
        <w:t>,</w:t>
      </w:r>
      <w:r w:rsidR="00277A67" w:rsidRPr="00221046">
        <w:rPr>
          <w:rFonts w:cs="Times New Roman" w:hAnsi="Times New Roman" w:ascii="Times New Roman"/>
        </w:rPr>
        <w:t xml:space="preserve"> OIB 82925969030,</w:t>
      </w:r>
      <w:r w:rsidRPr="00221046">
        <w:rPr>
          <w:rFonts w:cs="Times New Roman" w:hAnsi="Times New Roman" w:ascii="Times New Roman"/>
        </w:rPr>
        <w:t xml:space="preserve"> zastupanog po stečajnom upravitelju Draženu Ezgeti iz Poreča, M. Benussi 8, </w:t>
      </w:r>
      <w:r w:rsidR="009A137A" w:rsidRPr="00221046">
        <w:rPr>
          <w:rFonts w:cs="Times New Roman" w:hAnsi="Times New Roman" w:ascii="Times New Roman"/>
        </w:rPr>
        <w:t>30</w:t>
      </w:r>
      <w:r w:rsidR="004E4B34" w:rsidRPr="00221046">
        <w:rPr>
          <w:rFonts w:cs="Times New Roman" w:hAnsi="Times New Roman" w:ascii="Times New Roman"/>
        </w:rPr>
        <w:t xml:space="preserve">. </w:t>
      </w:r>
      <w:r w:rsidR="009A137A" w:rsidRPr="00221046">
        <w:rPr>
          <w:rFonts w:cs="Times New Roman" w:hAnsi="Times New Roman" w:ascii="Times New Roman"/>
        </w:rPr>
        <w:t>svibnja</w:t>
      </w:r>
      <w:r w:rsidR="004E4B34" w:rsidRPr="00221046">
        <w:rPr>
          <w:rFonts w:cs="Times New Roman" w:hAnsi="Times New Roman" w:ascii="Times New Roman"/>
        </w:rPr>
        <w:t xml:space="preserve"> 201</w:t>
      </w:r>
      <w:r w:rsidR="00277A67" w:rsidRPr="00221046">
        <w:rPr>
          <w:rFonts w:cs="Times New Roman" w:hAnsi="Times New Roman" w:ascii="Times New Roman"/>
        </w:rPr>
        <w:t>8</w:t>
      </w:r>
      <w:r w:rsidRPr="00221046">
        <w:rPr>
          <w:rFonts w:cs="Times New Roman" w:hAnsi="Times New Roman" w:ascii="Times New Roman"/>
        </w:rPr>
        <w:t>.</w:t>
      </w:r>
    </w:p>
    <w:p w:rsidRDefault="00221046" w:rsidP="00F4272E" w:rsidR="00221046" w:rsidRPr="00221046">
      <w:pPr>
        <w:jc w:val="both"/>
        <w:rPr>
          <w:rFonts w:cs="Times New Roman" w:hAnsi="Times New Roman" w:ascii="Times New Roman"/>
        </w:rPr>
      </w:pPr>
    </w:p>
    <w:p w:rsidRDefault="00F4272E" w:rsidP="00F4272E" w:rsidR="00F4272E" w:rsidRPr="00221046">
      <w:pPr>
        <w:jc w:val="center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>r i j e š i o  j e</w:t>
      </w:r>
    </w:p>
    <w:p w:rsidRDefault="00F4272E" w:rsidP="00F4272E" w:rsidR="00F4272E" w:rsidRPr="00221046">
      <w:pPr>
        <w:jc w:val="center"/>
        <w:rPr>
          <w:rFonts w:cs="Times New Roman" w:hAnsi="Times New Roman" w:ascii="Times New Roman"/>
        </w:rPr>
      </w:pPr>
    </w:p>
    <w:p w:rsidRDefault="00D41CAD" w:rsidP="00D41CAD" w:rsidR="000D6385" w:rsidRPr="00221046">
      <w:pPr>
        <w:jc w:val="both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>I</w:t>
      </w:r>
      <w:r w:rsidRPr="00221046">
        <w:rPr>
          <w:rFonts w:cs="Times New Roman" w:hAnsi="Times New Roman" w:ascii="Times New Roman"/>
        </w:rPr>
        <w:tab/>
      </w:r>
      <w:r w:rsidR="000D6385" w:rsidRPr="00221046">
        <w:rPr>
          <w:rFonts w:cs="Times New Roman" w:hAnsi="Times New Roman" w:ascii="Times New Roman"/>
        </w:rPr>
        <w:t>Odbija se prijedlog stečajnog upravitelja Dražen</w:t>
      </w:r>
      <w:r w:rsidR="00DE7AC9" w:rsidRPr="00221046">
        <w:rPr>
          <w:rFonts w:cs="Times New Roman" w:hAnsi="Times New Roman" w:ascii="Times New Roman"/>
        </w:rPr>
        <w:t>a</w:t>
      </w:r>
      <w:r w:rsidR="000D6385" w:rsidRPr="00221046">
        <w:rPr>
          <w:rFonts w:cs="Times New Roman" w:hAnsi="Times New Roman" w:ascii="Times New Roman"/>
        </w:rPr>
        <w:t xml:space="preserve"> Ezget</w:t>
      </w:r>
      <w:r w:rsidR="00DE7AC9" w:rsidRPr="00221046">
        <w:rPr>
          <w:rFonts w:cs="Times New Roman" w:hAnsi="Times New Roman" w:ascii="Times New Roman"/>
        </w:rPr>
        <w:t>e</w:t>
      </w:r>
      <w:r w:rsidR="000D6385" w:rsidRPr="00221046">
        <w:rPr>
          <w:rFonts w:cs="Times New Roman" w:hAnsi="Times New Roman" w:ascii="Times New Roman"/>
        </w:rPr>
        <w:t xml:space="preserve"> iz Poreča, M. Benussi 8, da se iz iznosa od 174.436,00</w:t>
      </w:r>
      <w:r w:rsidR="00DE7AC9" w:rsidRPr="00221046">
        <w:rPr>
          <w:rFonts w:cs="Times New Roman" w:hAnsi="Times New Roman" w:ascii="Times New Roman"/>
        </w:rPr>
        <w:t xml:space="preserve"> kuna</w:t>
      </w:r>
      <w:r w:rsidR="000D6385" w:rsidRPr="00221046">
        <w:rPr>
          <w:rFonts w:cs="Times New Roman" w:hAnsi="Times New Roman" w:ascii="Times New Roman"/>
        </w:rPr>
        <w:t xml:space="preserve">, koji je od strane Azur trgovina d.o.o. Rijeka, Fiorello La Guardia 13, uplaćen kao osiguranje </w:t>
      </w:r>
      <w:r w:rsidR="00DE7AC9" w:rsidRPr="00221046">
        <w:rPr>
          <w:rFonts w:cs="Times New Roman" w:hAnsi="Times New Roman" w:ascii="Times New Roman"/>
        </w:rPr>
        <w:t xml:space="preserve">prilikom prodaje zrakoplova tipa MCDONNELL DOUGLAS DC-9-82 (MD-82), registracijske oznake 9A-CBF, serijskog broja (S/N) 49221, na </w:t>
      </w:r>
      <w:r w:rsidR="000D6385" w:rsidRPr="00221046">
        <w:rPr>
          <w:rFonts w:cs="Times New Roman" w:hAnsi="Times New Roman" w:ascii="Times New Roman"/>
        </w:rPr>
        <w:t>javn</w:t>
      </w:r>
      <w:r w:rsidR="00DE7AC9" w:rsidRPr="00221046">
        <w:rPr>
          <w:rFonts w:cs="Times New Roman" w:hAnsi="Times New Roman" w:ascii="Times New Roman"/>
        </w:rPr>
        <w:t xml:space="preserve">oj </w:t>
      </w:r>
      <w:r w:rsidR="000D6385" w:rsidRPr="00221046">
        <w:rPr>
          <w:rFonts w:cs="Times New Roman" w:hAnsi="Times New Roman" w:ascii="Times New Roman"/>
        </w:rPr>
        <w:t>dražb</w:t>
      </w:r>
      <w:r w:rsidR="00DE7AC9" w:rsidRPr="00221046">
        <w:rPr>
          <w:rFonts w:cs="Times New Roman" w:hAnsi="Times New Roman" w:ascii="Times New Roman"/>
        </w:rPr>
        <w:t>i od 27. svibnja 2010.</w:t>
      </w:r>
      <w:r w:rsidR="000D6385" w:rsidRPr="00221046">
        <w:rPr>
          <w:rFonts w:cs="Times New Roman" w:hAnsi="Times New Roman" w:ascii="Times New Roman"/>
        </w:rPr>
        <w:t xml:space="preserve">, naknadi razlika kupovnine postignute na </w:t>
      </w:r>
      <w:r w:rsidR="00DE7AC9" w:rsidRPr="00221046">
        <w:rPr>
          <w:rFonts w:cs="Times New Roman" w:hAnsi="Times New Roman" w:ascii="Times New Roman"/>
        </w:rPr>
        <w:t>toj dražbi i onoj održanoj 10. veljače 2011.</w:t>
      </w:r>
    </w:p>
    <w:p w:rsidRDefault="000D6385" w:rsidP="00D41CAD" w:rsidR="000D6385" w:rsidRPr="00221046">
      <w:pPr>
        <w:jc w:val="both"/>
        <w:rPr>
          <w:rFonts w:cs="Times New Roman" w:hAnsi="Times New Roman" w:ascii="Times New Roman"/>
        </w:rPr>
      </w:pPr>
    </w:p>
    <w:p w:rsidRDefault="000D6385" w:rsidP="00D41CAD" w:rsidR="00D41CAD" w:rsidRPr="00221046">
      <w:pPr>
        <w:jc w:val="both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>II</w:t>
      </w:r>
      <w:r w:rsidRPr="00221046">
        <w:rPr>
          <w:rFonts w:cs="Times New Roman" w:hAnsi="Times New Roman" w:ascii="Times New Roman"/>
        </w:rPr>
        <w:tab/>
      </w:r>
      <w:r w:rsidR="009A137A" w:rsidRPr="00221046">
        <w:rPr>
          <w:rFonts w:cs="Times New Roman" w:hAnsi="Times New Roman" w:ascii="Times New Roman"/>
        </w:rPr>
        <w:t>I</w:t>
      </w:r>
      <w:r w:rsidR="00F4272E" w:rsidRPr="00221046">
        <w:rPr>
          <w:rFonts w:cs="Times New Roman" w:hAnsi="Times New Roman" w:ascii="Times New Roman"/>
        </w:rPr>
        <w:t>znos</w:t>
      </w:r>
      <w:r w:rsidR="002F2B18" w:rsidRPr="00221046">
        <w:rPr>
          <w:rFonts w:cs="Times New Roman" w:hAnsi="Times New Roman" w:ascii="Times New Roman"/>
        </w:rPr>
        <w:t xml:space="preserve"> od </w:t>
      </w:r>
      <w:r w:rsidR="00DE7AC9" w:rsidRPr="00221046">
        <w:rPr>
          <w:rFonts w:cs="Times New Roman" w:hAnsi="Times New Roman" w:ascii="Times New Roman"/>
        </w:rPr>
        <w:t xml:space="preserve">174.436,00 kuna, koji je od strane Azur trgovina d.o.o. Rijeka, Fiorello La Guardia 13, uplaćen kao osiguranje prilikom prodaje zrakoplova tipa MCDONNELL DOUGLAS DC-9-82 (MD-82), registracijske oznake 9A-CBF, serijskog broja (S/N) 49221, na javnoj dražbi od 27. svibnja 2010., </w:t>
      </w:r>
      <w:r w:rsidR="00D41CAD" w:rsidRPr="00221046">
        <w:rPr>
          <w:rFonts w:cs="Times New Roman" w:hAnsi="Times New Roman" w:ascii="Times New Roman"/>
        </w:rPr>
        <w:t>vratiti će se trgovačkom društvu Azur trgovina d.o.o. Rijeka, Fiorello La Guardia 13</w:t>
      </w:r>
      <w:r w:rsidR="00DE7AC9" w:rsidRPr="00221046">
        <w:rPr>
          <w:rFonts w:cs="Times New Roman" w:hAnsi="Times New Roman" w:ascii="Times New Roman"/>
        </w:rPr>
        <w:t>,</w:t>
      </w:r>
      <w:r w:rsidR="00D41CAD" w:rsidRPr="00221046">
        <w:rPr>
          <w:rFonts w:cs="Times New Roman" w:hAnsi="Times New Roman" w:ascii="Times New Roman"/>
        </w:rPr>
        <w:t xml:space="preserve"> te se istome nalaže da u roku od osam dana dostavi ovome sudu svoj broj računa, na koji se ima izvršiti isplata.</w:t>
      </w:r>
    </w:p>
    <w:p w:rsidRDefault="00D41CAD" w:rsidP="00D41CAD" w:rsidR="00D41CAD" w:rsidRPr="00221046">
      <w:pPr>
        <w:jc w:val="both"/>
        <w:rPr>
          <w:rFonts w:cs="Times New Roman" w:hAnsi="Times New Roman" w:ascii="Times New Roman"/>
        </w:rPr>
      </w:pPr>
    </w:p>
    <w:p w:rsidRDefault="00F4272E" w:rsidP="00F4272E" w:rsidR="00F4272E" w:rsidRPr="00221046">
      <w:pPr>
        <w:jc w:val="center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>Obrazloženje</w:t>
      </w:r>
    </w:p>
    <w:p w:rsidRDefault="00F4272E" w:rsidP="00F4272E" w:rsidR="00F4272E" w:rsidRPr="00221046">
      <w:pPr>
        <w:jc w:val="center"/>
        <w:rPr>
          <w:rFonts w:cs="Times New Roman" w:hAnsi="Times New Roman" w:ascii="Times New Roman"/>
        </w:rPr>
      </w:pPr>
    </w:p>
    <w:p w:rsidRDefault="00F4272E" w:rsidP="006143ED" w:rsidR="006143ED" w:rsidRPr="00221046">
      <w:pPr>
        <w:jc w:val="both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ab/>
      </w:r>
      <w:r w:rsidR="006143ED" w:rsidRPr="00221046">
        <w:rPr>
          <w:rFonts w:cs="Times New Roman" w:hAnsi="Times New Roman" w:ascii="Times New Roman"/>
        </w:rPr>
        <w:t xml:space="preserve">Zaključkom ovog suda posl. br. St-23/07-86 od 1. prosinca 2009. (list 551-552 spisa), određena je prodaja zrakoplova tipa MCDONNELL DOUGLAS DC-9-82 (MD-82), registracijske oznake 9A-CBF, serijskog broja (S/N) 49221, godina proizvodnje 1987., za dan 17. prosinca 2009. </w:t>
      </w:r>
    </w:p>
    <w:p w:rsidRDefault="006143ED" w:rsidP="006143ED" w:rsidR="006143ED" w:rsidRPr="00221046">
      <w:pPr>
        <w:jc w:val="both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ab/>
        <w:t>Azur trgovina d.o.o. Rijeka je 15. prosinca 2009. uplatio jamčevinu za sudjelovanje na dražbi, u iznosu od 163.939,00 kn, ali zatim na dražbi nije učestvovao.</w:t>
      </w:r>
    </w:p>
    <w:p w:rsidRDefault="006143ED" w:rsidP="006143ED" w:rsidR="006143ED" w:rsidRPr="00221046">
      <w:pPr>
        <w:jc w:val="both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ab/>
        <w:t>Zaključkom ovog suda posl. br. St-23/07-110 od 19. travnja 2010</w:t>
      </w:r>
      <w:r w:rsidR="00D41CAD" w:rsidRPr="00221046">
        <w:rPr>
          <w:rFonts w:cs="Times New Roman" w:hAnsi="Times New Roman" w:ascii="Times New Roman"/>
        </w:rPr>
        <w:t>. (listovi 638-639 spisa)</w:t>
      </w:r>
      <w:r w:rsidRPr="00221046">
        <w:rPr>
          <w:rFonts w:cs="Times New Roman" w:hAnsi="Times New Roman" w:ascii="Times New Roman"/>
        </w:rPr>
        <w:t xml:space="preserve"> određena je nova prodaja predmetnog zrakoplova za 27. svibnja 2010. Zaključkom je određena početna cijena zrakoplova u iznosu od 1.716.000 kn, te je određeno da kao kupci na dražbi mogu učestvovati samo osobe koje su najkasnije 24. svibnja 2010. uplatile jamčevinu u visini 10% utvrđene vrijednosti zrakoplova. Zaključkom je također određeno da je kupac dužan položiti kupovninu u roku 30 dana od pravomoćnosti rješenja o dosudi zrakoplova kupcu. Ako kupac u tom roku ne položi kupovninu, sud će rješenjem prodaju oglasiti nevažećom i odrediti novu prodaju. Iz položenog  osiguranja namirit će  se troškovi nove prodaje i naknaditi razlika kupovnine postignute na prijašnjoj i novoj prodaji. </w:t>
      </w:r>
    </w:p>
    <w:p w:rsidRDefault="006143ED" w:rsidP="006143ED" w:rsidR="006143ED" w:rsidRPr="00221046">
      <w:pPr>
        <w:jc w:val="both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lastRenderedPageBreak/>
        <w:tab/>
        <w:t>Azur trgovina d.o.o. Rijeka je 20. svibnja 2010. uplatio dodatni iznos jamčevine od 10.500,00 kn (ukupno je uplaćena jamčevina od 174.436,00 k</w:t>
      </w:r>
      <w:r w:rsidR="00D4635D" w:rsidRPr="00221046">
        <w:rPr>
          <w:rFonts w:cs="Times New Roman" w:hAnsi="Times New Roman" w:ascii="Times New Roman"/>
        </w:rPr>
        <w:t>n</w:t>
      </w:r>
      <w:r w:rsidR="00D41CAD" w:rsidRPr="00221046">
        <w:rPr>
          <w:rFonts w:cs="Times New Roman" w:hAnsi="Times New Roman" w:ascii="Times New Roman"/>
        </w:rPr>
        <w:t xml:space="preserve">, a trebalo je uplatiti </w:t>
      </w:r>
      <w:r w:rsidR="00D4635D" w:rsidRPr="00221046">
        <w:rPr>
          <w:rFonts w:cs="Times New Roman" w:hAnsi="Times New Roman" w:ascii="Times New Roman"/>
        </w:rPr>
        <w:t>171.600,00 kn</w:t>
      </w:r>
      <w:r w:rsidRPr="00221046">
        <w:rPr>
          <w:rFonts w:cs="Times New Roman" w:hAnsi="Times New Roman" w:ascii="Times New Roman"/>
        </w:rPr>
        <w:t>), te je na dražbi održanoj 27. svibnja 2010. ponudio najveću cijenu za predmetni zrakoplov, u iznosu od 1.716.000,00 kn</w:t>
      </w:r>
      <w:r w:rsidR="00D41CAD" w:rsidRPr="00221046">
        <w:rPr>
          <w:rFonts w:cs="Times New Roman" w:hAnsi="Times New Roman" w:ascii="Times New Roman"/>
        </w:rPr>
        <w:t xml:space="preserve"> (zapisnik na listovima 659-660 spisa)</w:t>
      </w:r>
      <w:r w:rsidRPr="00221046">
        <w:rPr>
          <w:rFonts w:cs="Times New Roman" w:hAnsi="Times New Roman" w:ascii="Times New Roman"/>
        </w:rPr>
        <w:t>.</w:t>
      </w:r>
    </w:p>
    <w:p w:rsidRDefault="006143ED" w:rsidP="006143ED" w:rsidR="006143ED" w:rsidRPr="00221046">
      <w:pPr>
        <w:jc w:val="both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ab/>
        <w:t>Rješenjem ovog suda posl. br. St-23/07-16 od 28. svibnja 2010</w:t>
      </w:r>
      <w:r w:rsidR="00D41CAD" w:rsidRPr="00221046">
        <w:rPr>
          <w:rFonts w:cs="Times New Roman" w:hAnsi="Times New Roman" w:ascii="Times New Roman"/>
        </w:rPr>
        <w:t>.</w:t>
      </w:r>
      <w:r w:rsidRPr="00221046">
        <w:rPr>
          <w:rFonts w:cs="Times New Roman" w:hAnsi="Times New Roman" w:ascii="Times New Roman"/>
        </w:rPr>
        <w:t xml:space="preserve"> </w:t>
      </w:r>
      <w:r w:rsidR="00D4635D" w:rsidRPr="00221046">
        <w:rPr>
          <w:rFonts w:cs="Times New Roman" w:hAnsi="Times New Roman" w:ascii="Times New Roman"/>
        </w:rPr>
        <w:t xml:space="preserve">(listovi 662-663 spisa) </w:t>
      </w:r>
      <w:r w:rsidRPr="00221046">
        <w:rPr>
          <w:rFonts w:cs="Times New Roman" w:hAnsi="Times New Roman" w:ascii="Times New Roman"/>
        </w:rPr>
        <w:t xml:space="preserve">određeno je da se ponuditelju, </w:t>
      </w:r>
      <w:r w:rsidR="00D41CAD" w:rsidRPr="00221046">
        <w:rPr>
          <w:rFonts w:cs="Times New Roman" w:hAnsi="Times New Roman" w:ascii="Times New Roman"/>
        </w:rPr>
        <w:t>Azur trgovina</w:t>
      </w:r>
      <w:r w:rsidRPr="00221046">
        <w:rPr>
          <w:rFonts w:cs="Times New Roman" w:hAnsi="Times New Roman" w:ascii="Times New Roman"/>
        </w:rPr>
        <w:t xml:space="preserve"> d.o.o</w:t>
      </w:r>
      <w:r w:rsidR="00D41CAD" w:rsidRPr="00221046">
        <w:rPr>
          <w:rFonts w:cs="Times New Roman" w:hAnsi="Times New Roman" w:ascii="Times New Roman"/>
        </w:rPr>
        <w:t>. Rijeka</w:t>
      </w:r>
      <w:r w:rsidRPr="00221046">
        <w:rPr>
          <w:rFonts w:cs="Times New Roman" w:hAnsi="Times New Roman" w:ascii="Times New Roman"/>
        </w:rPr>
        <w:t xml:space="preserve"> dosuđuje predmetni zrakoplov, te da je ponuditelj dužan uplatiti razliku kupovnine preko iznosa uplaćene jamčevine i to iznos od 1.544.400,00 kn</w:t>
      </w:r>
      <w:r w:rsidR="00D41CAD" w:rsidRPr="00221046">
        <w:rPr>
          <w:rFonts w:cs="Times New Roman" w:hAnsi="Times New Roman" w:ascii="Times New Roman"/>
        </w:rPr>
        <w:t xml:space="preserve"> (1.716.000,00 - </w:t>
      </w:r>
      <w:r w:rsidR="00D4635D" w:rsidRPr="00221046">
        <w:rPr>
          <w:rFonts w:cs="Times New Roman" w:hAnsi="Times New Roman" w:ascii="Times New Roman"/>
        </w:rPr>
        <w:t xml:space="preserve">171.600,00 </w:t>
      </w:r>
      <w:r w:rsidR="00D41CAD" w:rsidRPr="00221046">
        <w:rPr>
          <w:rFonts w:cs="Times New Roman" w:hAnsi="Times New Roman" w:ascii="Times New Roman"/>
        </w:rPr>
        <w:t>=</w:t>
      </w:r>
      <w:r w:rsidR="00D4635D" w:rsidRPr="00221046">
        <w:rPr>
          <w:rFonts w:cs="Times New Roman" w:hAnsi="Times New Roman" w:ascii="Times New Roman"/>
        </w:rPr>
        <w:t>1.544.400,00)</w:t>
      </w:r>
      <w:r w:rsidRPr="00221046">
        <w:rPr>
          <w:rFonts w:cs="Times New Roman" w:hAnsi="Times New Roman" w:ascii="Times New Roman"/>
        </w:rPr>
        <w:t>.</w:t>
      </w:r>
    </w:p>
    <w:p w:rsidRDefault="00D4635D" w:rsidP="006143ED" w:rsidR="006143ED" w:rsidRPr="00221046">
      <w:pPr>
        <w:jc w:val="both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ab/>
        <w:t xml:space="preserve">Budući da </w:t>
      </w:r>
      <w:r w:rsidR="006143ED" w:rsidRPr="00221046">
        <w:rPr>
          <w:rFonts w:cs="Times New Roman" w:hAnsi="Times New Roman" w:ascii="Times New Roman"/>
        </w:rPr>
        <w:t>ponuditelj</w:t>
      </w:r>
      <w:r w:rsidRPr="00221046">
        <w:rPr>
          <w:rFonts w:cs="Times New Roman" w:hAnsi="Times New Roman" w:ascii="Times New Roman"/>
        </w:rPr>
        <w:t xml:space="preserve"> Azur trgovina d.o.o. Rijeka</w:t>
      </w:r>
      <w:r w:rsidR="006143ED" w:rsidRPr="00221046">
        <w:rPr>
          <w:rFonts w:cs="Times New Roman" w:hAnsi="Times New Roman" w:ascii="Times New Roman"/>
        </w:rPr>
        <w:t xml:space="preserve"> nije u zadanom roku uplatio razliku kupovnine, sud </w:t>
      </w:r>
      <w:r w:rsidRPr="00221046">
        <w:rPr>
          <w:rFonts w:cs="Times New Roman" w:hAnsi="Times New Roman" w:ascii="Times New Roman"/>
        </w:rPr>
        <w:t xml:space="preserve">je </w:t>
      </w:r>
      <w:r w:rsidR="006143ED" w:rsidRPr="00221046">
        <w:rPr>
          <w:rFonts w:cs="Times New Roman" w:hAnsi="Times New Roman" w:ascii="Times New Roman"/>
        </w:rPr>
        <w:t xml:space="preserve">rješenjem posl. br. St-23/07-19 od 13. kolovoza 2010. </w:t>
      </w:r>
      <w:r w:rsidRPr="00221046">
        <w:rPr>
          <w:rFonts w:cs="Times New Roman" w:hAnsi="Times New Roman" w:ascii="Times New Roman"/>
        </w:rPr>
        <w:t xml:space="preserve">(listovi 666-667 spisa) </w:t>
      </w:r>
      <w:r w:rsidR="006143ED" w:rsidRPr="00221046">
        <w:rPr>
          <w:rFonts w:cs="Times New Roman" w:hAnsi="Times New Roman" w:ascii="Times New Roman"/>
        </w:rPr>
        <w:t xml:space="preserve">utvrdio prodaju zrakoplova nevažećom, te je zatim zaključkom posl. br. St-23/07-22  od 18. listopada 2010. </w:t>
      </w:r>
      <w:r w:rsidRPr="00221046">
        <w:rPr>
          <w:rFonts w:cs="Times New Roman" w:hAnsi="Times New Roman" w:ascii="Times New Roman"/>
        </w:rPr>
        <w:t xml:space="preserve">(listovi 670-671 spisa) </w:t>
      </w:r>
      <w:r w:rsidR="006143ED" w:rsidRPr="00221046">
        <w:rPr>
          <w:rFonts w:cs="Times New Roman" w:hAnsi="Times New Roman" w:ascii="Times New Roman"/>
        </w:rPr>
        <w:t>odredio novu prodaju zrakoplova za 25. studenog 2010</w:t>
      </w:r>
      <w:r w:rsidR="00F07042" w:rsidRPr="00221046">
        <w:rPr>
          <w:rFonts w:cs="Times New Roman" w:hAnsi="Times New Roman" w:ascii="Times New Roman"/>
        </w:rPr>
        <w:t>. (vrijednost odnosno početna cijena zrakoplova utvrđena je u iznosu od 256.000,00 USD u protuvrijednosti kuna)</w:t>
      </w:r>
      <w:r w:rsidR="006143ED" w:rsidRPr="00221046">
        <w:rPr>
          <w:rFonts w:cs="Times New Roman" w:hAnsi="Times New Roman" w:ascii="Times New Roman"/>
        </w:rPr>
        <w:t>, na kojoj dražbi nije bilo ponuditelja.</w:t>
      </w:r>
    </w:p>
    <w:p w:rsidRDefault="00007C25" w:rsidP="006143ED" w:rsidR="006143ED" w:rsidRPr="00221046">
      <w:pPr>
        <w:jc w:val="both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ab/>
      </w:r>
      <w:r w:rsidR="006143ED" w:rsidRPr="00221046">
        <w:rPr>
          <w:rFonts w:cs="Times New Roman" w:hAnsi="Times New Roman" w:ascii="Times New Roman"/>
        </w:rPr>
        <w:t>Zaključkom posl. br. S</w:t>
      </w:r>
      <w:r w:rsidRPr="00221046">
        <w:rPr>
          <w:rFonts w:cs="Times New Roman" w:hAnsi="Times New Roman" w:ascii="Times New Roman"/>
        </w:rPr>
        <w:t>t-23/07-29 od 14. siječnja 2011. (listovi 680-681 spisa)</w:t>
      </w:r>
      <w:r w:rsidR="006143ED" w:rsidRPr="00221046">
        <w:rPr>
          <w:rFonts w:cs="Times New Roman" w:hAnsi="Times New Roman" w:ascii="Times New Roman"/>
        </w:rPr>
        <w:t xml:space="preserve"> određena je nova prodaja zrakoplova za 10. veljače 2011, na kojoj je ponuditelj, </w:t>
      </w:r>
      <w:r w:rsidR="00D4635D" w:rsidRPr="00221046">
        <w:rPr>
          <w:rFonts w:cs="Times New Roman" w:hAnsi="Times New Roman" w:ascii="Times New Roman"/>
        </w:rPr>
        <w:t>Azur trgovina d.o.o. Rijeka</w:t>
      </w:r>
      <w:r w:rsidR="006143ED" w:rsidRPr="00221046">
        <w:rPr>
          <w:rFonts w:cs="Times New Roman" w:hAnsi="Times New Roman" w:ascii="Times New Roman"/>
        </w:rPr>
        <w:t xml:space="preserve"> dao najveću ponudu za kupnju zrakoplova, u iznosu od 1.100.000,00 kn.</w:t>
      </w:r>
    </w:p>
    <w:p w:rsidRDefault="00007C25" w:rsidP="006143ED" w:rsidR="006143ED" w:rsidRPr="00221046">
      <w:pPr>
        <w:jc w:val="both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ab/>
      </w:r>
      <w:r w:rsidR="006143ED" w:rsidRPr="00221046">
        <w:rPr>
          <w:rFonts w:cs="Times New Roman" w:hAnsi="Times New Roman" w:ascii="Times New Roman"/>
        </w:rPr>
        <w:t>Rješenjem posl. br. St-23/2011-38 od 11. veljače 2011</w:t>
      </w:r>
      <w:r w:rsidRPr="00221046">
        <w:rPr>
          <w:rFonts w:cs="Times New Roman" w:hAnsi="Times New Roman" w:ascii="Times New Roman"/>
        </w:rPr>
        <w:t>. (listovi 702-703 spisa)</w:t>
      </w:r>
      <w:r w:rsidR="006143ED" w:rsidRPr="00221046">
        <w:rPr>
          <w:rFonts w:cs="Times New Roman" w:hAnsi="Times New Roman" w:ascii="Times New Roman"/>
        </w:rPr>
        <w:t xml:space="preserve"> predmetni zrakoplov je dosuđen ponuditelju </w:t>
      </w:r>
      <w:r w:rsidR="00D4635D" w:rsidRPr="00221046">
        <w:rPr>
          <w:rFonts w:cs="Times New Roman" w:hAnsi="Times New Roman" w:ascii="Times New Roman"/>
        </w:rPr>
        <w:t xml:space="preserve">Azur trgovina d.o.o. Rijeka </w:t>
      </w:r>
      <w:r w:rsidR="006143ED" w:rsidRPr="00221046">
        <w:rPr>
          <w:rFonts w:cs="Times New Roman" w:hAnsi="Times New Roman" w:ascii="Times New Roman"/>
        </w:rPr>
        <w:t>koji je zatim u zadanom roku uplatio preostali iznos kupovnine od 990.000,00 kn, nakon čega je naslovni sud zaključkom posl. br. 23/11-60 od 4. travnja 2011. odredio upis prava vlasništva zrakoplova u korist kupca.</w:t>
      </w:r>
    </w:p>
    <w:p w:rsidRDefault="00007C25" w:rsidP="00007C25" w:rsidR="00007C25" w:rsidRPr="00221046">
      <w:pPr>
        <w:jc w:val="both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ab/>
        <w:t>U podnesku od 3. svibnja 2018. stečajni je upravitelj je predložio da sud primijeni odredbu V. zaključka posl. br. St-23/07 od 19. travnja 2010. kojom je određeno da će se iz položenog  osiguranja, u ovom slučaju u iznosu od 174.436,00 kn, u slučaju da kupac ne položi kupovninu u zadanom roku, namiriti troškovi  nove prodaje i naknaditi razlika kupovnine postignute na prijašnjoj i novoj prodaji, a sve budući da Azur trgovina d.o.o. Rijeka nije u roku određenim zaključkom suda  posl. br.  St-23/07 od 19. travnja 2010.  uplatio razliku do pune cijene zrakoplova, od 1.716.000 kn, nakon čega je  sud rješenjem posl. br. 23/11-60 od 4. travnja 2011.  utvrdio prodaju zrakoplova nevažećom, a zrakoplov je zatim rješenjem naslovnog suda posl. br. St-23/07-29 od 14. siječnja 2011. prodan za iznos od 1.100.000,00 kn, odnosno za 616.000,00 kn manje.</w:t>
      </w:r>
    </w:p>
    <w:p w:rsidRDefault="006143ED" w:rsidP="006143ED" w:rsidR="006143ED" w:rsidRPr="00221046">
      <w:pPr>
        <w:jc w:val="both"/>
        <w:rPr>
          <w:rFonts w:cs="Times New Roman" w:hAnsi="Times New Roman" w:ascii="Times New Roman"/>
        </w:rPr>
      </w:pPr>
    </w:p>
    <w:p w:rsidRDefault="00007C25" w:rsidP="006143ED" w:rsidR="00007C25" w:rsidRPr="00221046">
      <w:pPr>
        <w:jc w:val="both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ab/>
        <w:t>Prijedlog stečajnog upravitelja nije osnovan.</w:t>
      </w:r>
    </w:p>
    <w:p w:rsidRDefault="00007C25" w:rsidP="006143ED" w:rsidR="00007C25" w:rsidRPr="00221046">
      <w:pPr>
        <w:jc w:val="both"/>
        <w:rPr>
          <w:rFonts w:cs="Times New Roman" w:hAnsi="Times New Roman" w:ascii="Times New Roman"/>
        </w:rPr>
      </w:pPr>
    </w:p>
    <w:p w:rsidRDefault="00007C25" w:rsidP="00A56CA7" w:rsidR="00007C25" w:rsidRPr="00221046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 xml:space="preserve">Odredbom čl. 100. st. 3. </w:t>
      </w:r>
      <w:smartTag w:element="zakoni" w:uri="http://www.java.hr/xml/smarttags/zakoni">
        <w:r w:rsidRPr="00221046">
          <w:rPr>
            <w:rFonts w:cs="Times New Roman" w:hAnsi="Times New Roman" w:ascii="Times New Roman"/>
          </w:rPr>
          <w:t>Ovršnog zakona</w:t>
        </w:r>
      </w:smartTag>
      <w:r w:rsidRPr="00221046">
        <w:rPr>
          <w:rFonts w:cs="Times New Roman" w:hAnsi="Times New Roman" w:ascii="Times New Roman"/>
        </w:rPr>
        <w:t xml:space="preserve"> („Narodne novine" broj 57/96, 29/99, 173/03, 194/03, 151/04, 88/05, 121/05 i 67/08; dalje: OZ)</w:t>
      </w:r>
      <w:r w:rsidR="00A56CA7" w:rsidRPr="00221046">
        <w:rPr>
          <w:rFonts w:cs="Times New Roman" w:hAnsi="Times New Roman" w:ascii="Times New Roman"/>
        </w:rPr>
        <w:t>,</w:t>
      </w:r>
      <w:r w:rsidRPr="00221046">
        <w:rPr>
          <w:rFonts w:cs="Times New Roman" w:hAnsi="Times New Roman" w:ascii="Times New Roman"/>
        </w:rPr>
        <w:t xml:space="preserve"> </w:t>
      </w:r>
      <w:r w:rsidR="00A56CA7" w:rsidRPr="00221046">
        <w:rPr>
          <w:rFonts w:cs="Times New Roman" w:hAnsi="Times New Roman" w:ascii="Times New Roman"/>
        </w:rPr>
        <w:t>koja se primjenjuje temeljem o</w:t>
      </w:r>
      <w:r w:rsidR="00A56CA7" w:rsidRPr="00221046">
        <w:rPr>
          <w:rFonts w:cs="Times New Roman" w:hAnsi="Times New Roman" w:ascii="Times New Roman"/>
          <w:bCs w:val="false"/>
        </w:rPr>
        <w:t xml:space="preserve">dredbi čl. 164. st. 1. i st. 12. </w:t>
      </w:r>
      <w:smartTag w:element="zakoni" w:uri="http://www.java.hr/xml/smarttags/zakoni">
        <w:r w:rsidR="00A56CA7" w:rsidRPr="00221046">
          <w:rPr>
            <w:rFonts w:cs="Times New Roman" w:hAnsi="Times New Roman" w:ascii="Times New Roman"/>
            <w:bCs w:val="false"/>
          </w:rPr>
          <w:t>Stečajnog zakona</w:t>
        </w:r>
      </w:smartTag>
      <w:r w:rsidR="00A56CA7" w:rsidRPr="00221046">
        <w:rPr>
          <w:rFonts w:cs="Times New Roman" w:hAnsi="Times New Roman" w:ascii="Times New Roman"/>
          <w:bCs w:val="false"/>
        </w:rPr>
        <w:t xml:space="preserve"> („Narodne novine" broj 44/96, 29/99, 129100, 123/03, 82/06, 116/10, 25/12 i 133/12; dalje: SZ), </w:t>
      </w:r>
      <w:r w:rsidR="00A56CA7" w:rsidRPr="00221046">
        <w:rPr>
          <w:rFonts w:cs="Times New Roman" w:hAnsi="Times New Roman" w:ascii="Times New Roman"/>
        </w:rPr>
        <w:t>propisano je da će se iz</w:t>
      </w:r>
      <w:r w:rsidRPr="00221046">
        <w:rPr>
          <w:rFonts w:cs="Times New Roman" w:hAnsi="Times New Roman" w:ascii="Times New Roman"/>
        </w:rPr>
        <w:t xml:space="preserve"> položene jamčevine namirit</w:t>
      </w:r>
      <w:r w:rsidR="00A56CA7" w:rsidRPr="00221046">
        <w:rPr>
          <w:rFonts w:cs="Times New Roman" w:hAnsi="Times New Roman" w:ascii="Times New Roman"/>
        </w:rPr>
        <w:t>i</w:t>
      </w:r>
      <w:r w:rsidRPr="00221046">
        <w:rPr>
          <w:rFonts w:cs="Times New Roman" w:hAnsi="Times New Roman" w:ascii="Times New Roman"/>
        </w:rPr>
        <w:t xml:space="preserve"> troškovi nove prodaje i naknaditi razlika između kupovnine postignute na prijašnjoj i novoj prodaji.</w:t>
      </w:r>
    </w:p>
    <w:p w:rsidRDefault="00A56CA7" w:rsidP="00F4272E" w:rsidR="00BA04A6" w:rsidRPr="00221046">
      <w:pPr>
        <w:jc w:val="both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ab/>
        <w:t>Prema shvaćanju ovog suda, sukladno toj odredbi, i</w:t>
      </w:r>
      <w:r w:rsidR="00BA04A6" w:rsidRPr="00221046">
        <w:rPr>
          <w:rFonts w:cs="Times New Roman" w:hAnsi="Times New Roman" w:ascii="Times New Roman"/>
        </w:rPr>
        <w:t xml:space="preserve">z položene </w:t>
      </w:r>
      <w:r w:rsidR="00D26CF3" w:rsidRPr="00221046">
        <w:rPr>
          <w:rFonts w:cs="Times New Roman" w:hAnsi="Times New Roman" w:ascii="Times New Roman"/>
        </w:rPr>
        <w:t xml:space="preserve">se </w:t>
      </w:r>
      <w:r w:rsidR="00BA04A6" w:rsidRPr="00221046">
        <w:rPr>
          <w:rFonts w:cs="Times New Roman" w:hAnsi="Times New Roman" w:ascii="Times New Roman"/>
        </w:rPr>
        <w:t>jamčevine u slučaju kupčeva neplaćanja kupovnine namiruju troškovi nove prodaje i nadoknađuje se razlika između kupovnine postignute na prijašnjoj i prvoj narednoj prodaji, ali ne i na nekoj kasnijoj prodaji.</w:t>
      </w:r>
    </w:p>
    <w:p w:rsidRDefault="00A56CA7" w:rsidP="00BA04A6" w:rsidR="00BA04A6" w:rsidRPr="00221046">
      <w:pPr>
        <w:jc w:val="both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ab/>
        <w:t>Takav stav prihvatila je i sudska praksa. Isti je, primjerice, izražen u rješenju Viso</w:t>
      </w:r>
      <w:r w:rsidR="000D6385" w:rsidRPr="00221046">
        <w:rPr>
          <w:rFonts w:cs="Times New Roman" w:hAnsi="Times New Roman" w:ascii="Times New Roman"/>
        </w:rPr>
        <w:t>kog trgovačkog suda Republike Hr</w:t>
      </w:r>
      <w:r w:rsidRPr="00221046">
        <w:rPr>
          <w:rFonts w:cs="Times New Roman" w:hAnsi="Times New Roman" w:ascii="Times New Roman"/>
        </w:rPr>
        <w:t xml:space="preserve">vatske posl.br. </w:t>
      </w:r>
      <w:r w:rsidR="00BA04A6" w:rsidRPr="00221046">
        <w:rPr>
          <w:rFonts w:cs="Times New Roman" w:hAnsi="Times New Roman" w:ascii="Times New Roman"/>
        </w:rPr>
        <w:t>Pž-966/07</w:t>
      </w:r>
      <w:r w:rsidRPr="00221046">
        <w:rPr>
          <w:rFonts w:cs="Times New Roman" w:hAnsi="Times New Roman" w:ascii="Times New Roman"/>
        </w:rPr>
        <w:t xml:space="preserve"> od </w:t>
      </w:r>
      <w:r w:rsidR="00BA04A6" w:rsidRPr="00221046">
        <w:rPr>
          <w:rFonts w:cs="Times New Roman" w:hAnsi="Times New Roman" w:ascii="Times New Roman"/>
        </w:rPr>
        <w:t>20.</w:t>
      </w:r>
      <w:r w:rsidRPr="00221046">
        <w:rPr>
          <w:rFonts w:cs="Times New Roman" w:hAnsi="Times New Roman" w:ascii="Times New Roman"/>
        </w:rPr>
        <w:t xml:space="preserve"> ožujka </w:t>
      </w:r>
      <w:r w:rsidR="00BA04A6" w:rsidRPr="00221046">
        <w:rPr>
          <w:rFonts w:cs="Times New Roman" w:hAnsi="Times New Roman" w:ascii="Times New Roman"/>
        </w:rPr>
        <w:t>2007</w:t>
      </w:r>
      <w:r w:rsidRPr="00221046">
        <w:rPr>
          <w:rFonts w:cs="Times New Roman" w:hAnsi="Times New Roman" w:ascii="Times New Roman"/>
        </w:rPr>
        <w:t xml:space="preserve">. </w:t>
      </w:r>
    </w:p>
    <w:p w:rsidRDefault="00A56CA7" w:rsidP="00BA04A6" w:rsidR="00A56CA7" w:rsidRPr="00221046">
      <w:pPr>
        <w:jc w:val="both"/>
        <w:rPr>
          <w:rFonts w:cs="Times New Roman" w:hAnsi="Times New Roman" w:ascii="Times New Roman"/>
        </w:rPr>
      </w:pPr>
    </w:p>
    <w:p w:rsidRDefault="00A56CA7" w:rsidP="000D6385" w:rsidR="000D6385" w:rsidRPr="00221046">
      <w:pPr>
        <w:jc w:val="both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lastRenderedPageBreak/>
        <w:tab/>
      </w:r>
      <w:r w:rsidR="000D6385" w:rsidRPr="00221046">
        <w:rPr>
          <w:rFonts w:cs="Times New Roman" w:hAnsi="Times New Roman" w:ascii="Times New Roman"/>
        </w:rPr>
        <w:t xml:space="preserve">U konkretnom slučaju </w:t>
      </w:r>
      <w:r w:rsidRPr="00221046">
        <w:rPr>
          <w:rFonts w:cs="Times New Roman" w:hAnsi="Times New Roman" w:ascii="Times New Roman"/>
        </w:rPr>
        <w:t>je Azur trgovina d.o.o. Rijeka iznos od 174.436,00 kn uplatio kao jamčevinu za dražbu koja je održana 27. svibnja 2010. (nakon čega</w:t>
      </w:r>
      <w:r w:rsidR="000D6385" w:rsidRPr="00221046">
        <w:rPr>
          <w:rFonts w:cs="Times New Roman" w:hAnsi="Times New Roman" w:ascii="Times New Roman"/>
        </w:rPr>
        <w:t xml:space="preserve"> </w:t>
      </w:r>
      <w:r w:rsidRPr="00221046">
        <w:rPr>
          <w:rFonts w:cs="Times New Roman" w:hAnsi="Times New Roman" w:ascii="Times New Roman"/>
        </w:rPr>
        <w:t xml:space="preserve">nije u zadanom roku uplatio razliku kupovnine pa je sud utvrdio prodaju zrakoplova nevažećom), te je zatim </w:t>
      </w:r>
      <w:r w:rsidR="00D26CF3" w:rsidRPr="00221046">
        <w:rPr>
          <w:rFonts w:cs="Times New Roman" w:hAnsi="Times New Roman" w:ascii="Times New Roman"/>
        </w:rPr>
        <w:t xml:space="preserve">25. studenog 2010. </w:t>
      </w:r>
      <w:r w:rsidRPr="00221046">
        <w:rPr>
          <w:rFonts w:cs="Times New Roman" w:hAnsi="Times New Roman" w:ascii="Times New Roman"/>
        </w:rPr>
        <w:t>odr</w:t>
      </w:r>
      <w:r w:rsidR="00D26CF3" w:rsidRPr="00221046">
        <w:rPr>
          <w:rFonts w:cs="Times New Roman" w:hAnsi="Times New Roman" w:ascii="Times New Roman"/>
        </w:rPr>
        <w:t>žana</w:t>
      </w:r>
      <w:r w:rsidRPr="00221046">
        <w:rPr>
          <w:rFonts w:cs="Times New Roman" w:hAnsi="Times New Roman" w:ascii="Times New Roman"/>
        </w:rPr>
        <w:t xml:space="preserve"> nova dražba na kojoj nije bilo ponuditelja, da bi </w:t>
      </w:r>
      <w:r w:rsidR="000D6385" w:rsidRPr="00221046">
        <w:rPr>
          <w:rFonts w:cs="Times New Roman" w:hAnsi="Times New Roman" w:ascii="Times New Roman"/>
        </w:rPr>
        <w:t xml:space="preserve">tek na sljedećoj dražbi </w:t>
      </w:r>
      <w:r w:rsidRPr="00221046">
        <w:rPr>
          <w:rFonts w:cs="Times New Roman" w:hAnsi="Times New Roman" w:ascii="Times New Roman"/>
        </w:rPr>
        <w:t>10. veljače 2011</w:t>
      </w:r>
      <w:r w:rsidR="000D6385" w:rsidRPr="00221046">
        <w:rPr>
          <w:rFonts w:cs="Times New Roman" w:hAnsi="Times New Roman" w:ascii="Times New Roman"/>
        </w:rPr>
        <w:t xml:space="preserve">. </w:t>
      </w:r>
      <w:r w:rsidRPr="00221046">
        <w:rPr>
          <w:rFonts w:cs="Times New Roman" w:hAnsi="Times New Roman" w:ascii="Times New Roman"/>
        </w:rPr>
        <w:t>Azur trgovina d.o.o. Rijeka dao najveću ponudu za kupnju zrakoplova</w:t>
      </w:r>
      <w:r w:rsidR="000D6385" w:rsidRPr="00221046">
        <w:rPr>
          <w:rFonts w:cs="Times New Roman" w:hAnsi="Times New Roman" w:ascii="Times New Roman"/>
        </w:rPr>
        <w:t xml:space="preserve"> te je po dosudi platio </w:t>
      </w:r>
      <w:r w:rsidRPr="00221046">
        <w:rPr>
          <w:rFonts w:cs="Times New Roman" w:hAnsi="Times New Roman" w:ascii="Times New Roman"/>
        </w:rPr>
        <w:t>kupovnin</w:t>
      </w:r>
      <w:r w:rsidR="000D6385" w:rsidRPr="00221046">
        <w:rPr>
          <w:rFonts w:cs="Times New Roman" w:hAnsi="Times New Roman" w:ascii="Times New Roman"/>
        </w:rPr>
        <w:t>u.</w:t>
      </w:r>
    </w:p>
    <w:p w:rsidRDefault="000D6385" w:rsidP="000D6385" w:rsidR="000D6385" w:rsidRPr="00221046">
      <w:pPr>
        <w:jc w:val="both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ab/>
        <w:t>Stoga se iz jamčevine (od 174.436,00 kn) koja je uplaćena za dražbu koja je održana 27. svibnja 2010. ne može, temeljem čl. 100. st. 3. OZ-a, nadoknaditi razlika između kupovnine postignute na toj dražbi i na dražbi održanoj 10. veljače 2011., budući da to nije bila prva naredna dražba (prva naredna dražba bila je 25. studenog 2010.).</w:t>
      </w:r>
    </w:p>
    <w:p w:rsidRDefault="006143ED" w:rsidP="00724F26" w:rsidR="006143ED" w:rsidRPr="00221046">
      <w:pPr>
        <w:ind w:firstLine="708"/>
        <w:jc w:val="both"/>
        <w:rPr>
          <w:rFonts w:cs="Times New Roman" w:hAnsi="Times New Roman" w:ascii="Times New Roman"/>
        </w:rPr>
      </w:pPr>
    </w:p>
    <w:p w:rsidRDefault="00397D56" w:rsidP="00724F26" w:rsidR="00724F26" w:rsidRPr="00221046">
      <w:pPr>
        <w:ind w:firstLine="708"/>
        <w:jc w:val="both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>S obzirom na sve navedeno odluč</w:t>
      </w:r>
      <w:r w:rsidR="004C1B52" w:rsidRPr="00221046">
        <w:rPr>
          <w:rFonts w:cs="Times New Roman" w:hAnsi="Times New Roman" w:ascii="Times New Roman"/>
        </w:rPr>
        <w:t>eno</w:t>
      </w:r>
      <w:r w:rsidRPr="00221046">
        <w:rPr>
          <w:rFonts w:cs="Times New Roman" w:hAnsi="Times New Roman" w:ascii="Times New Roman"/>
        </w:rPr>
        <w:t xml:space="preserve"> </w:t>
      </w:r>
      <w:r w:rsidR="000D6385" w:rsidRPr="00221046">
        <w:rPr>
          <w:rFonts w:cs="Times New Roman" w:hAnsi="Times New Roman" w:ascii="Times New Roman"/>
        </w:rPr>
        <w:t xml:space="preserve">je </w:t>
      </w:r>
      <w:r w:rsidRPr="00221046">
        <w:rPr>
          <w:rFonts w:cs="Times New Roman" w:hAnsi="Times New Roman" w:ascii="Times New Roman"/>
        </w:rPr>
        <w:t>kao u izreci.</w:t>
      </w:r>
    </w:p>
    <w:p w:rsidRDefault="00E51F43" w:rsidP="00F4272E" w:rsidR="00E51F43" w:rsidRPr="00221046">
      <w:pPr>
        <w:jc w:val="center"/>
        <w:rPr>
          <w:rFonts w:cs="Times New Roman" w:hAnsi="Times New Roman" w:ascii="Times New Roman"/>
        </w:rPr>
      </w:pPr>
    </w:p>
    <w:p w:rsidRDefault="00047721" w:rsidP="00221046" w:rsidR="00221046">
      <w:pPr>
        <w:jc w:val="center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 xml:space="preserve">U Pazinu, </w:t>
      </w:r>
      <w:r w:rsidR="000D6385" w:rsidRPr="00221046">
        <w:rPr>
          <w:rFonts w:cs="Times New Roman" w:hAnsi="Times New Roman" w:ascii="Times New Roman"/>
        </w:rPr>
        <w:t>30. svibnja 2018.</w:t>
      </w:r>
    </w:p>
    <w:p w:rsidRDefault="00221046" w:rsidP="00221046" w:rsidR="00221046">
      <w:pPr>
        <w:rPr>
          <w:rFonts w:cs="Times New Roman" w:hAnsi="Times New Roman" w:ascii="Times New Roman"/>
        </w:rPr>
      </w:pPr>
    </w:p>
    <w:p w:rsidRDefault="00F4272E" w:rsidP="00221046" w:rsidR="00F4272E" w:rsidRPr="00221046">
      <w:pPr>
        <w:ind w:left="4956"/>
        <w:jc w:val="center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>Sudac</w:t>
      </w:r>
    </w:p>
    <w:p w:rsidRDefault="00221046" w:rsidP="00221046" w:rsidR="00221046">
      <w:pPr>
        <w:ind w:left="4956"/>
        <w:jc w:val="center"/>
        <w:rPr>
          <w:rFonts w:cs="Times New Roman" w:hAnsi="Times New Roman" w:ascii="Times New Roman"/>
        </w:rPr>
      </w:pPr>
    </w:p>
    <w:p w:rsidRDefault="00F4272E" w:rsidP="00221046" w:rsidR="00F4272E" w:rsidRPr="00221046">
      <w:pPr>
        <w:ind w:left="4956"/>
        <w:jc w:val="center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>Ivan Dujić</w:t>
      </w:r>
      <w:r w:rsidR="00604F3E">
        <w:rPr>
          <w:rFonts w:cs="Times New Roman" w:hAnsi="Times New Roman" w:ascii="Times New Roman"/>
        </w:rPr>
        <w:t>, v.r.</w:t>
      </w:r>
    </w:p>
    <w:p w:rsidRDefault="00F4272E" w:rsidP="00F4272E" w:rsidR="00F4272E" w:rsidRPr="00221046">
      <w:pPr>
        <w:jc w:val="both"/>
        <w:rPr>
          <w:rFonts w:cs="Times New Roman" w:hAnsi="Times New Roman" w:ascii="Times New Roman"/>
        </w:rPr>
      </w:pPr>
    </w:p>
    <w:p w:rsidRDefault="00A26958" w:rsidP="00F4272E" w:rsidR="00A26958" w:rsidRPr="00221046">
      <w:pPr>
        <w:jc w:val="both"/>
        <w:rPr>
          <w:rFonts w:cs="Times New Roman" w:hAnsi="Times New Roman" w:ascii="Times New Roman"/>
        </w:rPr>
      </w:pPr>
    </w:p>
    <w:p w:rsidRDefault="00CE24F3" w:rsidP="00F4272E" w:rsidR="00CE24F3" w:rsidRPr="00221046">
      <w:pPr>
        <w:jc w:val="both"/>
        <w:rPr>
          <w:rFonts w:cs="Times New Roman" w:hAnsi="Times New Roman" w:ascii="Times New Roman"/>
        </w:rPr>
      </w:pPr>
    </w:p>
    <w:p w:rsidRDefault="00F4272E" w:rsidP="00F4272E" w:rsidR="00F4272E" w:rsidRPr="00221046">
      <w:pPr>
        <w:jc w:val="both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>UPUTA O PRAVNOM LIJEKU</w:t>
      </w:r>
    </w:p>
    <w:p w:rsidRDefault="00F4272E" w:rsidP="00DE7AC9" w:rsidR="00CE24F3" w:rsidRPr="00221046">
      <w:pPr>
        <w:jc w:val="both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ab/>
        <w:t xml:space="preserve">Protiv ovog rješenja </w:t>
      </w:r>
      <w:r w:rsidR="00DE7AC9" w:rsidRPr="00221046">
        <w:rPr>
          <w:rFonts w:cs="Times New Roman" w:hAnsi="Times New Roman" w:ascii="Times New Roman"/>
        </w:rPr>
        <w:t xml:space="preserve">može se </w:t>
      </w:r>
      <w:r w:rsidRPr="00221046">
        <w:rPr>
          <w:rFonts w:cs="Times New Roman" w:hAnsi="Times New Roman" w:ascii="Times New Roman"/>
        </w:rPr>
        <w:t>pod</w:t>
      </w:r>
      <w:r w:rsidR="00DE7AC9" w:rsidRPr="00221046">
        <w:rPr>
          <w:rFonts w:cs="Times New Roman" w:hAnsi="Times New Roman" w:ascii="Times New Roman"/>
        </w:rPr>
        <w:t>nijeti žalba</w:t>
      </w:r>
      <w:r w:rsidRPr="00221046">
        <w:rPr>
          <w:rFonts w:cs="Times New Roman" w:hAnsi="Times New Roman" w:ascii="Times New Roman"/>
        </w:rPr>
        <w:t xml:space="preserve"> u roku od </w:t>
      </w:r>
      <w:r w:rsidR="00DE7AC9" w:rsidRPr="00221046">
        <w:rPr>
          <w:rFonts w:cs="Times New Roman" w:hAnsi="Times New Roman" w:ascii="Times New Roman"/>
        </w:rPr>
        <w:t>osam dana od dana dostave, a dostava se smatra obavljenom istekom osmoga dana od dana objave pismena na mrežnoj stranici e-Oglasna ploča sudova.  Žalba se podnosi putem ovog suda u 3 istovjetna primjerka, a o žalbi odlučuje Visoki trgovački sud Republike Hrvatske.</w:t>
      </w:r>
    </w:p>
    <w:p w:rsidRDefault="00DE7AC9" w:rsidP="00DE7AC9" w:rsidR="00DE7AC9" w:rsidRPr="00221046">
      <w:pPr>
        <w:jc w:val="both"/>
        <w:rPr>
          <w:rFonts w:cs="Times New Roman" w:hAnsi="Times New Roman" w:ascii="Times New Roman"/>
        </w:rPr>
      </w:pPr>
    </w:p>
    <w:p w:rsidRDefault="00DE7AC9" w:rsidP="00DE7AC9" w:rsidR="00DE7AC9" w:rsidRPr="00221046">
      <w:pPr>
        <w:jc w:val="both"/>
        <w:rPr>
          <w:rFonts w:cs="Times New Roman" w:hAnsi="Times New Roman" w:ascii="Times New Roman"/>
        </w:rPr>
      </w:pPr>
    </w:p>
    <w:p w:rsidRDefault="00F4272E" w:rsidP="00F4272E" w:rsidR="00F4272E" w:rsidRPr="00221046">
      <w:pPr>
        <w:jc w:val="both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 xml:space="preserve">   DNA</w:t>
      </w:r>
    </w:p>
    <w:p w:rsidRDefault="00F042A7" w:rsidP="00F042A7" w:rsidR="00F042A7" w:rsidRPr="00221046">
      <w:pPr>
        <w:jc w:val="both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>- e oglasna ploča suda – 8 dana,</w:t>
      </w:r>
    </w:p>
    <w:p w:rsidRDefault="00F042A7" w:rsidP="00F042A7" w:rsidR="00F042A7" w:rsidRPr="00221046">
      <w:pPr>
        <w:jc w:val="both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>- Stečajni upravitelj – Dražen Ezgeta iz Poreča, M. Benussi 8,</w:t>
      </w:r>
    </w:p>
    <w:p w:rsidRDefault="00DE7AC9" w:rsidP="00DE7AC9" w:rsidR="00F4272E" w:rsidRPr="00221046">
      <w:pPr>
        <w:jc w:val="both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>- Azur trgovina d.o.o. Rijeka, po pun. Ani Sihtar, odvj. u Rijeci</w:t>
      </w:r>
    </w:p>
    <w:p w:rsidRDefault="00D26CF3" w:rsidP="00DE7AC9" w:rsidR="00D26CF3" w:rsidRPr="00221046">
      <w:pPr>
        <w:jc w:val="both"/>
        <w:rPr>
          <w:rFonts w:cs="Times New Roman" w:hAnsi="Times New Roman" w:ascii="Times New Roman"/>
        </w:rPr>
      </w:pPr>
    </w:p>
    <w:p w:rsidRDefault="00D26CF3" w:rsidP="00DE7AC9" w:rsidR="00D26CF3" w:rsidRPr="00221046">
      <w:pPr>
        <w:jc w:val="both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>R.</w:t>
      </w:r>
    </w:p>
    <w:p w:rsidRDefault="00D26CF3" w:rsidP="00DE7AC9" w:rsidR="00D26CF3" w:rsidRPr="00221046">
      <w:pPr>
        <w:jc w:val="both"/>
        <w:rPr>
          <w:rFonts w:cs="Times New Roman" w:hAnsi="Times New Roman" w:ascii="Times New Roman"/>
        </w:rPr>
      </w:pPr>
      <w:r w:rsidRPr="00221046">
        <w:rPr>
          <w:rFonts w:cs="Times New Roman" w:hAnsi="Times New Roman" w:ascii="Times New Roman"/>
        </w:rPr>
        <w:t xml:space="preserve">Kalendirati 20 dana. </w:t>
      </w:r>
    </w:p>
    <w:sectPr w:rsidSect="00221046" w:rsidR="00D26CF3" w:rsidRPr="002210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115" w:rsidR="00443115">
      <w:r>
        <w:separator/>
      </w:r>
    </w:p>
  </w:endnote>
  <w:endnote w:id="0" w:type="continuationSeparator">
    <w:p w:rsidRDefault="00443115" w:rsidR="00443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421" w:rsidP="00D94511" w:rsidR="0028042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421" w:rsidR="0028042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421" w:rsidP="00D94511" w:rsidR="00280421">
    <w:pPr>
      <w:pStyle w:val="Podnoje"/>
      <w:framePr w:y="1" w:xAlign="center" w:vAnchor="text" w:hAnchor="margin" w:wrap="around"/>
      <w:rPr>
        <w:rStyle w:val="Brojstranice"/>
      </w:rPr>
    </w:pPr>
  </w:p>
  <w:p w:rsidRDefault="00280421" w:rsidR="002804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115" w:rsidR="00443115">
      <w:r>
        <w:separator/>
      </w:r>
    </w:p>
  </w:footnote>
  <w:footnote w:id="0" w:type="continuationSeparator">
    <w:p w:rsidRDefault="00443115" w:rsidR="00443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421" w:rsidP="00D94511" w:rsidR="00280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421" w:rsidR="00280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421" w:rsidP="00D94511" w:rsidR="00280421" w:rsidRPr="00D60E6D">
    <w:pPr>
      <w:pStyle w:val="Zaglavlje"/>
      <w:framePr w:y="1" w:xAlign="center" w:vAnchor="text" w:hAnchor="margin" w:wrap="around"/>
      <w:rPr>
        <w:rStyle w:val="Brojstranice"/>
        <w:rFonts w:cs="Times New Roman" w:hAnsi="Times New Roman" w:ascii="Times New Roman"/>
      </w:rPr>
    </w:pPr>
    <w:r w:rsidRPr="00D60E6D">
      <w:rPr>
        <w:rStyle w:val="Brojstranice"/>
        <w:rFonts w:cs="Times New Roman" w:hAnsi="Times New Roman" w:ascii="Times New Roman"/>
      </w:rPr>
      <w:fldChar w:fldCharType="begin"/>
    </w:r>
    <w:r w:rsidRPr="00D60E6D">
      <w:rPr>
        <w:rStyle w:val="Brojstranice"/>
        <w:rFonts w:cs="Times New Roman" w:hAnsi="Times New Roman" w:ascii="Times New Roman"/>
      </w:rPr>
      <w:instrText xml:space="preserve">PAGE  </w:instrText>
    </w:r>
    <w:r w:rsidRPr="00D60E6D">
      <w:rPr>
        <w:rStyle w:val="Brojstranice"/>
        <w:rFonts w:cs="Times New Roman" w:hAnsi="Times New Roman" w:ascii="Times New Roman"/>
      </w:rPr>
      <w:fldChar w:fldCharType="separate"/>
    </w:r>
    <w:r w:rsidR="00604F3E">
      <w:rPr>
        <w:rStyle w:val="Brojstranice"/>
        <w:rFonts w:cs="Times New Roman" w:hAnsi="Times New Roman" w:ascii="Times New Roman"/>
        <w:noProof/>
      </w:rPr>
      <w:t>3</w:t>
    </w:r>
    <w:r w:rsidRPr="00D60E6D">
      <w:rPr>
        <w:rStyle w:val="Brojstranice"/>
        <w:rFonts w:cs="Times New Roman" w:hAnsi="Times New Roman" w:ascii="Times New Roman"/>
      </w:rPr>
      <w:fldChar w:fldCharType="end"/>
    </w:r>
  </w:p>
  <w:p w:rsidRDefault="009A137A" w:rsidP="009A137A" w:rsidR="00280421" w:rsidRPr="00277A67">
    <w:pPr>
      <w:pStyle w:val="Zaglavlje"/>
      <w:jc w:val="right"/>
    </w:pPr>
    <w:r w:rsidRPr="009A137A">
      <w:rPr>
        <w:rStyle w:val="Brojstranice"/>
        <w:rFonts w:cs="Times New Roman" w:hAnsi="Times New Roman" w:ascii="Times New Roman"/>
        <w:color w:val="000000"/>
      </w:rPr>
      <w:t>10 St-8/2015-207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558" w:rsidR="00812558" w:rsidRPr="00812558">
    <w:pPr>
      <w:pStyle w:val="Zaglavlje"/>
      <w:rPr>
        <w:rFonts w:cs="Times New Roman" w:hAnsi="Times New Roman" w:ascii="Times New Roman"/>
      </w:rPr>
    </w:pPr>
    <w:r>
      <w:tab/>
    </w:r>
    <w:r>
      <w:tab/>
    </w:r>
    <w:r>
      <w:rPr>
        <w:rFonts w:cs="Times New Roman" w:hAnsi="Times New Roman" w:ascii="Times New Roman"/>
      </w:rPr>
      <w:t>1</w:t>
    </w:r>
    <w:r w:rsidR="00277A67">
      <w:rPr>
        <w:rFonts w:cs="Times New Roman" w:hAnsi="Times New Roman" w:ascii="Times New Roman"/>
      </w:rPr>
      <w:t>0 St-8</w:t>
    </w:r>
    <w:r w:rsidRPr="00812558">
      <w:rPr>
        <w:rFonts w:cs="Times New Roman" w:hAnsi="Times New Roman" w:ascii="Times New Roman"/>
      </w:rPr>
      <w:t>/</w:t>
    </w:r>
    <w:r w:rsidR="00277A67">
      <w:rPr>
        <w:rFonts w:cs="Times New Roman" w:hAnsi="Times New Roman" w:ascii="Times New Roman"/>
      </w:rPr>
      <w:t>2015</w:t>
    </w:r>
    <w:r w:rsidR="009A137A">
      <w:rPr>
        <w:rFonts w:cs="Times New Roman" w:hAnsi="Times New Roman" w:ascii="Times New Roman"/>
      </w:rPr>
      <w:t>-207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CC3753"/>
    <w:multiLevelType w:val="hybridMultilevel"/>
    <w:tmpl w:val="A114254E"/>
    <w:lvl w:tplc="8182F88C" w:ilvl="0">
      <w:numFmt w:val="bullet"/>
      <w:lvlText w:val="-"/>
      <w:lvlJc w:val="left"/>
      <w:pPr>
        <w:tabs>
          <w:tab w:pos="1593" w:val="num"/>
        </w:tabs>
        <w:ind w:hanging="885" w:left="15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700E1101"/>
    <w:multiLevelType w:val="hybridMultilevel"/>
    <w:tmpl w:val="77264FF0"/>
    <w:lvl w:tplc="1C320DDE" w:ilvl="0">
      <w:start w:val="1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F0452"/>
    <w:rsid w:val="000008C1"/>
    <w:rsid w:val="00001910"/>
    <w:rsid w:val="00007C25"/>
    <w:rsid w:val="000129B7"/>
    <w:rsid w:val="00014C83"/>
    <w:rsid w:val="00047721"/>
    <w:rsid w:val="0006267E"/>
    <w:rsid w:val="00073B4A"/>
    <w:rsid w:val="00076A73"/>
    <w:rsid w:val="00081F38"/>
    <w:rsid w:val="000C5EE7"/>
    <w:rsid w:val="000D6385"/>
    <w:rsid w:val="000E32CA"/>
    <w:rsid w:val="001078BD"/>
    <w:rsid w:val="0011133D"/>
    <w:rsid w:val="00112FDB"/>
    <w:rsid w:val="0011701A"/>
    <w:rsid w:val="00125E07"/>
    <w:rsid w:val="0013271E"/>
    <w:rsid w:val="00133FEA"/>
    <w:rsid w:val="00135F46"/>
    <w:rsid w:val="001513E4"/>
    <w:rsid w:val="00176088"/>
    <w:rsid w:val="00187132"/>
    <w:rsid w:val="001A7BDE"/>
    <w:rsid w:val="001B79C8"/>
    <w:rsid w:val="00221046"/>
    <w:rsid w:val="00231B87"/>
    <w:rsid w:val="002503C4"/>
    <w:rsid w:val="00277A67"/>
    <w:rsid w:val="00280421"/>
    <w:rsid w:val="002A1BCC"/>
    <w:rsid w:val="002B3E89"/>
    <w:rsid w:val="002C02FF"/>
    <w:rsid w:val="002C509C"/>
    <w:rsid w:val="002D4CB4"/>
    <w:rsid w:val="002E5E53"/>
    <w:rsid w:val="002F2B18"/>
    <w:rsid w:val="00312115"/>
    <w:rsid w:val="00342261"/>
    <w:rsid w:val="0034616D"/>
    <w:rsid w:val="00397D56"/>
    <w:rsid w:val="003C0878"/>
    <w:rsid w:val="003D0551"/>
    <w:rsid w:val="003E6E54"/>
    <w:rsid w:val="003F5671"/>
    <w:rsid w:val="004026BE"/>
    <w:rsid w:val="004036FC"/>
    <w:rsid w:val="0041302E"/>
    <w:rsid w:val="0041473E"/>
    <w:rsid w:val="00440F6C"/>
    <w:rsid w:val="00442653"/>
    <w:rsid w:val="00443115"/>
    <w:rsid w:val="00450709"/>
    <w:rsid w:val="0046009D"/>
    <w:rsid w:val="0046650D"/>
    <w:rsid w:val="0048425F"/>
    <w:rsid w:val="00491378"/>
    <w:rsid w:val="004A3870"/>
    <w:rsid w:val="004B69C8"/>
    <w:rsid w:val="004C1B52"/>
    <w:rsid w:val="004E4B34"/>
    <w:rsid w:val="004E52F0"/>
    <w:rsid w:val="00522ED1"/>
    <w:rsid w:val="0052688B"/>
    <w:rsid w:val="005268DB"/>
    <w:rsid w:val="00550DAA"/>
    <w:rsid w:val="0055331F"/>
    <w:rsid w:val="0056376D"/>
    <w:rsid w:val="005A4687"/>
    <w:rsid w:val="005A55BA"/>
    <w:rsid w:val="005A7A33"/>
    <w:rsid w:val="005B67E1"/>
    <w:rsid w:val="005C119D"/>
    <w:rsid w:val="005F456B"/>
    <w:rsid w:val="00604F3E"/>
    <w:rsid w:val="006143ED"/>
    <w:rsid w:val="0062532E"/>
    <w:rsid w:val="0063678B"/>
    <w:rsid w:val="00657AD0"/>
    <w:rsid w:val="00661ECD"/>
    <w:rsid w:val="006A269E"/>
    <w:rsid w:val="006A6C50"/>
    <w:rsid w:val="006D39D6"/>
    <w:rsid w:val="006E6AF6"/>
    <w:rsid w:val="006F41D6"/>
    <w:rsid w:val="006F5AE7"/>
    <w:rsid w:val="006F6653"/>
    <w:rsid w:val="00706A13"/>
    <w:rsid w:val="00724F26"/>
    <w:rsid w:val="00745D1A"/>
    <w:rsid w:val="00761A18"/>
    <w:rsid w:val="00776554"/>
    <w:rsid w:val="007A7DEF"/>
    <w:rsid w:val="007B109E"/>
    <w:rsid w:val="007C77A2"/>
    <w:rsid w:val="007D3EF0"/>
    <w:rsid w:val="007D5F39"/>
    <w:rsid w:val="007E647B"/>
    <w:rsid w:val="007F48E1"/>
    <w:rsid w:val="00812558"/>
    <w:rsid w:val="008164BB"/>
    <w:rsid w:val="00830758"/>
    <w:rsid w:val="00835E9D"/>
    <w:rsid w:val="00840AB9"/>
    <w:rsid w:val="00842D1D"/>
    <w:rsid w:val="00843241"/>
    <w:rsid w:val="00850AE4"/>
    <w:rsid w:val="0085559B"/>
    <w:rsid w:val="0085712C"/>
    <w:rsid w:val="00882D49"/>
    <w:rsid w:val="008962C2"/>
    <w:rsid w:val="008A6512"/>
    <w:rsid w:val="008A747C"/>
    <w:rsid w:val="008C43B3"/>
    <w:rsid w:val="0091576C"/>
    <w:rsid w:val="009512F5"/>
    <w:rsid w:val="0099485C"/>
    <w:rsid w:val="009A137A"/>
    <w:rsid w:val="009A2BB4"/>
    <w:rsid w:val="009C3851"/>
    <w:rsid w:val="009C791A"/>
    <w:rsid w:val="009D2B5A"/>
    <w:rsid w:val="009D5C16"/>
    <w:rsid w:val="009F15F0"/>
    <w:rsid w:val="00A04481"/>
    <w:rsid w:val="00A07203"/>
    <w:rsid w:val="00A135C7"/>
    <w:rsid w:val="00A145C7"/>
    <w:rsid w:val="00A14976"/>
    <w:rsid w:val="00A14E8D"/>
    <w:rsid w:val="00A26958"/>
    <w:rsid w:val="00A56CA7"/>
    <w:rsid w:val="00A62E66"/>
    <w:rsid w:val="00AA2399"/>
    <w:rsid w:val="00AA587B"/>
    <w:rsid w:val="00AC7AA9"/>
    <w:rsid w:val="00AE4384"/>
    <w:rsid w:val="00AF34D8"/>
    <w:rsid w:val="00B06B71"/>
    <w:rsid w:val="00B217CE"/>
    <w:rsid w:val="00B31A46"/>
    <w:rsid w:val="00B33500"/>
    <w:rsid w:val="00B37A81"/>
    <w:rsid w:val="00BA04A6"/>
    <w:rsid w:val="00BE7FC0"/>
    <w:rsid w:val="00C14E17"/>
    <w:rsid w:val="00C2120F"/>
    <w:rsid w:val="00C25501"/>
    <w:rsid w:val="00C44F81"/>
    <w:rsid w:val="00C65572"/>
    <w:rsid w:val="00C86A67"/>
    <w:rsid w:val="00CB6ADF"/>
    <w:rsid w:val="00CD3E1D"/>
    <w:rsid w:val="00CD7379"/>
    <w:rsid w:val="00CE24F3"/>
    <w:rsid w:val="00D26CF3"/>
    <w:rsid w:val="00D345D8"/>
    <w:rsid w:val="00D41CAD"/>
    <w:rsid w:val="00D4635D"/>
    <w:rsid w:val="00D60E6D"/>
    <w:rsid w:val="00D6623A"/>
    <w:rsid w:val="00D94511"/>
    <w:rsid w:val="00DE7AC9"/>
    <w:rsid w:val="00E00953"/>
    <w:rsid w:val="00E120E3"/>
    <w:rsid w:val="00E17D13"/>
    <w:rsid w:val="00E214B3"/>
    <w:rsid w:val="00E32D4D"/>
    <w:rsid w:val="00E42956"/>
    <w:rsid w:val="00E47FC3"/>
    <w:rsid w:val="00E51F43"/>
    <w:rsid w:val="00E81B48"/>
    <w:rsid w:val="00E91A39"/>
    <w:rsid w:val="00E94AD8"/>
    <w:rsid w:val="00E95446"/>
    <w:rsid w:val="00EA2347"/>
    <w:rsid w:val="00EA73B3"/>
    <w:rsid w:val="00EF0452"/>
    <w:rsid w:val="00EF1042"/>
    <w:rsid w:val="00EF744E"/>
    <w:rsid w:val="00F042A7"/>
    <w:rsid w:val="00F07042"/>
    <w:rsid w:val="00F157EF"/>
    <w:rsid w:val="00F17426"/>
    <w:rsid w:val="00F4272E"/>
    <w:rsid w:val="00F50985"/>
    <w:rsid w:val="00F67C0E"/>
    <w:rsid w:val="00F84A4D"/>
    <w:rsid w:val="00F87B58"/>
    <w:rsid w:val="00F96C1B"/>
    <w:rsid w:val="00FA43C1"/>
    <w:rsid w:val="00FB48A3"/>
    <w:rsid w:val="00FB50C6"/>
    <w:rsid w:val="00FD70D0"/>
    <w:rsid w:val="00FF66A3"/>
    <w:rsid w:val="00FF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  <w:rPr>
      <w:rFonts w:cs="Times New Roman" w:hAnsi="Times New Roman" w:ascii="Times New Roman"/>
      <w:bCs w:val="false"/>
    </w:r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rsid w:val="00D9451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E9544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E95446"/>
    <w:pPr>
      <w:jc w:val="both"/>
    </w:pPr>
    <w:rPr>
      <w:rFonts w:cs="Times New Roman" w:hAnsi="Times New Roman" w:ascii="Times New Roman"/>
      <w:bCs w:val="false"/>
    </w:rPr>
  </w:style>
  <w:style w:styleId="Hiperveza" w:type="character">
    <w:name w:val="Hyperlink"/>
    <w:rsid w:val="00E95446"/>
    <w:rPr>
      <w:color w:val="0000FF"/>
      <w:u w:val="single"/>
    </w:rPr>
  </w:style>
  <w:style w:customStyle="true" w:styleId="f000" w:type="paragraph">
    <w:name w:val="f000"/>
    <w:basedOn w:val="Normal"/>
    <w:rsid w:val="00B217CE"/>
    <w:rPr>
      <w:bCs w:val="false"/>
    </w:rPr>
  </w:style>
  <w:style w:customStyle="true" w:styleId="f1001" w:type="character">
    <w:name w:val="f1001"/>
    <w:rsid w:val="00B217CE"/>
    <w:rPr>
      <w:rFonts w:cs="Times New Roman" w:hAnsi="Times New Roman" w:ascii="Times New Roman" w:hint="default"/>
      <w:b w:val="false"/>
      <w:bCs w:val="false"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604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3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67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1518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690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370861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1974309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66460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20274359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4234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373913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026219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41471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970221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926894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554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56827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8040556">
              <w:marLeft w:val="570"/>
              <w:marRight w:val="7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43151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6817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379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328358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346623">
          <w:marLeft w:val="60"/>
          <w:marRight w:val="60"/>
          <w:marTop w:val="0"/>
          <w:marBottom w:val="15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843331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031846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18264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00605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5165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53291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892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7096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371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643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86158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86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14.12.16. prileži obiman spis
OS RI-SS KRK PU OVR-3210/15</izvorni_sadrzaj>
    <derivirana_varijabla naziv="DomainObject.Predmet.Opis_1">14.12.16. prileži obiman spis
OS RI-SS KRK PU OVR-3210/15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19.07.2007.</izvorni_sadrzaj>
    <derivirana_varijabla naziv="DomainObject.Predmet.PrimjedbaSuca_1">19.07.2007.</derivirana_varijabla>
  </DomainObject.Predmet.PrimjedbaSuca>
  <DomainObject.Predmet.ProtustrankaFormated>
    <izvorni_sadrzaj>  AIR ADRIATIC d.o.o. Pula</izvorni_sadrzaj>
    <derivirana_varijabla naziv="DomainObject.Predmet.ProtustrankaFormated_1">  AIR ADRIATIC d.o.o. Pula</derivirana_varijabla>
  </DomainObject.Predmet.ProtustrankaFormated>
  <DomainObject.Predmet.ProtustrankaFormatedOIB>
    <izvorni_sadrzaj>  AIR ADRIATIC d.o.o. Pula, OIB 82925969030</izvorni_sadrzaj>
    <derivirana_varijabla naziv="DomainObject.Predmet.ProtustrankaFormatedOIB_1">  AIR ADRIATIC d.o.o. Pula, OIB 82925969030</derivirana_varijabla>
  </DomainObject.Predmet.ProtustrankaFormatedOIB>
  <DomainObject.Predmet.ProtustrankaFormatedWithAdress>
    <izvorni_sadrzaj> AIR ADRIATIC d.o.o. Pula</izvorni_sadrzaj>
    <derivirana_varijabla naziv="DomainObject.Predmet.ProtustrankaFormatedWithAdress_1"> AIR ADRIATIC d.o.o. Pula</derivirana_varijabla>
  </DomainObject.Predmet.ProtustrankaFormatedWithAdress>
  <DomainObject.Predmet.ProtustrankaFormatedWithAdressOIB>
    <izvorni_sadrzaj> AIR ADRIATIC d.o.o. Pula, OIB 82925969030</izvorni_sadrzaj>
    <derivirana_varijabla naziv="DomainObject.Predmet.ProtustrankaFormatedWithAdressOIB_1"> AIR ADRIATIC d.o.o. Pula, OIB 82925969030</derivirana_varijabla>
  </DomainObject.Predmet.ProtustrankaFormatedWithAdressOIB>
  <DomainObject.Predmet.ProtustrankaWithAdress>
    <izvorni_sadrzaj>AIR ADRIATIC d.o.o. Pula </izvorni_sadrzaj>
    <derivirana_varijabla naziv="DomainObject.Predmet.ProtustrankaWithAdress_1">AIR ADRIATIC d.o.o. Pula </derivirana_varijabla>
  </DomainObject.Predmet.ProtustrankaWithAdress>
  <DomainObject.Predmet.ProtustrankaWithAdressOIB>
    <izvorni_sadrzaj>AIR ADRIATIC d.o.o. Pula, OIB 82925969030</izvorni_sadrzaj>
    <derivirana_varijabla naziv="DomainObject.Predmet.ProtustrankaWithAdressOIB_1">AIR ADRIATIC d.o.o. Pula, OIB 82925969030</derivirana_varijabla>
  </DomainObject.Predmet.ProtustrankaWithAdressOIB>
  <DomainObject.Predmet.ProtustrankaNazivFormated>
    <izvorni_sadrzaj>AIR ADRIATIC d.o.o. Pula</izvorni_sadrzaj>
    <derivirana_varijabla naziv="DomainObject.Predmet.ProtustrankaNazivFormated_1">AIR ADRIATIC d.o.o. Pula</derivirana_varijabla>
  </DomainObject.Predmet.ProtustrankaNazivFormated>
  <DomainObject.Predmet.ProtustrankaNazivFormatedOIB>
    <izvorni_sadrzaj>AIR ADRIATIC d.o.o. Pula, OIB 82925969030</izvorni_sadrzaj>
    <derivirana_varijabla naziv="DomainObject.Predmet.ProtustrankaNazivFormatedOIB_1">AIR ADRIATIC d.o.o. Pula, OIB 82925969030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VELIĆ; Ratimir Čular; ZLATKO ŠARAC; VLADO ČABAJ; JASMINA PLAVŠIĆ; HYPO LEAISNG KROATIEN d.o.o.</izvorni_sadrzaj>
    <derivirana_varijabla naziv="DomainObject.Predmet.StrankaFormated_1">  ŽELJKO VELIĆ; Ratimir Čular; ZLATKO ŠARAC; VLADO ČABAJ; JASMINA PLAVŠIĆ; HYPO LEAISNG KROATIEN d.o.o.</derivirana_varijabla>
  </DomainObject.Predmet.StrankaFormated>
  <DomainObject.Predmet.StrankaFormatedOIB>
    <izvorni_sadrzaj>  ŽELJKO VELIĆ; Ratimir Čular, OIB 47066498238; ZLATKO ŠARAC; VLADO ČABAJ; JASMINA PLAVŠIĆ; HYPO LEAISNG KROATIEN d.o.o., OIB 87064273078</izvorni_sadrzaj>
    <derivirana_varijabla naziv="DomainObject.Predmet.StrankaFormatedOIB_1">  ŽELJKO VELIĆ; Ratimir Čular, OIB 47066498238; ZLATKO ŠARAC; VLADO ČABAJ; JASMINA PLAVŠIĆ; HYPO LEAISNG KROATIEN d.o.o., OIB 87064273078</derivirana_varijabla>
  </DomainObject.Predmet.StrankaFormatedOIB>
  <DomainObject.Predmet.StrankaFormatedWithAdress>
    <izvorni_sadrzaj> ŽELJKO VELIĆ; Ratimir Čular, Trakošćanska Ulica 4, 10000 Zagreb; ZLATKO ŠARAC; VLADO ČABAJ; JASMINA PLAVŠIĆ; HYPO LEAISNG KROATIEN d.o.o., Koranska 16, 10 000 Zagreb</izvorni_sadrzaj>
    <derivirana_varijabla naziv="DomainObject.Predmet.StrankaFormatedWithAdress_1"> ŽELJKO VELIĆ; Ratimir Čular, Trakošćanska Ulica 4, 10000 Zagreb; ZLATKO ŠARAC; VLADO ČABAJ; JASMINA PLAVŠIĆ; HYPO LEAISNG KROATIEN d.o.o., Koranska 16, 10 000 Zagreb</derivirana_varijabla>
  </DomainObject.Predmet.StrankaFormatedWithAdress>
  <DomainObject.Predmet.StrankaFormatedWithAdressOIB>
    <izvorni_sadrzaj> ŽELJKO VELIĆ; Ratimir Čular, OIB 47066498238, Trakošćanska Ulica 4, 10000 Zagreb; ZLATKO ŠARAC; VLADO ČABAJ; JASMINA PLAVŠIĆ; HYPO LEAISNG KROATIEN d.o.o., OIB 87064273078, Koranska 16, 10 000 Zagreb</izvorni_sadrzaj>
    <derivirana_varijabla naziv="DomainObject.Predmet.StrankaFormatedWithAdressOIB_1"> ŽELJKO VELIĆ; Ratimir Čular, OIB 47066498238, Trakošćanska Ulica 4, 10000 Zagreb; ZLATKO ŠARAC; VLADO ČABAJ; JASMINA PLAVŠIĆ; HYPO LEAISNG KROATIEN d.o.o., OIB 87064273078, Koranska 16, 10 000 Zagreb</derivirana_varijabla>
  </DomainObject.Predmet.StrankaFormatedWithAdressOIB>
  <DomainObject.Predmet.StrankaWithAdress>
    <izvorni_sadrzaj>ŽELJKO VELIĆ ,Ratimir Čular Trakošćanska Ulica 4,10000 Zagreb,ZLATKO ŠARAC ,VLADO ČABAJ ,JASMINA PLAVŠIĆ ,HYPO LEAISNG KROATIEN d.o.o. Koranska 16,10 000 Zagreb</izvorni_sadrzaj>
    <derivirana_varijabla naziv="DomainObject.Predmet.StrankaWithAdress_1">ŽELJKO VELIĆ ,Ratimir Čular Trakošćanska Ulica 4,10000 Zagreb,ZLATKO ŠARAC ,VLADO ČABAJ ,JASMINA PLAVŠIĆ ,HYPO LEAISNG KROATIEN d.o.o. Koranska 16,10 000 Zagreb</derivirana_varijabla>
  </DomainObject.Predmet.StrankaWithAdress>
  <DomainObject.Predmet.StrankaWithAdressOIB>
    <izvorni_sadrzaj>ŽELJKO VELIĆ,Ratimir Čular, OIB 47066498238, Trakošćanska Ulica 4,10000 Zagreb,ZLATKO ŠARAC,VLADO ČABAJ,JASMINA PLAVŠIĆ,HYPO LEAISNG KROATIEN d.o.o., OIB 87064273078, Koranska 16,10 000 Zagreb</izvorni_sadrzaj>
    <derivirana_varijabla naziv="DomainObject.Predmet.StrankaWithAdressOIB_1">ŽELJKO VELIĆ,Ratimir Čular, OIB 47066498238, Trakošćanska Ulica 4,10000 Zagreb,ZLATKO ŠARAC,VLADO ČABAJ,JASMINA PLAVŠIĆ,HYPO LEAISNG KROATIEN d.o.o., OIB 87064273078, Koranska 16,10 000 Zagreb</derivirana_varijabla>
  </DomainObject.Predmet.StrankaWithAdressOIB>
  <DomainObject.Predmet.StrankaNazivFormated>
    <izvorni_sadrzaj>ŽELJKO VELIĆ,Ratimir Čular,ZLATKO ŠARAC,VLADO ČABAJ,JASMINA PLAVŠIĆ,HYPO LEAISNG KROATIEN d.o.o.</izvorni_sadrzaj>
    <derivirana_varijabla naziv="DomainObject.Predmet.StrankaNazivFormated_1">ŽELJKO VELIĆ,Ratimir Čular,ZLATKO ŠARAC,VLADO ČABAJ,JASMINA PLAVŠIĆ,HYPO LEAISNG KROATIEN d.o.o.</derivirana_varijabla>
  </DomainObject.Predmet.StrankaNazivFormated>
  <DomainObject.Predmet.StrankaNazivFormatedOIB>
    <izvorni_sadrzaj>ŽELJKO VELIĆ,Ratimir Čular, OIB 47066498238,ZLATKO ŠARAC,VLADO ČABAJ,JASMINA PLAVŠIĆ,HYPO LEAISNG KROATIEN d.o.o., OIB 87064273078</izvorni_sadrzaj>
    <derivirana_varijabla naziv="DomainObject.Predmet.StrankaNazivFormatedOIB_1">ŽELJKO VELIĆ,Ratimir Čular, OIB 47066498238,ZLATKO ŠARAC,VLADO ČABAJ,JASMINA PLAVŠIĆ,HYPO LEAISNG KROATIEN d.o.o., OIB 87064273078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ŽELJKO VELIĆ</item>
      <item>Ratimir Čular</item>
      <item>ZLATKO ŠARAC</item>
      <item>VLADO ČABAJ</item>
      <item>JASMINA PLAVŠIĆ</item>
      <item>HYPO LEAISNG KROATIEN d.o.o.</item>
    </izvorni_sadrzaj>
    <derivirana_varijabla naziv="DomainObject.Predmet.StrankaListFormated_1">
      <item>ŽELJKO VELIĆ</item>
      <item>Ratimir Čular</item>
      <item>ZLATKO ŠARAC</item>
      <item>VLADO ČABAJ</item>
      <item>JASMINA PLAVŠIĆ</item>
      <item>HYPO LEAISNG KROATIEN d.o.o.</item>
    </derivirana_varijabla>
  </DomainObject.Predmet.StrankaListFormated>
  <DomainObject.Predmet.StrankaListFormatedOIB>
    <izvorni_sadrzaj>
      <item>ŽELJKO VELIĆ</item>
      <item>Ratimir Čular, OIB 47066498238</item>
      <item>ZLATKO ŠARAC</item>
      <item>VLADO ČABAJ</item>
      <item>JASMINA PLAVŠIĆ</item>
      <item>HYPO LEAISNG KROATIEN d.o.o., OIB 87064273078</item>
    </izvorni_sadrzaj>
    <derivirana_varijabla naziv="DomainObject.Predmet.StrankaListFormatedOIB_1">
      <item>ŽELJKO VELIĆ</item>
      <item>Ratimir Čular, OIB 47066498238</item>
      <item>ZLATKO ŠARAC</item>
      <item>VLADO ČABAJ</item>
      <item>JASMINA PLAVŠIĆ</item>
      <item>HYPO LEAISNG KROATIEN d.o.o., OIB 87064273078</item>
    </derivirana_varijabla>
  </DomainObject.Predmet.StrankaListFormatedOIB>
  <DomainObject.Predmet.StrankaListFormatedWithAdress>
    <izvorni_sadrzaj>
      <item>ŽELJKO VELIĆ</item>
      <item>Ratimir Čular, Trakošćanska Ulica 4, 10000 Zagreb</item>
      <item>ZLATKO ŠARAC</item>
      <item>VLADO ČABAJ</item>
      <item>JASMINA PLAVŠIĆ</item>
      <item>HYPO LEAISNG KROATIEN d.o.o., Koranska 16, 10 000 Zagreb</item>
    </izvorni_sadrzaj>
    <derivirana_varijabla naziv="DomainObject.Predmet.StrankaListFormatedWithAdress_1">
      <item>ŽELJKO VELIĆ</item>
      <item>Ratimir Čular, Trakošćanska Ulica 4, 10000 Zagreb</item>
      <item>ZLATKO ŠARAC</item>
      <item>VLADO ČABAJ</item>
      <item>JASMINA PLAVŠIĆ</item>
      <item>HYPO LEAISNG KROATIEN d.o.o., Koranska 16, 10 000 Zagreb</item>
    </derivirana_varijabla>
  </DomainObject.Predmet.StrankaListFormatedWithAdress>
  <DomainObject.Predmet.StrankaListFormatedWithAdressOIB>
    <izvorni_sadrzaj>
      <item>ŽELJKO VELIĆ</item>
      <item>Ratimir Čular, OIB 47066498238, Trakošćanska Ulica 4, 10000 Zagreb</item>
      <item>ZLATKO ŠARAC</item>
      <item>VLADO ČABAJ</item>
      <item>JASMINA PLAVŠIĆ</item>
      <item>HYPO LEAISNG KROATIEN d.o.o., OIB 87064273078, Koranska 16, 10 000 Zagreb</item>
    </izvorni_sadrzaj>
    <derivirana_varijabla naziv="DomainObject.Predmet.StrankaListFormatedWithAdressOIB_1">
      <item>ŽELJKO VELIĆ</item>
      <item>Ratimir Čular, OIB 47066498238, Trakošćanska Ulica 4, 10000 Zagreb</item>
      <item>ZLATKO ŠARAC</item>
      <item>VLADO ČABAJ</item>
      <item>JASMINA PLAVŠIĆ</item>
      <item>HYPO LEAISNG KROATIEN d.o.o., OIB 87064273078, Koranska 16, 10 000 Zagreb</item>
    </derivirana_varijabla>
  </DomainObject.Predmet.StrankaListFormatedWithAdressOIB>
  <DomainObject.Predmet.StrankaListNazivFormated>
    <izvorni_sadrzaj>
      <item>ŽELJKO VELIĆ</item>
      <item>Ratimir Čular</item>
      <item>ZLATKO ŠARAC</item>
      <item>VLADO ČABAJ</item>
      <item>JASMINA PLAVŠIĆ</item>
      <item>HYPO LEAISNG KROATIEN d.o.o.</item>
    </izvorni_sadrzaj>
    <derivirana_varijabla naziv="DomainObject.Predmet.StrankaListNazivFormated_1">
      <item>ŽELJKO VELIĆ</item>
      <item>Ratimir Čular</item>
      <item>ZLATKO ŠARAC</item>
      <item>VLADO ČABAJ</item>
      <item>JASMINA PLAVŠIĆ</item>
      <item>HYPO LEAISNG KROATIEN d.o.o.</item>
    </derivirana_varijabla>
  </DomainObject.Predmet.StrankaListNazivFormated>
  <DomainObject.Predmet.StrankaListNazivFormatedOIB>
    <izvorni_sadrzaj>
      <item>ŽELJKO VELIĆ</item>
      <item>Ratimir Čular, OIB 47066498238</item>
      <item>ZLATKO ŠARAC</item>
      <item>VLADO ČABAJ</item>
      <item>JASMINA PLAVŠIĆ</item>
      <item>HYPO LEAISNG KROATIEN d.o.o., OIB 87064273078</item>
    </izvorni_sadrzaj>
    <derivirana_varijabla naziv="DomainObject.Predmet.StrankaListNazivFormatedOIB_1">
      <item>ŽELJKO VELIĆ</item>
      <item>Ratimir Čular, OIB 47066498238</item>
      <item>ZLATKO ŠARAC</item>
      <item>VLADO ČABAJ</item>
      <item>JASMINA PLAVŠIĆ</item>
      <item>HYPO LEAISNG KROATIEN d.o.o., OIB 87064273078</item>
    </derivirana_varijabla>
  </DomainObject.Predmet.StrankaListNazivFormatedOIB>
  <DomainObject.Predmet.ProtuStrankaListFormated>
    <izvorni_sadrzaj>
      <item>AIR ADRIATIC d.o.o. Pula</item>
    </izvorni_sadrzaj>
    <derivirana_varijabla naziv="DomainObject.Predmet.ProtuStrankaListFormated_1">
      <item>AIR ADRIATIC d.o.o. Pula</item>
    </derivirana_varijabla>
  </DomainObject.Predmet.ProtuStrankaListFormated>
  <DomainObject.Predmet.ProtuStrankaListFormatedOIB>
    <izvorni_sadrzaj>
      <item>AIR ADRIATIC d.o.o. Pula, OIB 82925969030</item>
    </izvorni_sadrzaj>
    <derivirana_varijabla naziv="DomainObject.Predmet.ProtuStrankaListFormatedOIB_1">
      <item>AIR ADRIATIC d.o.o. Pula, OIB 82925969030</item>
    </derivirana_varijabla>
  </DomainObject.Predmet.ProtuStrankaListFormatedOIB>
  <DomainObject.Predmet.ProtuStrankaListFormatedWithAdress>
    <izvorni_sadrzaj>
      <item>AIR ADRIATIC d.o.o. Pula</item>
    </izvorni_sadrzaj>
    <derivirana_varijabla naziv="DomainObject.Predmet.ProtuStrankaListFormatedWithAdress_1">
      <item>AIR ADRIATIC d.o.o. Pula</item>
    </derivirana_varijabla>
  </DomainObject.Predmet.ProtuStrankaListFormatedWithAdress>
  <DomainObject.Predmet.ProtuStrankaListFormatedWithAdressOIB>
    <izvorni_sadrzaj>
      <item>AIR ADRIATIC d.o.o. Pula, OIB 82925969030</item>
    </izvorni_sadrzaj>
    <derivirana_varijabla naziv="DomainObject.Predmet.ProtuStrankaListFormatedWithAdressOIB_1">
      <item>AIR ADRIATIC d.o.o. Pula, OIB 82925969030</item>
    </derivirana_varijabla>
  </DomainObject.Predmet.ProtuStrankaListFormatedWithAdressOIB>
  <DomainObject.Predmet.ProtuStrankaListNazivFormated>
    <izvorni_sadrzaj>
      <item>AIR ADRIATIC d.o.o. Pula</item>
    </izvorni_sadrzaj>
    <derivirana_varijabla naziv="DomainObject.Predmet.ProtuStrankaListNazivFormated_1">
      <item>AIR ADRIATIC d.o.o. Pula</item>
    </derivirana_varijabla>
  </DomainObject.Predmet.ProtuStrankaListNazivFormated>
  <DomainObject.Predmet.ProtuStrankaListNazivFormatedOIB>
    <izvorni_sadrzaj>
      <item>AIR ADRIATIC d.o.o. Pula, OIB 82925969030</item>
    </izvorni_sadrzaj>
    <derivirana_varijabla naziv="DomainObject.Predmet.ProtuStrankaListNazivFormatedOIB_1">
      <item>AIR ADRIATIC d.o.o. Pula, OIB 82925969030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LEAISNG KROATIEN d.o.o. i dr.</izvorni_sadrzaj>
    <derivirana_varijabla naziv="DomainObject.Predmet.StrankaIDrugi_1">HYPO LEAISNG KROATIEN d.o.o. i dr.</derivirana_varijabla>
  </DomainObject.Predmet.StrankaIDrugi>
  <DomainObject.Predmet.ProtustrankaIDrugi>
    <izvorni_sadrzaj>AIR ADRIATIC d.o.o. Pula</izvorni_sadrzaj>
    <derivirana_varijabla naziv="DomainObject.Predmet.ProtustrankaIDrugi_1">AIR ADRIATIC d.o.o. Pula</derivirana_varijabla>
  </DomainObject.Predmet.ProtustrankaIDrugi>
  <DomainObject.Predmet.StrankaIDrugiAdressOIB>
    <izvorni_sadrzaj>HYPO LEAISNG KROATIEN d.o.o., OIB 87064273078, Koranska 16, 10 000 Zagreb i dr.</izvorni_sadrzaj>
    <derivirana_varijabla naziv="DomainObject.Predmet.StrankaIDrugiAdressOIB_1">HYPO LEAISNG KROATIEN d.o.o., OIB 87064273078, Koranska 16, 10 000 Zagreb i dr.</derivirana_varijabla>
  </DomainObject.Predmet.StrankaIDrugiAdressOIB>
  <DomainObject.Predmet.ProtustrankaIDrugiAdressOIB>
    <izvorni_sadrzaj>AIR ADRIATIC d.o.o. Pula, OIB 82925969030</izvorni_sadrzaj>
    <derivirana_varijabla naziv="DomainObject.Predmet.ProtustrankaIDrugiAdressOIB_1">AIR ADRIATIC d.o.o. Pula, OIB 82925969030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VELIĆ</item>
      <item>Ratimir Čular</item>
      <item>ZLATKO ŠARAC</item>
      <item>VLADO ČABAJ</item>
      <item>DRAŽEN EZGETA</item>
      <item>JASMINA PLAVŠIĆ</item>
      <item>AIR ADRIATIC d.o.o. Pula</item>
      <item>HYPO LEAISNG KROATIEN d.o.o.</item>
    </izvorni_sadrzaj>
    <derivirana_varijabla naziv="DomainObject.Predmet.SudioniciListNaziv_1">
      <item>ŽELJKO VELIĆ</item>
      <item>Ratimir Čular</item>
      <item>ZLATKO ŠARAC</item>
      <item>VLADO ČABAJ</item>
      <item>DRAŽEN EZGETA</item>
      <item>JASMINA PLAVŠIĆ</item>
      <item>AIR ADRIATIC d.o.o. Pula</item>
      <item>HYPO LEAISNG KROATIEN d.o.o.</item>
    </derivirana_varijabla>
  </DomainObject.Predmet.SudioniciListNaziv>
  <DomainObject.Predmet.SudioniciListAdressOIB>
    <izvorni_sadrzaj>
      <item>ŽELJKO VELIĆ</item>
      <item>Ratimir Čular, OIB 47066498238, Trakošćanska Ulica 4,10000 Zagreb</item>
      <item>ZLATKO ŠARAC</item>
      <item>VLADO ČABAJ</item>
      <item>DRAŽEN EZGETA, OIB 62061046523, M. Benussi 8,52440 Poreč</item>
      <item>JASMINA PLAVŠIĆ</item>
      <item>AIR ADRIATIC d.o.o. Pula, OIB 82925969030</item>
      <item>HYPO LEAISNG KROATIEN d.o.o., OIB 87064273078, Koranska 16,10 000 Zagreb</item>
    </izvorni_sadrzaj>
    <derivirana_varijabla naziv="DomainObject.Predmet.SudioniciListAdressOIB_1">
      <item>ŽELJKO VELIĆ</item>
      <item>Ratimir Čular, OIB 47066498238, Trakošćanska Ulica 4,10000 Zagreb</item>
      <item>ZLATKO ŠARAC</item>
      <item>VLADO ČABAJ</item>
      <item>DRAŽEN EZGETA, OIB 62061046523, M. Benussi 8,52440 Poreč</item>
      <item>JASMINA PLAVŠIĆ</item>
      <item>AIR ADRIATIC d.o.o. Pula, OIB 82925969030</item>
      <item>HYPO LEAISNG KROATIEN d.o.o., OIB 87064273078, Koranska 16,10 000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47066498238</item>
      <item>, OIB null</item>
      <item>, OIB null</item>
      <item>, OIB 62061046523</item>
      <item>, OIB null</item>
      <item>, OIB 82925969030</item>
      <item>, OIB 87064273078</item>
    </izvorni_sadrzaj>
    <derivirana_varijabla naziv="DomainObject.Predmet.SudioniciListNazivOIB_1">
      <item>, OIB null</item>
      <item>, OIB 47066498238</item>
      <item>, OIB null</item>
      <item>, OIB null</item>
      <item>, OIB 62061046523</item>
      <item>, OIB null</item>
      <item>, OIB 82925969030</item>
      <item>, OIB 87064273078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1197</properties:Words>
  <properties:Characters>6416</properties:Characters>
  <properties:Lines>131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2018-05-30T11:45:00Z</dcterms:created>
  <dc:creator>stecaj</dc:creator>
  <cp:lastModifiedBy>Sanja Lakošeljac</cp:lastModifiedBy>
  <cp:lastPrinted>2018-05-30T11:57:00Z</cp:lastPrinted>
  <dcterms:modified xmlns:xsi="http://www.w3.org/2001/XMLSchema-instance" xsi:type="dcterms:W3CDTF">2018-05-30T11:57:00Z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(St-8-15 zrakoplov CBF - jamčevina se zadržava.docx)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