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c531" w14:paraId="278c531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EC061B">
        <w:rPr>
          <w:color w:val="000000"/>
          <w:sz w:val="24"/>
          <w:szCs w:val="24"/>
          <w:lang w:val="hr-HR"/>
        </w:rPr>
        <w:t>417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</w:t>
      </w:r>
      <w:r w:rsidR="00EC061B">
        <w:rPr>
          <w:color w:val="000000"/>
          <w:sz w:val="24"/>
          <w:szCs w:val="24"/>
          <w:lang w:val="hr-HR"/>
        </w:rPr>
        <w:t>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EC061B">
        <w:rPr>
          <w:sz w:val="24"/>
          <w:szCs w:val="24"/>
          <w:lang w:val="hr-HR"/>
        </w:rPr>
        <w:t>MARSHAL</w:t>
      </w:r>
      <w:r w:rsidR="00087CDA">
        <w:rPr>
          <w:sz w:val="24"/>
          <w:szCs w:val="24"/>
          <w:lang w:val="hr-HR"/>
        </w:rPr>
        <w:t xml:space="preserve"> </w:t>
      </w:r>
      <w:r w:rsidR="000D1391">
        <w:rPr>
          <w:sz w:val="24"/>
          <w:szCs w:val="24"/>
          <w:lang w:val="hr-HR"/>
        </w:rPr>
        <w:t>j.</w:t>
      </w:r>
      <w:r w:rsidR="00A56DCC" w:rsidRPr="00A56DCC">
        <w:rPr>
          <w:sz w:val="24"/>
          <w:szCs w:val="24"/>
          <w:lang w:val="hr-HR"/>
        </w:rPr>
        <w:t>d.o.o.</w:t>
      </w:r>
      <w:r w:rsidR="000D1391">
        <w:rPr>
          <w:sz w:val="24"/>
          <w:szCs w:val="24"/>
          <w:lang w:val="hr-HR"/>
        </w:rPr>
        <w:t xml:space="preserve"> za </w:t>
      </w:r>
      <w:r w:rsidR="00EC061B">
        <w:rPr>
          <w:sz w:val="24"/>
          <w:szCs w:val="24"/>
          <w:lang w:val="hr-HR"/>
        </w:rPr>
        <w:t>pomorske agencijske poslove</w:t>
      </w:r>
      <w:r w:rsidR="00A56DCC" w:rsidRPr="00A56DCC">
        <w:rPr>
          <w:sz w:val="24"/>
          <w:szCs w:val="24"/>
          <w:lang w:val="hr-HR"/>
        </w:rPr>
        <w:t xml:space="preserve">, </w:t>
      </w:r>
      <w:r w:rsidR="00087CDA">
        <w:rPr>
          <w:sz w:val="24"/>
          <w:szCs w:val="24"/>
          <w:lang w:val="hr-HR"/>
        </w:rPr>
        <w:t>Zadar</w:t>
      </w:r>
      <w:r w:rsidR="00A56DCC" w:rsidRPr="00A56DCC">
        <w:rPr>
          <w:sz w:val="24"/>
          <w:szCs w:val="24"/>
          <w:lang w:val="hr-HR"/>
        </w:rPr>
        <w:t xml:space="preserve">, </w:t>
      </w:r>
      <w:r w:rsidR="00EC061B">
        <w:rPr>
          <w:sz w:val="24"/>
          <w:szCs w:val="24"/>
          <w:lang w:val="hr-HR"/>
        </w:rPr>
        <w:t>Ivana Lukačića 6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EC061B">
        <w:rPr>
          <w:sz w:val="24"/>
          <w:szCs w:val="24"/>
          <w:lang w:val="hr-HR"/>
        </w:rPr>
        <w:t>15734735754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EC061B">
        <w:rPr>
          <w:sz w:val="24"/>
          <w:szCs w:val="24"/>
        </w:rPr>
        <w:t>Danic</w:t>
      </w:r>
      <w:r w:rsidR="008B757D">
        <w:rPr>
          <w:sz w:val="24"/>
          <w:szCs w:val="24"/>
        </w:rPr>
        <w:t>i</w:t>
      </w:r>
      <w:r w:rsidR="00EC061B">
        <w:rPr>
          <w:sz w:val="24"/>
          <w:szCs w:val="24"/>
        </w:rPr>
        <w:t xml:space="preserve"> Žagar iz Ražanca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B57FA5">
        <w:rPr>
          <w:sz w:val="24"/>
          <w:szCs w:val="24"/>
          <w:lang w:val="hr-HR"/>
        </w:rPr>
        <w:t>14</w:t>
      </w:r>
      <w:r w:rsidR="003C00DB" w:rsidRPr="00FF60D5">
        <w:rPr>
          <w:sz w:val="24"/>
          <w:szCs w:val="24"/>
          <w:lang w:val="hr-HR"/>
        </w:rPr>
        <w:t xml:space="preserve">. </w:t>
      </w:r>
      <w:r w:rsidR="00EC061B">
        <w:rPr>
          <w:sz w:val="24"/>
          <w:szCs w:val="24"/>
          <w:lang w:val="hr-HR"/>
        </w:rPr>
        <w:t>prosinca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EC061B">
        <w:rPr>
          <w:sz w:val="24"/>
          <w:szCs w:val="24"/>
          <w:lang w:val="hr-HR"/>
        </w:rPr>
        <w:t>Danica Žagar</w:t>
      </w:r>
      <w:r w:rsidR="00A56DCC" w:rsidRPr="00A56DCC">
        <w:rPr>
          <w:sz w:val="24"/>
          <w:szCs w:val="24"/>
          <w:lang w:val="hr-HR"/>
        </w:rPr>
        <w:t xml:space="preserve"> iz </w:t>
      </w:r>
      <w:r w:rsidR="00EC061B">
        <w:rPr>
          <w:sz w:val="24"/>
          <w:szCs w:val="24"/>
          <w:lang w:val="hr-HR"/>
        </w:rPr>
        <w:t>Ražanca</w:t>
      </w:r>
      <w:r w:rsidR="008B299A" w:rsidRPr="00355932">
        <w:rPr>
          <w:sz w:val="24"/>
          <w:szCs w:val="24"/>
          <w:lang w:val="hr-HR"/>
        </w:rPr>
        <w:t xml:space="preserve">, </w:t>
      </w:r>
      <w:r w:rsidR="00EC061B">
        <w:rPr>
          <w:rFonts w:eastAsiaTheme="minorHAnsi"/>
          <w:sz w:val="24"/>
          <w:szCs w:val="24"/>
          <w:lang w:eastAsia="en-US" w:val="hr-HR"/>
        </w:rPr>
        <w:t>Ražanac XVI 8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EC061B">
        <w:rPr>
          <w:bCs/>
          <w:sz w:val="24"/>
          <w:szCs w:val="24"/>
          <w:lang w:val="hr-HR"/>
        </w:rPr>
        <w:t>42701929429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087CDA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087CDA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EC061B">
        <w:rPr>
          <w:sz w:val="24"/>
          <w:szCs w:val="24"/>
          <w:lang w:val="hr-HR"/>
        </w:rPr>
        <w:t>417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EC061B">
        <w:rPr>
          <w:sz w:val="24"/>
          <w:szCs w:val="24"/>
          <w:lang w:val="hr-HR"/>
        </w:rPr>
        <w:t>417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851364" w:rsidRPr="00851364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ab/>
      </w:r>
      <w:r w:rsidR="00EC061B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EC061B">
        <w:rPr>
          <w:sz w:val="24"/>
          <w:szCs w:val="24"/>
          <w:lang w:val="hr-HR"/>
        </w:rPr>
        <w:t xml:space="preserve"> skraćenog</w:t>
      </w:r>
      <w:r w:rsidR="00EC061B" w:rsidRPr="004722C7">
        <w:rPr>
          <w:sz w:val="24"/>
          <w:szCs w:val="24"/>
          <w:lang w:val="hr-HR"/>
        </w:rPr>
        <w:t xml:space="preserve"> stečajnog postupka nad dužnikom </w:t>
      </w:r>
      <w:r w:rsidR="00684E6C">
        <w:rPr>
          <w:sz w:val="24"/>
          <w:szCs w:val="24"/>
          <w:lang w:val="hr-HR"/>
        </w:rPr>
        <w:t>MARSHAL j.</w:t>
      </w:r>
      <w:r w:rsidR="00684E6C" w:rsidRPr="00A56DCC">
        <w:rPr>
          <w:sz w:val="24"/>
          <w:szCs w:val="24"/>
          <w:lang w:val="hr-HR"/>
        </w:rPr>
        <w:t>d.o.o.</w:t>
      </w:r>
      <w:r w:rsidR="00684E6C">
        <w:rPr>
          <w:sz w:val="24"/>
          <w:szCs w:val="24"/>
          <w:lang w:val="hr-HR"/>
        </w:rPr>
        <w:t xml:space="preserve"> za pomorske agencijske poslove</w:t>
      </w:r>
      <w:r w:rsidR="00684E6C" w:rsidRPr="00A56DCC">
        <w:rPr>
          <w:sz w:val="24"/>
          <w:szCs w:val="24"/>
          <w:lang w:val="hr-HR"/>
        </w:rPr>
        <w:t xml:space="preserve">, </w:t>
      </w:r>
      <w:r w:rsidR="00684E6C">
        <w:rPr>
          <w:sz w:val="24"/>
          <w:szCs w:val="24"/>
          <w:lang w:val="hr-HR"/>
        </w:rPr>
        <w:t>Zadar</w:t>
      </w:r>
      <w:r w:rsidR="00EC061B">
        <w:rPr>
          <w:sz w:val="24"/>
          <w:szCs w:val="24"/>
          <w:lang w:val="hr-HR"/>
        </w:rPr>
        <w:t>. Postupajući po prijedlogu sud je 1</w:t>
      </w:r>
      <w:r w:rsidR="00851364">
        <w:rPr>
          <w:sz w:val="24"/>
          <w:szCs w:val="24"/>
          <w:lang w:val="hr-HR"/>
        </w:rPr>
        <w:t>9</w:t>
      </w:r>
      <w:r w:rsidR="00EC061B">
        <w:rPr>
          <w:sz w:val="24"/>
          <w:szCs w:val="24"/>
          <w:lang w:val="hr-HR"/>
        </w:rPr>
        <w:t xml:space="preserve">. </w:t>
      </w:r>
      <w:r w:rsidR="00851364">
        <w:rPr>
          <w:sz w:val="24"/>
          <w:szCs w:val="24"/>
          <w:lang w:val="hr-HR"/>
        </w:rPr>
        <w:t>rujna</w:t>
      </w:r>
      <w:r w:rsidR="00EC061B">
        <w:rPr>
          <w:sz w:val="24"/>
          <w:szCs w:val="24"/>
          <w:lang w:val="hr-HR"/>
        </w:rPr>
        <w:t xml:space="preserve"> 2018. objavio oglas kojim je </w:t>
      </w:r>
      <w:r w:rsidR="00EC061B">
        <w:rPr>
          <w:sz w:val="24"/>
          <w:szCs w:val="24"/>
          <w:lang w:val="hr-HR"/>
        </w:rPr>
        <w:lastRenderedPageBreak/>
        <w:t>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Zadar, je sudu u propisanom roku dostavila sudu prijedlog za otvaranje stečajnog postupka.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87CDA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 koji će</w:t>
      </w:r>
      <w:r w:rsidR="00087CDA" w:rsidRPr="00087CDA">
        <w:rPr>
          <w:sz w:val="24"/>
          <w:szCs w:val="24"/>
          <w:lang w:val="hr-HR"/>
        </w:rPr>
        <w:t xml:space="preserve"> </w:t>
      </w:r>
      <w:r w:rsidR="00087CDA">
        <w:rPr>
          <w:sz w:val="24"/>
          <w:szCs w:val="24"/>
          <w:lang w:val="hr-HR"/>
        </w:rPr>
        <w:t>uz prethodno zadržani iznos od 5.000,00 kuna,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B57FA5">
        <w:rPr>
          <w:sz w:val="24"/>
          <w:szCs w:val="24"/>
          <w:lang w:val="hr-HR"/>
        </w:rPr>
        <w:t>14</w:t>
      </w:r>
      <w:r w:rsidR="003C00DB" w:rsidRPr="0010055C">
        <w:rPr>
          <w:sz w:val="24"/>
          <w:szCs w:val="24"/>
          <w:lang w:val="hr-HR"/>
        </w:rPr>
        <w:t xml:space="preserve">. </w:t>
      </w:r>
      <w:r w:rsidR="00851364">
        <w:rPr>
          <w:sz w:val="24"/>
          <w:szCs w:val="24"/>
          <w:lang w:val="hr-HR"/>
        </w:rPr>
        <w:t>prosinca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917468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917468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1746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C061B">
      <w:rPr>
        <w:sz w:val="24"/>
        <w:szCs w:val="24"/>
        <w:lang w:val="hr-HR"/>
      </w:rPr>
      <w:t>417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</w:t>
    </w:r>
    <w:r w:rsidR="00EC061B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87CDA"/>
    <w:rsid w:val="00096EB6"/>
    <w:rsid w:val="000C04B3"/>
    <w:rsid w:val="000C0FD6"/>
    <w:rsid w:val="000D1391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538CF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84E6C"/>
    <w:rsid w:val="00694912"/>
    <w:rsid w:val="006A6C9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364"/>
    <w:rsid w:val="00851801"/>
    <w:rsid w:val="00860027"/>
    <w:rsid w:val="0087731B"/>
    <w:rsid w:val="00883C06"/>
    <w:rsid w:val="008B299A"/>
    <w:rsid w:val="008B757D"/>
    <w:rsid w:val="008E7807"/>
    <w:rsid w:val="008F2F4B"/>
    <w:rsid w:val="0091276F"/>
    <w:rsid w:val="009165DD"/>
    <w:rsid w:val="00917468"/>
    <w:rsid w:val="009177E8"/>
    <w:rsid w:val="00921A49"/>
    <w:rsid w:val="00930C7D"/>
    <w:rsid w:val="00960446"/>
    <w:rsid w:val="009A0F67"/>
    <w:rsid w:val="009A5539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57FA5"/>
    <w:rsid w:val="00B65D01"/>
    <w:rsid w:val="00BA5467"/>
    <w:rsid w:val="00BF75A9"/>
    <w:rsid w:val="00C122DD"/>
    <w:rsid w:val="00C40503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C061B"/>
    <w:rsid w:val="00ED18E2"/>
    <w:rsid w:val="00ED3DEC"/>
    <w:rsid w:val="00F0397D"/>
    <w:rsid w:val="00F10970"/>
    <w:rsid w:val="00F25F7D"/>
    <w:rsid w:val="00F30702"/>
    <w:rsid w:val="00F5236E"/>
    <w:rsid w:val="00F61F0B"/>
    <w:rsid w:val="00F81F91"/>
    <w:rsid w:val="00F845E0"/>
    <w:rsid w:val="00FA022C"/>
    <w:rsid w:val="00FD021C"/>
    <w:rsid w:val="00FE53E3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4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46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4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4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4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46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4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4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MARSHAL j.d.o.o. za pomorske agencijske poslove</izvorni_sadrzaj>
    <derivirana_varijabla naziv="DomainObject.Predmet.ProtustrankaFormated_1">  MARSHAL j.d.o.o. za pomorske agencijske poslove</derivirana_varijabla>
  </DomainObject.Predmet.ProtustrankaFormated>
  <DomainObject.Predmet.ProtustrankaFormatedOIB>
    <izvorni_sadrzaj>  MARSHAL j.d.o.o. za pomorske agencijske poslove, OIB 15734735754</izvorni_sadrzaj>
    <derivirana_varijabla naziv="DomainObject.Predmet.ProtustrankaFormatedOIB_1">  MARSHAL j.d.o.o. za pomorske agencijske poslove, OIB 15734735754</derivirana_varijabla>
  </DomainObject.Predmet.ProtustrankaFormatedOIB>
  <DomainObject.Predmet.ProtustrankaFormatedWithAdress>
    <izvorni_sadrzaj> MARSHAL j.d.o.o. za pomorske agencijske poslove, Ivana Lukačića 6, 23000 Zadar</izvorni_sadrzaj>
    <derivirana_varijabla naziv="DomainObject.Predmet.ProtustrankaFormatedWithAdress_1"> MARSHAL j.d.o.o. za pomorske agencijske poslove, Ivana Lukačića 6, 23000 Zadar</derivirana_varijabla>
  </DomainObject.Predmet.ProtustrankaFormatedWithAdress>
  <DomainObject.Predmet.ProtustrankaFormatedWithAdressOIB>
    <izvorni_sadrzaj> MARSHAL j.d.o.o. za pomorske agencijske poslove, OIB 15734735754, Ivana Lukačića 6, 23000 Zadar</izvorni_sadrzaj>
    <derivirana_varijabla naziv="DomainObject.Predmet.ProtustrankaFormatedWithAdressOIB_1"> MARSHAL j.d.o.o. za pomorske agencijske poslove, OIB 15734735754, Ivana Lukačića 6, 23000 Zadar</derivirana_varijabla>
  </DomainObject.Predmet.ProtustrankaFormatedWithAdressOIB>
  <DomainObject.Predmet.ProtustrankaWithAdress>
    <izvorni_sadrzaj>MARSHAL j.d.o.o. za pomorske agencijske poslove Ivana Lukačića 6, 23000 Zadar</izvorni_sadrzaj>
    <derivirana_varijabla naziv="DomainObject.Predmet.ProtustrankaWithAdress_1">MARSHAL j.d.o.o. za pomorske agencijske poslove Ivana Lukačića 6, 23000 Zadar</derivirana_varijabla>
  </DomainObject.Predmet.ProtustrankaWithAdress>
  <DomainObject.Predmet.ProtustrankaWithAdressOIB>
    <izvorni_sadrzaj>MARSHAL j.d.o.o. za pomorske agencijske poslove, OIB 15734735754, Ivana Lukačića 6, 23000 Zadar</izvorni_sadrzaj>
    <derivirana_varijabla naziv="DomainObject.Predmet.ProtustrankaWithAdressOIB_1">MARSHAL j.d.o.o. za pomorske agencijske poslove, OIB 15734735754, Ivana Lukačića 6, 23000 Zadar</derivirana_varijabla>
  </DomainObject.Predmet.ProtustrankaWithAdressOIB>
  <DomainObject.Predmet.ProtustrankaNazivFormated>
    <izvorni_sadrzaj>MARSHAL j.d.o.o. za pomorske agencijske poslove</izvorni_sadrzaj>
    <derivirana_varijabla naziv="DomainObject.Predmet.ProtustrankaNazivFormated_1">MARSHAL j.d.o.o. za pomorske agencijske poslove</derivirana_varijabla>
  </DomainObject.Predmet.ProtustrankaNazivFormated>
  <DomainObject.Predmet.ProtustrankaNazivFormatedOIB>
    <izvorni_sadrzaj>MARSHAL j.d.o.o. za pomorske agencijske poslove, OIB 15734735754</izvorni_sadrzaj>
    <derivirana_varijabla naziv="DomainObject.Predmet.ProtustrankaNazivFormatedOIB_1">MARSHAL j.d.o.o. za pomorske agencijske poslove, OIB 15734735754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MARSHAL j.d.o.o. za pomorske agencijske poslove</item>
    </izvorni_sadrzaj>
    <derivirana_varijabla naziv="DomainObject.Predmet.ProtuStrankaListFormated_1">
      <item>MARSHAL j.d.o.o. za pomorske agencijske poslove</item>
    </derivirana_varijabla>
  </DomainObject.Predmet.ProtuStrankaListFormated>
  <DomainObject.Predmet.ProtuStrankaListFormatedOIB>
    <izvorni_sadrzaj>
      <item>MARSHAL j.d.o.o. za pomorske agencijske poslove, OIB 15734735754</item>
    </izvorni_sadrzaj>
    <derivirana_varijabla naziv="DomainObject.Predmet.ProtuStrankaListFormatedOIB_1">
      <item>MARSHAL j.d.o.o. za pomorske agencijske poslove, OIB 15734735754</item>
    </derivirana_varijabla>
  </DomainObject.Predmet.ProtuStrankaListFormatedOIB>
  <DomainObject.Predmet.ProtuStrankaListFormatedWithAdress>
    <izvorni_sadrzaj>
      <item>MARSHAL j.d.o.o. za pomorske agencijske poslove, Ivana Lukačića 6, 23000 Zadar</item>
    </izvorni_sadrzaj>
    <derivirana_varijabla naziv="DomainObject.Predmet.ProtuStrankaListFormatedWithAdress_1">
      <item>MARSHAL j.d.o.o. za pomorske agencijske poslove, Ivana Lukačića 6, 23000 Zadar</item>
    </derivirana_varijabla>
  </DomainObject.Predmet.ProtuStrankaListFormatedWithAdress>
  <DomainObject.Predmet.ProtuStrankaListFormatedWithAdressOIB>
    <izvorni_sadrzaj>
      <item>MARSHAL j.d.o.o. za pomorske agencijske poslove, OIB 15734735754, Ivana Lukačića 6, 23000 Zadar</item>
    </izvorni_sadrzaj>
    <derivirana_varijabla naziv="DomainObject.Predmet.ProtuStrankaListFormatedWithAdressOIB_1">
      <item>MARSHAL j.d.o.o. za pomorske agencijske poslove, OIB 15734735754, Ivana Lukačića 6, 23000 Zadar</item>
    </derivirana_varijabla>
  </DomainObject.Predmet.ProtuStrankaListFormatedWithAdressOIB>
  <DomainObject.Predmet.ProtuStrankaListNazivFormated>
    <izvorni_sadrzaj>
      <item>MARSHAL j.d.o.o. za pomorske agencijske poslove</item>
    </izvorni_sadrzaj>
    <derivirana_varijabla naziv="DomainObject.Predmet.ProtuStrankaListNazivFormated_1">
      <item>MARSHAL j.d.o.o. za pomorske agencijske poslove</item>
    </derivirana_varijabla>
  </DomainObject.Predmet.ProtuStrankaListNazivFormated>
  <DomainObject.Predmet.ProtuStrankaListNazivFormatedOIB>
    <izvorni_sadrzaj>
      <item>MARSHAL j.d.o.o. za pomorske agencijske poslove, OIB 15734735754</item>
    </izvorni_sadrzaj>
    <derivirana_varijabla naziv="DomainObject.Predmet.ProtuStrankaListNazivFormatedOIB_1">
      <item>MARSHAL j.d.o.o. za pomorske agencijske poslove, OIB 15734735754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MARSHAL j.d.o.o. za pomorske agencijske poslove</izvorni_sadrzaj>
    <derivirana_varijabla naziv="DomainObject.Predmet.ProtustrankaIDrugi_1">MARSHAL j.d.o.o. za pomorske agencijske poslove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MARSHAL j.d.o.o. za pomorske agencijske poslove, OIB 15734735754, Ivana Lukačića 6, 23000 Zadar</izvorni_sadrzaj>
    <derivirana_varijabla naziv="DomainObject.Predmet.ProtustrankaIDrugiAdressOIB_1">MARSHAL j.d.o.o. za pomorske agencijske poslove, OIB 15734735754, Ivana Lukačića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MARSHAL j.d.o.o. za pomorske agencijske poslove</item>
      <item>Financijska agencija, Podružnica Zadar</item>
    </izvorni_sadrzaj>
    <derivirana_varijabla naziv="DomainObject.Predmet.SudioniciListNaziv_1">
      <item>MARSHAL j.d.o.o. za pomorske agencijske poslove</item>
      <item>Financijska agencija, Podružnica Zadar</item>
    </derivirana_varijabla>
  </DomainObject.Predmet.SudioniciListNaziv>
  <DomainObject.Predmet.SudioniciListAdressOIB>
    <izvorni_sadrzaj>
      <item>MARSHAL j.d.o.o. za pomorske agencijske poslove, OIB 15734735754, Ivana Lukačića 6,23000 Zadar</item>
      <item>Financijska agencija, Podružnica Zadar, OIB 85821130368</item>
    </izvorni_sadrzaj>
    <derivirana_varijabla naziv="DomainObject.Predmet.SudioniciListAdressOIB_1">
      <item>MARSHAL j.d.o.o. za pomorske agencijske poslove, OIB 15734735754, Ivana Lukačića 6,23000 Zadar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15734735754</item>
      <item>, OIB 85821130368</item>
    </izvorni_sadrzaj>
    <derivirana_varijabla naziv="DomainObject.Predmet.SudioniciListNazivOIB_1">
      <item>, OIB 15734735754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A051B-5EE3-4CFE-AE5D-032D4C923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3754</properties:Characters>
  <properties:Lines>96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2018-12-14T07:50:00Z</dcterms:created>
  <dc:creator>Tina Grgas</dc:creator>
  <cp:lastModifiedBy>Ante Rubelj</cp:lastModifiedBy>
  <cp:lastPrinted>2018-12-17T12:13:00Z</cp:lastPrinted>
  <dcterms:modified xmlns:xsi="http://www.w3.org/2001/XMLSchema-instance" xsi:type="dcterms:W3CDTF">2018-12-17T12:13:00Z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(St-417-18 -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