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86116" w14:paraId="6586116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9C539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9C539B">
        <w:rPr>
          <w:lang w:val="hr-HR"/>
        </w:rPr>
        <w:t xml:space="preserve">Trgovački sud u Splitu, po </w:t>
      </w:r>
      <w:r w:rsidR="00143364" w:rsidRPr="009C539B">
        <w:rPr>
          <w:lang w:val="hr-HR"/>
        </w:rPr>
        <w:t>sudskom savjetniku Goranu Radanoviću</w:t>
      </w:r>
      <w:r w:rsidR="00634348" w:rsidRPr="009C539B">
        <w:rPr>
          <w:lang w:val="hr-HR"/>
        </w:rPr>
        <w:t xml:space="preserve">, u skraćenom stečajnom postupku povodom zahtjeva </w:t>
      </w:r>
      <w:r w:rsidR="00634348" w:rsidRPr="009C539B">
        <w:rPr>
          <w:szCs w:val="24"/>
          <w:lang w:val="hr-HR"/>
        </w:rPr>
        <w:t>FINANCIJSKE AGENCIJE, Regionalni centar Split, Podružnica Split, Mažuranićevo šetalište 24b</w:t>
      </w:r>
      <w:r w:rsidR="00634348" w:rsidRPr="009C539B">
        <w:rPr>
          <w:lang w:val="hr-HR"/>
        </w:rPr>
        <w:t xml:space="preserve">, OIB: 85821130368, za provedbu skraćenog stečajnog postupka nad dužnikom </w:t>
      </w:r>
      <w:r w:rsidR="009C539B" w:rsidRPr="009C539B">
        <w:rPr>
          <w:lang w:val="hr-HR"/>
        </w:rPr>
        <w:t>LUKIĆ SKELE d.o.o.</w:t>
      </w:r>
      <w:r w:rsidR="00143364" w:rsidRPr="009C539B">
        <w:rPr>
          <w:lang w:val="hr-HR"/>
        </w:rPr>
        <w:t xml:space="preserve">, </w:t>
      </w:r>
      <w:r w:rsidR="002F0D98" w:rsidRPr="009C539B">
        <w:rPr>
          <w:lang w:val="hr-HR"/>
        </w:rPr>
        <w:t>Split</w:t>
      </w:r>
      <w:r w:rsidR="0076026A" w:rsidRPr="009C539B">
        <w:rPr>
          <w:lang w:val="hr-HR"/>
        </w:rPr>
        <w:t xml:space="preserve">, </w:t>
      </w:r>
      <w:r w:rsidR="009C539B" w:rsidRPr="009C539B">
        <w:rPr>
          <w:lang w:val="hr-HR"/>
        </w:rPr>
        <w:t>Put Žnjana 3/F</w:t>
      </w:r>
      <w:r w:rsidR="0076026A" w:rsidRPr="009C539B">
        <w:rPr>
          <w:lang w:val="hr-HR"/>
        </w:rPr>
        <w:t xml:space="preserve">, OIB: </w:t>
      </w:r>
      <w:r w:rsidR="009C539B" w:rsidRPr="009C539B">
        <w:rPr>
          <w:lang w:val="hr-HR"/>
        </w:rPr>
        <w:t>56035920681</w:t>
      </w:r>
      <w:r w:rsidR="0076026A" w:rsidRPr="009C539B">
        <w:rPr>
          <w:lang w:val="hr-HR"/>
        </w:rPr>
        <w:t xml:space="preserve">, MBS: </w:t>
      </w:r>
      <w:r w:rsidR="009C539B" w:rsidRPr="009C539B">
        <w:rPr>
          <w:lang w:val="hr-HR"/>
        </w:rPr>
        <w:t>060230547</w:t>
      </w:r>
      <w:r w:rsidR="00634348" w:rsidRPr="009C539B">
        <w:rPr>
          <w:lang w:val="hr-HR"/>
        </w:rPr>
        <w:t>, dana</w:t>
      </w:r>
      <w:r w:rsidR="00E308B5" w:rsidRPr="009C539B">
        <w:rPr>
          <w:lang w:val="hr-HR"/>
        </w:rPr>
        <w:t xml:space="preserve"> </w:t>
      </w:r>
      <w:r w:rsidR="00EE0F4D">
        <w:rPr>
          <w:lang w:val="hr-HR"/>
        </w:rPr>
        <w:t>09.</w:t>
      </w:r>
      <w:r w:rsidR="00BD1AE1" w:rsidRPr="009C539B">
        <w:rPr>
          <w:lang w:val="hr-HR"/>
        </w:rPr>
        <w:t xml:space="preserve"> </w:t>
      </w:r>
      <w:r w:rsidR="00F80EC3" w:rsidRPr="009C539B">
        <w:rPr>
          <w:lang w:val="hr-HR"/>
        </w:rPr>
        <w:t>svibnja</w:t>
      </w:r>
      <w:r w:rsidR="008967A5" w:rsidRPr="009C539B">
        <w:rPr>
          <w:lang w:val="hr-HR"/>
        </w:rPr>
        <w:t xml:space="preserve"> 2016</w:t>
      </w:r>
      <w:r w:rsidR="00634348" w:rsidRPr="009C539B">
        <w:rPr>
          <w:lang w:val="hr-HR"/>
        </w:rPr>
        <w:t>.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C539B" w:rsidRPr="009C539B">
        <w:rPr>
          <w:lang w:val="hr-HR"/>
        </w:rPr>
        <w:t>LUKIĆ SKELE d.o.o., Split, Put Žnjana 3/F, OIB: 56035920681, MBS: 060230547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E0F4D">
        <w:rPr>
          <w:lang w:val="hr-HR"/>
        </w:rPr>
        <w:t>09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C539B">
        <w:rPr>
          <w:lang w:val="hr-HR"/>
        </w:rPr>
        <w:t>1</w:t>
      </w:r>
      <w:r w:rsidR="00EE0F4D">
        <w:rPr>
          <w:lang w:val="hr-HR"/>
        </w:rPr>
        <w:t>2</w:t>
      </w:r>
      <w:r>
        <w:rPr>
          <w:lang w:val="hr-HR"/>
        </w:rPr>
        <w:t>,</w:t>
      </w:r>
      <w:r w:rsidR="009C539B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A234E">
        <w:rPr>
          <w:lang w:val="hr-HR"/>
        </w:rPr>
        <w:t xml:space="preserve"> Stjepan Lović, Zagreb, Preradovićeva 13, OIB: 25964288839.</w:t>
      </w:r>
    </w:p>
    <w:p w:rsidRDefault="00913F2E" w:rsidP="00E14AE2" w:rsidR="00913F2E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C539B" w:rsidRPr="009C539B">
        <w:rPr>
          <w:lang w:val="hr-HR"/>
        </w:rPr>
        <w:t>LUKIĆ SKELE d.o.o., Split, Put Žnjana 3/F, OIB: 56035920681, MBS: 060230547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143364">
        <w:rPr>
          <w:lang w:val="hr-HR"/>
        </w:rPr>
        <w:t xml:space="preserve"> </w:t>
      </w:r>
      <w:r w:rsidR="0076026A">
        <w:rPr>
          <w:lang w:val="hr-HR"/>
        </w:rPr>
        <w:t>0</w:t>
      </w:r>
      <w:r w:rsidR="00181B9F">
        <w:rPr>
          <w:lang w:val="hr-HR"/>
        </w:rPr>
        <w:t>2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studenog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C539B" w:rsidRPr="009C539B">
        <w:rPr>
          <w:lang w:val="hr-HR"/>
        </w:rPr>
        <w:t>LUKIĆ SKELE d.o.o., Split, Put Žnjana 3/F, OIB: 56035920681, MBS: 060230547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C539B">
        <w:rPr>
          <w:lang w:val="hr-HR"/>
        </w:rPr>
        <w:t>2108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C539B">
        <w:rPr>
          <w:lang w:val="hr-HR"/>
        </w:rPr>
        <w:t>244</w:t>
      </w:r>
      <w:r w:rsidR="0076026A">
        <w:rPr>
          <w:lang w:val="hr-HR"/>
        </w:rPr>
        <w:t>.</w:t>
      </w:r>
      <w:r w:rsidR="009C539B">
        <w:rPr>
          <w:lang w:val="hr-HR"/>
        </w:rPr>
        <w:t>626</w:t>
      </w:r>
      <w:r w:rsidR="0076026A">
        <w:rPr>
          <w:lang w:val="hr-HR"/>
        </w:rPr>
        <w:t>,</w:t>
      </w:r>
      <w:r w:rsidR="009C539B">
        <w:rPr>
          <w:lang w:val="hr-HR"/>
        </w:rPr>
        <w:t>54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91DF4">
        <w:rPr>
          <w:b/>
          <w:lang w:val="hr-HR"/>
        </w:rPr>
        <w:t>12</w:t>
      </w:r>
      <w:r w:rsidRPr="00895DB5">
        <w:rPr>
          <w:b/>
          <w:lang w:val="hr-HR"/>
        </w:rPr>
        <w:t xml:space="preserve">. </w:t>
      </w:r>
      <w:r w:rsidR="00913F2E">
        <w:rPr>
          <w:b/>
          <w:lang w:val="hr-HR"/>
        </w:rPr>
        <w:t>siječnja 2016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E0F4D">
        <w:rPr>
          <w:lang w:val="hr-HR"/>
        </w:rPr>
        <w:t>09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1E0105" w:rsidP="00403F01" w:rsidR="001E0105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1E0105" w:rsidR="001E0105">
      <w:pPr>
        <w:ind w:left="6372"/>
      </w:pPr>
      <w:r>
        <w:t>SUDSKI SAVJETNIK</w:t>
      </w:r>
    </w:p>
    <w:p w:rsidRDefault="00F80EC3" w:rsidP="001E0105" w:rsidR="00F80EC3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9A00EA" w:rsidP="001E0105" w:rsidR="009A00EA">
      <w:pPr>
        <w:ind w:left="6372"/>
      </w:pPr>
    </w:p>
    <w:p w:rsidRDefault="00F80EC3" w:rsidP="001E0105" w:rsidR="00F80EC3" w:rsidRPr="001E0105">
      <w:pPr>
        <w:ind w:left="6372"/>
      </w:pPr>
    </w:p>
    <w:p w:rsidRDefault="00D4027A" w:rsidP="00D4027A" w:rsidR="001E010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</w:p>
    <w:p w:rsidRDefault="00F80EC3" w:rsidP="00D4027A" w:rsidR="00F80EC3">
      <w:pPr>
        <w:jc w:val="both"/>
        <w:rPr>
          <w:lang w:val="hr-HR"/>
        </w:rPr>
      </w:pPr>
    </w:p>
    <w:p w:rsidRDefault="00497EB4" w:rsidP="00D4027A" w:rsidR="00DB730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533A5C" w:rsidP="001E0105" w:rsidR="00533A5C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654DA" w:rsidRPr="00C654DA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C539B">
      <w:t>1102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C539B">
      <w:t>1102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1B9F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779DE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0D98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47AB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1DF4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13F2E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C539B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17461"/>
    <w:rsid w:val="00A21F17"/>
    <w:rsid w:val="00A31ADC"/>
    <w:rsid w:val="00A3528A"/>
    <w:rsid w:val="00A5401C"/>
    <w:rsid w:val="00A83CF1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347F0"/>
    <w:rsid w:val="00B46399"/>
    <w:rsid w:val="00B502D3"/>
    <w:rsid w:val="00B52F07"/>
    <w:rsid w:val="00B6615F"/>
    <w:rsid w:val="00B87C06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4DA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3059"/>
    <w:rsid w:val="00E575A0"/>
    <w:rsid w:val="00E6013F"/>
    <w:rsid w:val="00E6355F"/>
    <w:rsid w:val="00E72E6F"/>
    <w:rsid w:val="00E834F3"/>
    <w:rsid w:val="00E847C1"/>
    <w:rsid w:val="00EA234E"/>
    <w:rsid w:val="00EB167D"/>
    <w:rsid w:val="00EB78C8"/>
    <w:rsid w:val="00EC0B4A"/>
    <w:rsid w:val="00EC199A"/>
    <w:rsid w:val="00ED26E6"/>
    <w:rsid w:val="00ED6C48"/>
    <w:rsid w:val="00EE0F1F"/>
    <w:rsid w:val="00EE0F4D"/>
    <w:rsid w:val="00EE5D66"/>
    <w:rsid w:val="00EF74F3"/>
    <w:rsid w:val="00EF7C64"/>
    <w:rsid w:val="00F05D5B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4D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54D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54D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54D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4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4D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54D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54D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54D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St-1102/2015</izvorni_sadrzaj>
    <derivirana_varijabla naziv="DomainObject.Predmet.OznakaBroj_1">St-1102/2015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LUKIĆ SKELE d.o.o. za trgovinu i građenje</izvorni_sadrzaj>
    <derivirana_varijabla naziv="DomainObject.Predmet.ProtustrankaFormated_1">  LUKIĆ SKELE d.o.o. za trgovinu i građenje</derivirana_varijabla>
  </DomainObject.Predmet.ProtustrankaFormated>
  <DomainObject.Predmet.ProtustrankaFormatedOIB>
    <izvorni_sadrzaj>  LUKIĆ SKELE d.o.o. za trgovinu i građenje, OIB 56035920681</izvorni_sadrzaj>
    <derivirana_varijabla naziv="DomainObject.Predmet.ProtustrankaFormatedOIB_1">  LUKIĆ SKELE d.o.o. za trgovinu i građenje, OIB 56035920681</derivirana_varijabla>
  </DomainObject.Predmet.ProtustrankaFormatedOIB>
  <DomainObject.Predmet.ProtustrankaFormatedWithAdress>
    <izvorni_sadrzaj> LUKIĆ SKELE d.o.o. za trgovinu i građenje, Put Žnjana 3/F, 21000 Split</izvorni_sadrzaj>
    <derivirana_varijabla naziv="DomainObject.Predmet.ProtustrankaFormatedWithAdress_1"> LUKIĆ SKELE d.o.o. za trgovinu i građenje, Put Žnjana 3/F, 21000 Split</derivirana_varijabla>
  </DomainObject.Predmet.ProtustrankaFormatedWithAdress>
  <DomainObject.Predmet.ProtustrankaFormatedWithAdressOIB>
    <izvorni_sadrzaj> LUKIĆ SKELE d.o.o. za trgovinu i građenje, OIB 56035920681, Put Žnjana 3/F, 21000 Split</izvorni_sadrzaj>
    <derivirana_varijabla naziv="DomainObject.Predmet.ProtustrankaFormatedWithAdressOIB_1"> LUKIĆ SKELE d.o.o. za trgovinu i građenje, OIB 56035920681, Put Žnjana 3/F, 21000 Split</derivirana_varijabla>
  </DomainObject.Predmet.ProtustrankaFormatedWithAdressOIB>
  <DomainObject.Predmet.ProtustrankaWithAdress>
    <izvorni_sadrzaj>LUKIĆ SKELE d.o.o. za trgovinu i građenje Put Žnjana 3/F, 21000 Split</izvorni_sadrzaj>
    <derivirana_varijabla naziv="DomainObject.Predmet.ProtustrankaWithAdress_1">LUKIĆ SKELE d.o.o. za trgovinu i građenje Put Žnjana 3/F, 21000 Split</derivirana_varijabla>
  </DomainObject.Predmet.ProtustrankaWithAdress>
  <DomainObject.Predmet.ProtustrankaWithAdressOIB>
    <izvorni_sadrzaj>LUKIĆ SKELE d.o.o. za trgovinu i građenje, OIB 56035920681, Put Žnjana 3/F, 21000 Split</izvorni_sadrzaj>
    <derivirana_varijabla naziv="DomainObject.Predmet.ProtustrankaWithAdressOIB_1">LUKIĆ SKELE d.o.o. za trgovinu i građenje, OIB 56035920681, Put Žnjana 3/F, 21000 Split</derivirana_varijabla>
  </DomainObject.Predmet.ProtustrankaWithAdressOIB>
  <DomainObject.Predmet.ProtustrankaNazivFormated>
    <izvorni_sadrzaj>LUKIĆ SKELE d.o.o. za trgovinu i građenje</izvorni_sadrzaj>
    <derivirana_varijabla naziv="DomainObject.Predmet.ProtustrankaNazivFormated_1">LUKIĆ SKELE d.o.o. za trgovinu i građenje</derivirana_varijabla>
  </DomainObject.Predmet.ProtustrankaNazivFormated>
  <DomainObject.Predmet.ProtustrankaNazivFormatedOIB>
    <izvorni_sadrzaj>LUKIĆ SKELE d.o.o. za trgovinu i građenje, OIB 56035920681</izvorni_sadrzaj>
    <derivirana_varijabla naziv="DomainObject.Predmet.ProtustrankaNazivFormatedOIB_1">LUKIĆ SKELE d.o.o. za trgovinu i građenje, OIB 56035920681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244626.54</izvorni_sadrzaj>
    <derivirana_varijabla naziv="DomainObject.Predmet.TrenutnaVrijednost_1">244626.54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LUKIĆ SKELE d.o.o. za trgovinu i građenje</item>
    </izvorni_sadrzaj>
    <derivirana_varijabla naziv="DomainObject.Predmet.ProtuStrankaListFormated_1">
      <item>LUKIĆ SKELE d.o.o. za trgovinu i građenje</item>
    </derivirana_varijabla>
  </DomainObject.Predmet.ProtuStrankaListFormated>
  <DomainObject.Predmet.ProtuStrankaListFormatedOIB>
    <izvorni_sadrzaj>
      <item>LUKIĆ SKELE d.o.o. za trgovinu i građenje, OIB 56035920681</item>
    </izvorni_sadrzaj>
    <derivirana_varijabla naziv="DomainObject.Predmet.ProtuStrankaListFormatedOIB_1">
      <item>LUKIĆ SKELE d.o.o. za trgovinu i građenje, OIB 56035920681</item>
    </derivirana_varijabla>
  </DomainObject.Predmet.ProtuStrankaListFormatedOIB>
  <DomainObject.Predmet.ProtuStrankaListFormatedWithAdress>
    <izvorni_sadrzaj>
      <item>LUKIĆ SKELE d.o.o. za trgovinu i građenje, Put Žnjana 3/F, 21000 Split</item>
    </izvorni_sadrzaj>
    <derivirana_varijabla naziv="DomainObject.Predmet.ProtuStrankaListFormatedWithAdress_1">
      <item>LUKIĆ SKELE d.o.o. za trgovinu i građenje, Put Žnjana 3/F, 21000 Split</item>
    </derivirana_varijabla>
  </DomainObject.Predmet.ProtuStrankaListFormatedWithAdress>
  <DomainObject.Predmet.ProtuStrankaListFormatedWithAdressOIB>
    <izvorni_sadrzaj>
      <item>LUKIĆ SKELE d.o.o. za trgovinu i građenje, OIB 56035920681, Put Žnjana 3/F, 21000 Split</item>
    </izvorni_sadrzaj>
    <derivirana_varijabla naziv="DomainObject.Predmet.ProtuStrankaListFormatedWithAdressOIB_1">
      <item>LUKIĆ SKELE d.o.o. za trgovinu i građenje, OIB 56035920681, Put Žnjana 3/F, 21000 Split</item>
    </derivirana_varijabla>
  </DomainObject.Predmet.ProtuStrankaListFormatedWithAdressOIB>
  <DomainObject.Predmet.ProtuStrankaListNazivFormated>
    <izvorni_sadrzaj>
      <item>LUKIĆ SKELE d.o.o. za trgovinu i građenje</item>
    </izvorni_sadrzaj>
    <derivirana_varijabla naziv="DomainObject.Predmet.ProtuStrankaListNazivFormated_1">
      <item>LUKIĆ SKELE d.o.o. za trgovinu i građenje</item>
    </derivirana_varijabla>
  </DomainObject.Predmet.ProtuStrankaListNazivFormated>
  <DomainObject.Predmet.ProtuStrankaListNazivFormatedOIB>
    <izvorni_sadrzaj>
      <item>LUKIĆ SKELE d.o.o. za trgovinu i građenje, OIB 56035920681</item>
    </izvorni_sadrzaj>
    <derivirana_varijabla naziv="DomainObject.Predmet.ProtuStrankaListNazivFormatedOIB_1">
      <item>LUKIĆ SKELE d.o.o. za trgovinu i građenje, OIB 56035920681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LUKIĆ SKELE d.o.o. za trgovinu i građenje</izvorni_sadrzaj>
    <derivirana_varijabla naziv="DomainObject.Predmet.ProtustrankaIDrugi_1">LUKIĆ SKELE d.o.o. za trgovinu i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LUKIĆ SKELE d.o.o. za trgovinu i građenje, OIB 56035920681, Put Žnjana 3/F, 21000 Split</izvorni_sadrzaj>
    <derivirana_varijabla naziv="DomainObject.Predmet.ProtustrankaIDrugiAdressOIB_1">LUKIĆ SKELE d.o.o. za trgovinu i građenje, OIB 56035920681, Put Žnjana 3/F,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LUKIĆ SKELE d.o.o. za trgovinu i građenje</item>
    </izvorni_sadrzaj>
    <derivirana_varijabla naziv="DomainObject.Predmet.SudioniciListNaziv_1">
      <item>FINANCIJSKA AGENCIJA RC SPLIT</item>
      <item>LUKIĆ SKELE d.o.o. za trgovinu i građenje</item>
    </derivirana_varijabla>
  </DomainObject.Predmet.SudioniciListNaziv>
  <DomainObject.Predmet.SudioniciListAdressOIB>
    <izvorni_sadrzaj>
      <item>FINANCIJSKA AGENCIJA RC SPLIT, OIB 85821130368, Mažuranićevo šetalište 24b,21000 Split</item>
      <item>LUKIĆ SKELE d.o.o. za trgovinu i građenje, OIB 56035920681, Put Žnjana 3/F,21000 Split</item>
    </izvorni_sadrzaj>
    <derivirana_varijabla naziv="DomainObject.Predmet.SudioniciListAdressOIB_1">
      <item>FINANCIJSKA AGENCIJA RC SPLIT, OIB 85821130368, Mažuranićevo šetalište 24b,21000 Split</item>
      <item>LUKIĆ SKELE d.o.o. za trgovinu i građenje, OIB 56035920681, Put Žnjana 3/F,21000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56035920681</item>
    </izvorni_sadrzaj>
    <derivirana_varijabla naziv="DomainObject.Predmet.SudioniciListNazivOIB_1">
      <item>, OIB 85821130368</item>
      <item>, OIB 56035920681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8B262-2461-47CF-818B-E15D0BCBC0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4242</properties:Characters>
  <properties:Lines>111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2016-05-06T12:41:00Z</dcterms:created>
  <dc:creator>wsadmin</dc:creator>
  <cp:lastModifiedBy>Goran Radanović</cp:lastModifiedBy>
  <cp:lastPrinted>2016-05-09T10:28:00Z</cp:lastPrinted>
  <dcterms:modified xmlns:xsi="http://www.w3.org/2001/XMLSchema-instance" xsi:type="dcterms:W3CDTF">2016-05-09T10:33:00Z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