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6f19" w14:paraId="0f86f19" w:rsidRDefault="001E66C4" w:rsidR="009E294E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1 </w:t>
      </w:r>
      <w:r w:rsidR="00DF14C0">
        <w:rPr>
          <w:noProof/>
        </w:rPr>
        <w:t>St-</w:t>
      </w:r>
      <w:r>
        <w:rPr>
          <w:noProof/>
        </w:rPr>
        <w:t>128/2015</w:t>
      </w:r>
      <w:r w:rsidR="007C6923">
        <w:rPr>
          <w:noProof/>
        </w:rPr>
        <w:t>-4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9E294E" w:rsidP="004814FD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814FD" w:rsidP="004814FD" w:rsidR="004814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P="004814FD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814FD" w:rsidP="004814FD" w:rsidR="004814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TRGOVAČKI SUD U </w:t>
      </w:r>
      <w:r w:rsidR="00DF14C0">
        <w:rPr>
          <w:noProof/>
        </w:rPr>
        <w:t xml:space="preserve">BJELOVARU, po stečajnom  sucu Branki Pleskalt, </w:t>
      </w:r>
      <w:r>
        <w:rPr>
          <w:noProof/>
        </w:rPr>
        <w:t xml:space="preserve"> u predmet</w:t>
      </w:r>
      <w:r w:rsidR="00DF14C0">
        <w:rPr>
          <w:noProof/>
        </w:rPr>
        <w:t xml:space="preserve">u stečaja </w:t>
      </w:r>
      <w:r w:rsidR="001E66C4">
        <w:rPr>
          <w:noProof/>
        </w:rPr>
        <w:t>predlagatelja FINA RC ZAGREB, Podružnica Bjelovar radi skraćenog stečajnog postupka nad dužnikom REBECA d.o.o. za trgovinu, promet i usluge Daruvar, Trg branitelja Daruvara</w:t>
      </w:r>
      <w:r w:rsidR="009E55F2">
        <w:rPr>
          <w:noProof/>
        </w:rPr>
        <w:t xml:space="preserve"> 5, OIB: 16029174381,   dana  1. prosinca</w:t>
      </w:r>
      <w:r w:rsidR="001E66C4">
        <w:rPr>
          <w:noProof/>
        </w:rPr>
        <w:t xml:space="preserve"> 2015</w:t>
      </w:r>
      <w:r>
        <w:rPr>
          <w:noProof/>
        </w:rPr>
        <w:t>. godine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814FD" w:rsidR="004814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4814FD" w:rsidR="004814F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Prijedlog za otvaranje stečajnog p</w:t>
      </w:r>
      <w:r w:rsidR="00DF14C0">
        <w:rPr>
          <w:noProof/>
        </w:rPr>
        <w:t>ostupka nad dužnikom</w:t>
      </w:r>
      <w:r w:rsidR="001E66C4">
        <w:rPr>
          <w:noProof/>
        </w:rPr>
        <w:t xml:space="preserve"> REBECA d.o.o. za trgovinu, promet i usluge Daruvar, Trg branitelja Daruvara 5, OIB: 16029174381</w:t>
      </w:r>
      <w:r w:rsidR="007C6923">
        <w:rPr>
          <w:noProof/>
        </w:rPr>
        <w:t>,</w:t>
      </w:r>
      <w:r w:rsidR="003233DC">
        <w:rPr>
          <w:noProof/>
        </w:rPr>
        <w:t xml:space="preserve"> </w:t>
      </w:r>
      <w:r>
        <w:rPr>
          <w:noProof/>
        </w:rPr>
        <w:t xml:space="preserve"> se odbacuje.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814FD" w:rsidR="004814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814FD" w:rsidR="004814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E66C4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Dana 29. listopada</w:t>
      </w:r>
      <w:r w:rsidR="00B64235">
        <w:rPr>
          <w:noProof/>
        </w:rPr>
        <w:t xml:space="preserve"> </w:t>
      </w:r>
      <w:r>
        <w:rPr>
          <w:noProof/>
        </w:rPr>
        <w:t xml:space="preserve"> 2015</w:t>
      </w:r>
      <w:r w:rsidR="00C9782C">
        <w:rPr>
          <w:noProof/>
        </w:rPr>
        <w:t xml:space="preserve">. </w:t>
      </w:r>
      <w:r w:rsidR="009E294E">
        <w:rPr>
          <w:noProof/>
        </w:rPr>
        <w:t xml:space="preserve"> godine</w:t>
      </w:r>
      <w:r w:rsidR="007C6923">
        <w:rPr>
          <w:noProof/>
        </w:rPr>
        <w:t xml:space="preserve"> </w:t>
      </w:r>
      <w:r>
        <w:rPr>
          <w:noProof/>
        </w:rPr>
        <w:t>FINA Regionalni centar Zagreb, Podružnica Bjelovar</w:t>
      </w:r>
      <w:r w:rsidR="00B64235">
        <w:rPr>
          <w:noProof/>
        </w:rPr>
        <w:t xml:space="preserve"> </w:t>
      </w:r>
      <w:r w:rsidR="007C6923">
        <w:rPr>
          <w:noProof/>
        </w:rPr>
        <w:t xml:space="preserve"> je podnijela</w:t>
      </w:r>
      <w:r w:rsidR="009E294E">
        <w:rPr>
          <w:noProof/>
        </w:rPr>
        <w:t xml:space="preserve"> </w:t>
      </w:r>
      <w:r w:rsidR="007C6923">
        <w:rPr>
          <w:noProof/>
        </w:rPr>
        <w:t xml:space="preserve"> </w:t>
      </w:r>
      <w:r w:rsidR="009E294E">
        <w:rPr>
          <w:noProof/>
        </w:rPr>
        <w:t>prijedlog ovome sudu da se nad dužn</w:t>
      </w:r>
      <w:r w:rsidR="00B96CF8">
        <w:rPr>
          <w:noProof/>
        </w:rPr>
        <w:t xml:space="preserve">ikom </w:t>
      </w:r>
      <w:r>
        <w:rPr>
          <w:noProof/>
        </w:rPr>
        <w:t>REBECA d.o.o. za trgovinu, promet i usluge Daruvar, Trg branitelja Daruvara 5, OIB: 16029174381</w:t>
      </w:r>
      <w:r w:rsidR="007C6923">
        <w:rPr>
          <w:noProof/>
        </w:rPr>
        <w:t xml:space="preserve"> </w:t>
      </w:r>
      <w:r w:rsidR="009E294E">
        <w:rPr>
          <w:noProof/>
        </w:rPr>
        <w:t xml:space="preserve"> otvori </w:t>
      </w:r>
      <w:r>
        <w:rPr>
          <w:noProof/>
        </w:rPr>
        <w:t xml:space="preserve">skraćeni </w:t>
      </w:r>
      <w:r w:rsidR="009E294E">
        <w:rPr>
          <w:noProof/>
        </w:rPr>
        <w:t>stečajni postupak.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E66C4" w:rsidR="009F52A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Ovaj sud je dana 4. studenog</w:t>
      </w:r>
      <w:r w:rsidR="00D40B66">
        <w:rPr>
          <w:noProof/>
        </w:rPr>
        <w:t xml:space="preserve"> </w:t>
      </w:r>
      <w:r>
        <w:rPr>
          <w:noProof/>
        </w:rPr>
        <w:t xml:space="preserve"> 2015</w:t>
      </w:r>
      <w:r w:rsidR="009F52A5">
        <w:rPr>
          <w:noProof/>
        </w:rPr>
        <w:t>. godine</w:t>
      </w:r>
      <w:r>
        <w:rPr>
          <w:noProof/>
        </w:rPr>
        <w:t xml:space="preserve"> Oglasom </w:t>
      </w:r>
      <w:r w:rsidR="009F52A5">
        <w:rPr>
          <w:noProof/>
        </w:rPr>
        <w:t xml:space="preserve"> pozvao </w:t>
      </w:r>
      <w:r w:rsidR="00C9782C">
        <w:rPr>
          <w:noProof/>
        </w:rPr>
        <w:t xml:space="preserve"> </w:t>
      </w:r>
      <w:r>
        <w:rPr>
          <w:noProof/>
        </w:rPr>
        <w:t>vjerovnike dužnika da u roku od 45 dana od objave oglasa na mrežnoj stranici e-oglasne ploče Trgovačkog suda u Bjelovaru predlože otvaranje sečajnog postupka nad dužnikom te ovlaštenu osobu za zastupanje dužnika da u roku od 15 dana od objave oglasa podnese sudu javnobiležnički ovjerovljen popis imovine i obveza na propisanom obrascu.</w:t>
      </w:r>
    </w:p>
    <w:p w:rsidRDefault="001E66C4" w:rsidR="001E66C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76E68" w:rsidR="001E66C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Podenskom od 9. studenog 2015. godine punomoćnik setčajnog dužnika izvjestio je sud da ne psotoje razlozi za pokretanje stečajnog postupka jer isti nije nesposoban za plaćanje niti prezadužen</w:t>
      </w:r>
      <w:r w:rsidR="00782645">
        <w:rPr>
          <w:noProof/>
        </w:rPr>
        <w:t xml:space="preserve"> a što proizlazi iz priloženog očevidnika o redoslijedu plaćanja od 6. studenog 2015. godine (list 8 spisa), </w:t>
      </w:r>
      <w:r>
        <w:rPr>
          <w:noProof/>
        </w:rPr>
        <w:t xml:space="preserve"> pa stoga predlaže da sud prijedlog predlagatelja FINE RC Zagreb, Podružnica Bjelovar od 29. listopada 2015. godine odbaci.</w:t>
      </w:r>
    </w:p>
    <w:p w:rsidRDefault="009F52A5" w:rsidR="009F52A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lastRenderedPageBreak/>
        <w:t xml:space="preserve">Obzirom </w:t>
      </w:r>
      <w:r w:rsidR="00376E68">
        <w:rPr>
          <w:noProof/>
        </w:rPr>
        <w:t xml:space="preserve">na navedeno sud je </w:t>
      </w:r>
      <w:r>
        <w:rPr>
          <w:noProof/>
        </w:rPr>
        <w:t xml:space="preserve"> temeljem članka </w:t>
      </w:r>
      <w:r w:rsidR="009E55F2">
        <w:rPr>
          <w:noProof/>
        </w:rPr>
        <w:t xml:space="preserve"> 128. st. 9. </w:t>
      </w:r>
      <w:r w:rsidR="00376E68">
        <w:rPr>
          <w:noProof/>
        </w:rPr>
        <w:t xml:space="preserve"> Stečajnog zakona </w:t>
      </w:r>
      <w:r w:rsidR="009E55F2">
        <w:rPr>
          <w:noProof/>
        </w:rPr>
        <w:t>(NN br. 44/96, 29/99, 123/03, 82/06, 116/10, 25/12, 133/12 i 71/15, dalje: SZ),</w:t>
      </w:r>
      <w:r>
        <w:rPr>
          <w:noProof/>
        </w:rPr>
        <w:t xml:space="preserve"> odbacio</w:t>
      </w:r>
      <w:r w:rsidR="00376E68">
        <w:rPr>
          <w:noProof/>
        </w:rPr>
        <w:t xml:space="preserve"> prijedlog radi pokretanja skraćenog stečajnog postupka nad dužnik REBECA d.o.o. za trgovinu, promet i usluge Daruvar, Trg branitelja Daruvara 5, OIB: 16029174381 i riješio kao u izreci ovog rješenja. 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 1. prosinca</w:t>
      </w:r>
      <w:r w:rsidR="00376E68">
        <w:rPr>
          <w:noProof/>
        </w:rPr>
        <w:t xml:space="preserve">  2015</w:t>
      </w:r>
      <w:r w:rsidR="00C9782C">
        <w:rPr>
          <w:noProof/>
        </w:rPr>
        <w:t>.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F52A5" w:rsidR="009F52A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F14C0" w:rsidR="00C9782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STEČAJNI SUDAC</w:t>
      </w:r>
    </w:p>
    <w:p w:rsidRDefault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P="009E55F2" w:rsidR="007C692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</w:t>
      </w:r>
      <w:r w:rsidR="00D40B66">
        <w:rPr>
          <w:noProof/>
        </w:rPr>
        <w:t xml:space="preserve"> </w:t>
      </w:r>
      <w:r w:rsidR="00B64235">
        <w:rPr>
          <w:noProof/>
        </w:rPr>
        <w:t xml:space="preserve"> </w:t>
      </w:r>
    </w:p>
    <w:p w:rsidRDefault="00B64235" w:rsidR="00B6423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7C6923" w:rsidR="007C692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B96C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z.z. predlagatelja</w:t>
      </w: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Sc. pravomoćnost</w:t>
      </w: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1. 12. 2015. </w:t>
      </w: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P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55F2" w:rsidP="009E55F2" w:rsidR="009E55F2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9E55F2" w:rsidR="009E55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F52A5" w:rsidR="009F52A5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3233DC" w:rsidR="003233DC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B060C6" w:rsidR="00B060C6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9359E5" w:rsidR="009359E5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sectPr w:rsidR="009359E5">
      <w:headerReference w:type="default" r:id="rId9"/>
      <w:pgSz w:code="9" w:h="16837" w:w="11905"/>
      <w:pgMar w:gutter="0" w:footer="720" w:header="720" w:left="1700" w:bottom="1439" w:right="1700" w:top="1439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A45" w:rsidR="005F7A45">
      <w:r>
        <w:separator/>
      </w:r>
    </w:p>
  </w:endnote>
  <w:endnote w:id="0" w:type="continuationSeparator">
    <w:p w:rsidRDefault="005F7A45" w:rsidR="005F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A45" w:rsidR="005F7A45">
      <w:r>
        <w:separator/>
      </w:r>
    </w:p>
  </w:footnote>
  <w:footnote w:id="0" w:type="continuationSeparator">
    <w:p w:rsidRDefault="005F7A45" w:rsidR="005F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94E" w:rsidR="009E294E">
    <w:pPr>
      <w:widowControl w:val="false"/>
      <w:autoSpaceDE w:val="false"/>
      <w:autoSpaceDN w:val="false"/>
      <w:adjustRightInd w:val="false"/>
      <w:jc w:val="center"/>
      <w:rPr>
        <w:noProof/>
        <w:sz w:val="20"/>
        <w:szCs w:val="20"/>
      </w:rPr>
    </w:pPr>
    <w:r>
      <w:rPr>
        <w:noProof/>
        <w:sz w:val="20"/>
        <w:szCs w:val="20"/>
      </w:rPr>
      <w:fldChar w:fldCharType="begin"/>
    </w:r>
    <w:r>
      <w:rPr>
        <w:noProof/>
        <w:sz w:val="20"/>
        <w:szCs w:val="20"/>
      </w:rPr>
      <w:instrText>PAGE</w:instrText>
    </w:r>
    <w:r>
      <w:rPr>
        <w:noProof/>
        <w:sz w:val="20"/>
        <w:szCs w:val="20"/>
      </w:rPr>
      <w:fldChar w:fldCharType="separate"/>
    </w:r>
    <w:r w:rsidR="009F125B">
      <w:rPr>
        <w:noProof/>
        <w:sz w:val="20"/>
        <w:szCs w:val="20"/>
      </w:rPr>
      <w:t>1</w:t>
    </w:r>
    <w:r>
      <w:rPr>
        <w:noProof/>
        <w:sz w:val="20"/>
        <w:szCs w:val="20"/>
      </w:rPr>
      <w:fldChar w:fldCharType="end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4C0"/>
    <w:rsid w:val="001E66C4"/>
    <w:rsid w:val="003233DC"/>
    <w:rsid w:val="0036362F"/>
    <w:rsid w:val="00363649"/>
    <w:rsid w:val="00367B21"/>
    <w:rsid w:val="00376E68"/>
    <w:rsid w:val="00460EDB"/>
    <w:rsid w:val="004814FD"/>
    <w:rsid w:val="005735AD"/>
    <w:rsid w:val="005F7A45"/>
    <w:rsid w:val="00630C45"/>
    <w:rsid w:val="00633FD7"/>
    <w:rsid w:val="00782645"/>
    <w:rsid w:val="007C6923"/>
    <w:rsid w:val="009359E5"/>
    <w:rsid w:val="009C7359"/>
    <w:rsid w:val="009E294E"/>
    <w:rsid w:val="009E55F2"/>
    <w:rsid w:val="009F125B"/>
    <w:rsid w:val="009F52A5"/>
    <w:rsid w:val="00B060C6"/>
    <w:rsid w:val="00B64235"/>
    <w:rsid w:val="00B64836"/>
    <w:rsid w:val="00B96CF8"/>
    <w:rsid w:val="00C45916"/>
    <w:rsid w:val="00C9782C"/>
    <w:rsid w:val="00CC24A4"/>
    <w:rsid w:val="00D40B66"/>
    <w:rsid w:val="00DF14C0"/>
    <w:rsid w:val="00F02080"/>
    <w:rsid w:val="00F1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459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459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459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459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REBECA društvo za trgovinu, promet i usluge s ograničenom odgovornošću Daruvar zastupanog po punomoćniku Marina Lacković</izvorni_sadrzaj>
    <derivirana_varijabla naziv="DomainObject.Predmet.ProtustrankaFormated_1">  REBECA društvo za trgovinu, promet i usluge s ograničenom odgovornošću Daruvar zastupanog po punomoćniku Marina Lacković</derivirana_varijabla>
  </DomainObject.Predmet.ProtustrankaFormated>
  <DomainObject.Predmet.ProtustrankaFormatedOIB>
    <izvorni_sadrzaj>  REBECA društvo za trgovinu, promet i usluge s ograničenom odgovornošću Daruvar, OIB 16029174381 zastupanog po punomoćniku Marina Lacković</izvorni_sadrzaj>
    <derivirana_varijabla naziv="DomainObject.Predmet.ProtustrankaFormatedOIB_1">  REBECA društvo za trgovinu, promet i usluge s ograničenom odgovornošću Daruvar, OIB 16029174381 zastupanog po punomoćniku Marina Lacković</derivirana_varijabla>
  </DomainObject.Predmet.ProtustrankaFormatedOIB>
  <DomainObject.Predmet.ProtustrankaFormatedWithAdress>
    <izvorni_sadrzaj> REBECA društvo za trgovinu, promet i usluge s ograničenom odgovornošću Daruvar, Trg branitelja Daruvara 5, 43500 Daruvar zastupanog po punomoćniku Marina Lacković</izvorni_sadrzaj>
    <derivirana_varijabla naziv="DomainObject.Predmet.ProtustrankaFormatedWithAdress_1"> REBECA društvo za trgovinu, promet i usluge s ograničenom odgovornošću Daruvar, Trg branitelja Daruvara 5, 43500 Daruvar zastupanog po punomoćniku Marina Lacković</derivirana_varijabla>
  </DomainObject.Predmet.ProtustrankaFormatedWithAdress>
  <DomainObject.Predmet.ProtustrankaFormatedWithAdressOIB>
    <izvorni_sadrzaj> REBECA društvo za trgovinu, promet i usluge s ograničenom odgovornošću Daruvar, OIB 16029174381, Trg branitelja Daruvara 5, 43500 Daruvar zastupanog po punomoćniku Marina Lacković</izvorni_sadrzaj>
    <derivirana_varijabla naziv="DomainObject.Predmet.ProtustrankaFormatedWithAdressOIB_1"> REBECA društvo za trgovinu, promet i usluge s ograničenom odgovornošću Daruvar, OIB 16029174381, Trg branitelja Daruvara 5, 43500 Daruvar zastupanog po punomoćniku Marina Lacković</derivirana_varijabla>
  </DomainObject.Predmet.ProtustrankaFormatedWithAdressOIB>
  <DomainObject.Predmet.ProtustrankaWithAdress>
    <izvorni_sadrzaj>REBECA društvo za trgovinu, promet i usluge s ograničenom odgovornošću Daruvar Trg branitelja Daruvara 5, 43500 Daruvar</izvorni_sadrzaj>
    <derivirana_varijabla naziv="DomainObject.Predmet.ProtustrankaWithAdress_1">REBECA društvo za trgovinu, promet i usluge s ograničenom odgovornošću Daruvar Trg branitelja Daruvara 5, 43500 Daruvar</derivirana_varijabla>
  </DomainObject.Predmet.ProtustrankaWithAdress>
  <DomainObject.Predmet.ProtustrankaWithAdressOIB>
    <izvorni_sadrzaj>REBECA društvo za trgovinu, promet i usluge s ograničenom odgovornošću Daruvar, OIB 16029174381, Trg branitelja Daruvara 5, 43500 Daruvar</izvorni_sadrzaj>
    <derivirana_varijabla naziv="DomainObject.Predmet.ProtustrankaWithAdressOIB_1">REBECA društvo za trgovinu, promet i usluge s ograničenom odgovornošću Daruvar, OIB 16029174381, Trg branitelja Daruvara 5, 43500 Daruvar</derivirana_varijabla>
  </DomainObject.Predmet.ProtustrankaWithAdressOIB>
  <DomainObject.Predmet.ProtustrankaNazivFormated>
    <izvorni_sadrzaj>REBECA društvo za trgovinu, promet i usluge s ograničenom odgovornošću Daruvar</izvorni_sadrzaj>
    <derivirana_varijabla naziv="DomainObject.Predmet.ProtustrankaNazivFormated_1">REBECA društvo za trgovinu, promet i usluge s ograničenom odgovornošću Daruvar</derivirana_varijabla>
  </DomainObject.Predmet.ProtustrankaNazivFormated>
  <DomainObject.Predmet.ProtustrankaNazivFormatedOIB>
    <izvorni_sadrzaj>REBECA društvo za trgovinu, promet i usluge s ograničenom odgovornošću Daruvar, OIB 16029174381</izvorni_sadrzaj>
    <derivirana_varijabla naziv="DomainObject.Predmet.ProtustrankaNazivFormatedOIB_1">REBECA društvo za trgovinu, promet i usluge s ograničenom odgovornošću Daruvar, OIB 16029174381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REBECA društvo za trgovinu, promet i usluge s ograničenom odgovornošću Daruvar zastupanog po punomoćniku Marina Lacković</item>
    </izvorni_sadrzaj>
    <derivirana_varijabla naziv="DomainObject.Predmet.ProtuStrankaListFormated_1">
      <item>REBECA društvo za trgovinu, promet i usluge s ograničenom odgovornošću Daruvar zastupanog po punomoćniku Marina Lacković</item>
    </derivirana_varijabla>
  </DomainObject.Predmet.ProtuStrankaListFormated>
  <DomainObject.Predmet.ProtuStrankaListFormatedOIB>
    <izvorni_sadrzaj>
      <item>REBECA društvo za trgovinu, promet i usluge s ograničenom odgovornošću Daruvar, OIB 16029174381 zastupanog po punomoćniku Marina Lacković</item>
    </izvorni_sadrzaj>
    <derivirana_varijabla naziv="DomainObject.Predmet.ProtuStrankaListFormatedOIB_1">
      <item>REBECA društvo za trgovinu, promet i usluge s ograničenom odgovornošću Daruvar, OIB 16029174381 zastupanog po punomoćniku Marina Lacković</item>
    </derivirana_varijabla>
  </DomainObject.Predmet.ProtuStrankaListFormatedOIB>
  <DomainObject.Predmet.ProtuStrankaListFormatedWithAdress>
    <izvorni_sadrzaj>
      <item>REBECA društvo za trgovinu, promet i usluge s ograničenom odgovornošću Daruvar, Trg branitelja Daruvara 5, 43500 Daruvar zastupanog po punomoćniku Marina Lacković</item>
    </izvorni_sadrzaj>
    <derivirana_varijabla naziv="DomainObject.Predmet.ProtuStrankaListFormatedWithAdress_1">
      <item>REBECA društvo za trgovinu, promet i usluge s ograničenom odgovornošću Daruvar, Trg branitelja Daruvara 5, 43500 Daruvar zastupanog po punomoćniku Marina Lacković</item>
    </derivirana_varijabla>
  </DomainObject.Predmet.ProtuStrankaListFormatedWithAdress>
  <DomainObject.Predmet.ProtuStrankaListFormatedWithAdressOIB>
    <izvorni_sadrzaj>
      <item>REBECA društvo za trgovinu, promet i usluge s ograničenom odgovornošću Daruvar, OIB 16029174381, Trg branitelja Daruvara 5, 43500 Daruvar zastupanog po punomoćniku Marina Lacković</item>
    </izvorni_sadrzaj>
    <derivirana_varijabla naziv="DomainObject.Predmet.ProtuStrankaListFormatedWithAdressOIB_1">
      <item>REBECA društvo za trgovinu, promet i usluge s ograničenom odgovornošću Daruvar, OIB 16029174381, Trg branitelja Daruvara 5, 43500 Daruvar zastupanog po punomoćniku Marina Lacković</item>
    </derivirana_varijabla>
  </DomainObject.Predmet.ProtuStrankaListFormatedWithAdressOIB>
  <DomainObject.Predmet.ProtuStrankaListNazivFormated>
    <izvorni_sadrzaj>
      <item>REBECA društvo za trgovinu, promet i usluge s ograničenom odgovornošću Daruvar</item>
    </izvorni_sadrzaj>
    <derivirana_varijabla naziv="DomainObject.Predmet.ProtuStrankaListNazivFormated_1">
      <item>REBECA društvo za trgovinu, promet i usluge s ograničenom odgovornošću Daruvar</item>
    </derivirana_varijabla>
  </DomainObject.Predmet.ProtuStrankaListNazivFormated>
  <DomainObject.Predmet.ProtuStrankaListNazivFormatedOIB>
    <izvorni_sadrzaj>
      <item>REBECA društvo za trgovinu, promet i usluge s ograničenom odgovornošću Daruvar, OIB 16029174381</item>
    </izvorni_sadrzaj>
    <derivirana_varijabla naziv="DomainObject.Predmet.ProtuStrankaListNazivFormatedOIB_1">
      <item>REBECA društvo za trgovinu, promet i usluge s ograničenom odgovornošću Daruvar, OIB 16029174381</item>
    </derivirana_varijabla>
  </DomainObject.Predmet.ProtuStrankaListNazivFormatedOIB>
  <DomainObject.Predmet.OstaliListFormated>
    <izvorni_sadrzaj>
      <item>Boris Nikolić</item>
      <item>Marina Lacković punomoćnik sudionika u postupku REBECA društvo za trgovinu, promet i usluge s ograničenom odgovornošću Daruvar</item>
    </izvorni_sadrzaj>
    <derivirana_varijabla naziv="DomainObject.Predmet.OstaliListFormated_1">
      <item>Boris Nikolić</item>
      <item>Marina Lacković punomoćnik sudionika u postupku REBECA društvo za trgovinu, promet i usluge s ograničenom odgovornošću Daruvar</item>
    </derivirana_varijabla>
  </DomainObject.Predmet.OstaliListFormated>
  <DomainObject.Predmet.OstaliListFormatedOIB>
    <izvorni_sadrzaj>
      <item>Boris Nikolić, OIB 98668160149</item>
      <item>Marina Lacković punomoćnik sudionika u postupku REBECA društvo za trgovinu, promet i usluge s ograničenom odgovornošću Daruvar</item>
    </izvorni_sadrzaj>
    <derivirana_varijabla naziv="DomainObject.Predmet.OstaliListFormatedOIB_1">
      <item>Boris Nikolić, OIB 98668160149</item>
      <item>Marina Lacković punomoćnik sudionika u postupku REBECA društvo za trgovinu, promet i usluge s ograničenom odgovornošću Daruvar</item>
    </derivirana_varijabla>
  </DomainObject.Predmet.OstaliListFormatedOIB>
  <DomainObject.Predmet.OstaliListFormatedWithAdress>
    <izvorni_sadrzaj>
      <item>Boris Nikolić, Ulica hrvatskih velikana 19., 34550 Pakrac</item>
      <item>Marina Lacković, S. Radića 10., 43500 Daruvar punomoćnik sudionika u postupku REBECA društvo za trgovinu, promet i usluge s ograničenom odgovornošću Daruvar</item>
    </izvorni_sadrzaj>
    <derivirana_varijabla naziv="DomainObject.Predmet.OstaliListFormatedWithAdress_1">
      <item>Boris Nikolić, Ulica hrvatskih velikana 19., 34550 Pakrac</item>
      <item>Marina Lacković, S. Radića 10., 43500 Daruvar punomoćnik sudionika u postupku REBECA društvo za trgovinu, promet i usluge s ograničenom odgovornošću Daruvar</item>
    </derivirana_varijabla>
  </DomainObject.Predmet.OstaliListFormatedWithAdress>
  <DomainObject.Predmet.OstaliListFormatedWithAdressOIB>
    <izvorni_sadrzaj>
      <item>Boris Nikolić, OIB 98668160149, Ulica hrvatskih velikana 19., 34550 Pakrac</item>
      <item>Marina Lacković, S. Radića 10., 43500 Daruvar punomoćnik sudionika u postupku REBECA društvo za trgovinu, promet i usluge s ograničenom odgovornošću Daruvar</item>
    </izvorni_sadrzaj>
    <derivirana_varijabla naziv="DomainObject.Predmet.OstaliListFormatedWithAdressOIB_1">
      <item>Boris Nikolić, OIB 98668160149, Ulica hrvatskih velikana 19., 34550 Pakrac</item>
      <item>Marina Lacković, S. Radića 10., 43500 Daruvar punomoćnik sudionika u postupku REBECA društvo za trgovinu, promet i usluge s ograničenom odgovornošću Daruvar</item>
    </derivirana_varijabla>
  </DomainObject.Predmet.OstaliListFormatedWithAdressOIB>
  <DomainObject.Predmet.OstaliListNazivFormated>
    <izvorni_sadrzaj>
      <item>Boris Nikolić</item>
      <item>Marina Lacković</item>
    </izvorni_sadrzaj>
    <derivirana_varijabla naziv="DomainObject.Predmet.OstaliListNazivFormated_1">
      <item>Boris Nikolić</item>
      <item>Marina Lacković</item>
    </derivirana_varijabla>
  </DomainObject.Predmet.OstaliListNazivFormated>
  <DomainObject.Predmet.OstaliListNazivFormatedOIB>
    <izvorni_sadrzaj>
      <item>Boris Nikolić, OIB 98668160149</item>
      <item>Marina Lacković</item>
    </izvorni_sadrzaj>
    <derivirana_varijabla naziv="DomainObject.Predmet.OstaliListNazivFormatedOIB_1">
      <item>Boris Nikolić, OIB 98668160149</item>
      <item>Marina Lacković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REBECA društvo za trgovinu, promet i usluge s ograničenom odgovornošću Daruvar</izvorni_sadrzaj>
    <derivirana_varijabla naziv="DomainObject.Predmet.ProtustrankaIDrugi_1">REBECA društvo za trgovinu, promet i usluge s ograničenom odgovornošću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REBECA društvo za trgovinu, promet i usluge s ograničenom odgovornošću Daruvar, OIB 16029174381, Trg branitelja Daruvara 5, 43500 Daruvar</izvorni_sadrzaj>
    <derivirana_varijabla naziv="DomainObject.Predmet.ProtustrankaIDrugiAdressOIB_1">REBECA društvo za trgovinu, promet i usluge s ograničenom odgovornošću Daruvar, OIB 16029174381, Trg branitelja Daruvara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REBECA društvo za trgovinu, promet i usluge s ograničenom odgovornošću Daruvar</item>
      <item>Boris Nikolić</item>
      <item>Marina Lacković</item>
    </izvorni_sadrzaj>
    <derivirana_varijabla naziv="DomainObject.Predmet.SudioniciListNaziv_1">
      <item>FINA, RC ZAGREB, Podružnica Bjelovar</item>
      <item>REBECA društvo za trgovinu, promet i usluge s ograničenom odgovornošću Daruvar</item>
      <item>Boris Nikolić</item>
      <item>Marina Lacković</item>
    </derivirana_varijabla>
  </DomainObject.Predmet.SudioniciListNaziv>
  <DomainObject.Predmet.SudioniciListAdressOIB>
    <izvorni_sadrzaj>
      <item>FINA, RC ZAGREB, Podružnica Bjelovar, OIB 85821130368, F. Supila 4,43000 Bjelovar</item>
      <item>REBECA društvo za trgovinu, promet i usluge s ograničenom odgovornošću Daruvar, OIB 16029174381, Trg branitelja Daruvara 5,43500 Daruvar</item>
      <item>Boris Nikolić, OIB 98668160149, Ulica hrvatskih velikana 19.,34550 Pakrac</item>
      <item>Marina Lacković, S. Radića 10.,43500 Daruvar</item>
    </izvorni_sadrzaj>
    <derivirana_varijabla naziv="DomainObject.Predmet.SudioniciListAdressOIB_1">
      <item>FINA, RC ZAGREB, Podružnica Bjelovar, OIB 85821130368, F. Supila 4,43000 Bjelovar</item>
      <item>REBECA društvo za trgovinu, promet i usluge s ograničenom odgovornošću Daruvar, OIB 16029174381, Trg branitelja Daruvara 5,43500 Daruvar</item>
      <item>Boris Nikolić, OIB 98668160149, Ulica hrvatskih velikana 19.,34550 Pakrac</item>
      <item>Marina Lacković, S. Radića 10.,43500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16029174381</item>
      <item>, OIB 98668160149</item>
      <item>, OIB null</item>
    </izvorni_sadrzaj>
    <derivirana_varijabla naziv="DomainObject.Predmet.SudioniciListNazivOIB_1">
      <item>, OIB 85821130368</item>
      <item>, OIB 16029174381</item>
      <item>, OIB 98668160149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44A0D-06FF-4CA4-8FC9-68D4D8E30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375</properties:Words>
  <properties:Characters>1975</properties:Characters>
  <properties:Lines>83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2015-12-01T07:31:00Z</dcterms:created>
  <dc:creator>RH - TDU</dc:creator>
  <dc:description/>
  <cp:keywords/>
  <cp:lastModifiedBy>Vesna Dragišić</cp:lastModifiedBy>
  <cp:lastPrinted>2015-12-01T07:26:00Z</cp:lastPrinted>
  <dcterms:modified xmlns:xsi="http://www.w3.org/2001/XMLSchema-instance" xsi:type="dcterms:W3CDTF">2015-12-01T07:33:00Z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