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0ff6" w14:paraId="2770ff6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61279E">
        <w:t>426</w:t>
      </w:r>
      <w:r>
        <w:t>/1</w:t>
      </w:r>
      <w:r w:rsidR="00EE2367">
        <w:t>6</w:t>
      </w:r>
      <w:r>
        <w:t>-</w:t>
      </w:r>
      <w:r w:rsidR="0061279E">
        <w:t>180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B22521" w:rsidR="002B3CF8" w:rsidRPr="00B225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EA3FE9" w:rsidR="002B3CF8" w:rsidRPr="00EA3FE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 w:rsidRPr="002B3CF8"/>
    <w:p w:rsidRDefault="002B3CF8" w:rsidR="00CA15F3">
      <w:pPr>
        <w:jc w:val="both"/>
      </w:pPr>
      <w:r>
        <w:tab/>
      </w:r>
      <w:r w:rsidR="0061279E" w:rsidRPr="001F308A">
        <w:t xml:space="preserve">Trgovački sud u Osijeku, po sucu mr. sc. Tihomiru Kovačević, kao stečajnom sucu, </w:t>
      </w:r>
      <w:r w:rsidR="0061279E">
        <w:t>u stečajnom postupku nad stečajnim dužnikom</w:t>
      </w:r>
      <w:r w:rsidR="0061279E" w:rsidRPr="001F308A">
        <w:t xml:space="preserve"> </w:t>
      </w:r>
      <w:r w:rsidR="0061279E" w:rsidRPr="00152BFD">
        <w:t>VIOLA d.o.o. za trgovinu i usluge</w:t>
      </w:r>
      <w:r w:rsidR="0061279E">
        <w:t xml:space="preserve"> u stečaju</w:t>
      </w:r>
      <w:r w:rsidR="0061279E" w:rsidRPr="00152BFD">
        <w:t>, Osijek, Martin</w:t>
      </w:r>
      <w:r w:rsidR="0061279E">
        <w:t xml:space="preserve">a Divalta 181, MBS: 030054994, </w:t>
      </w:r>
      <w:r w:rsidR="0061279E" w:rsidRPr="00152BFD">
        <w:t>OIB: 51666639329</w:t>
      </w:r>
      <w:r w:rsidR="0061279E" w:rsidRPr="001F308A">
        <w:t xml:space="preserve">, dana </w:t>
      </w:r>
      <w:r w:rsidR="0061279E">
        <w:t>28</w:t>
      </w:r>
      <w:r w:rsidR="0061279E" w:rsidRPr="008166B7">
        <w:t xml:space="preserve">. </w:t>
      </w:r>
      <w:r w:rsidR="0061279E">
        <w:t>veljače</w:t>
      </w:r>
      <w:r w:rsidR="0061279E" w:rsidRPr="008166B7">
        <w:t xml:space="preserve"> 2018</w:t>
      </w:r>
      <w:r w:rsidR="0061279E" w:rsidRPr="001F308A">
        <w:t>.</w:t>
      </w:r>
    </w:p>
    <w:p w:rsidRDefault="0061279E" w:rsidR="0061279E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CA15F3" w:rsidP="00101B99" w:rsidR="00CA15F3">
      <w:pPr>
        <w:jc w:val="center"/>
        <w:rPr>
          <w:b/>
          <w:bCs/>
        </w:rPr>
      </w:pPr>
    </w:p>
    <w:p w:rsidRDefault="00772936" w:rsidP="00FE17CD" w:rsidR="00A835C9">
      <w:pPr>
        <w:pStyle w:val="Odlomakpopisa"/>
        <w:numPr>
          <w:ilvl w:val="0"/>
          <w:numId w:val="3"/>
        </w:numPr>
        <w:tabs>
          <w:tab w:pos="1843" w:val="left"/>
        </w:tabs>
        <w:suppressAutoHyphens/>
        <w:spacing w:lineRule="atLeast" w:line="100"/>
        <w:ind w:hanging="425" w:left="1843"/>
        <w:jc w:val="both"/>
        <w:rPr>
          <w:bCs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A835C9">
        <w:rPr>
          <w:bCs/>
        </w:rPr>
        <w:t>1.521.738,46</w:t>
      </w:r>
      <w:r w:rsidR="0090677B" w:rsidRPr="004D4734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DD2D32">
        <w:t>e</w:t>
      </w:r>
      <w:r w:rsidR="00BB7739">
        <w:t xml:space="preserve"> </w:t>
      </w:r>
    </w:p>
    <w:p w:rsidRDefault="00DD2D32" w:rsidP="00DD2D32" w:rsidR="00FE17CD">
      <w:pPr>
        <w:tabs>
          <w:tab w:pos="1843" w:val="left"/>
        </w:tabs>
        <w:ind w:hanging="1188" w:left="1843"/>
        <w:jc w:val="both"/>
      </w:pPr>
      <w:r>
        <w:rPr>
          <w:bCs/>
        </w:rPr>
        <w:tab/>
      </w:r>
      <w:r w:rsidR="000E1860">
        <w:rPr>
          <w:bCs/>
        </w:rPr>
        <w:t>upisan</w:t>
      </w:r>
      <w:r>
        <w:rPr>
          <w:bCs/>
        </w:rPr>
        <w:t>e</w:t>
      </w:r>
      <w:r w:rsidR="000E1860">
        <w:rPr>
          <w:bCs/>
        </w:rPr>
        <w:t xml:space="preserve"> </w:t>
      </w:r>
      <w:r w:rsidR="000E1860" w:rsidRPr="003846D4">
        <w:rPr>
          <w:bCs/>
        </w:rPr>
        <w:t xml:space="preserve">u zk.ul.br. </w:t>
      </w:r>
      <w:r w:rsidR="00FE17CD">
        <w:t xml:space="preserve">4778, k.o. Osijek, kč.br. 7079 zgrada mješovite uporabe i dvorište Martina Divalta 196, površine 938 </w:t>
      </w:r>
      <w:r w:rsidR="00FE17CD" w:rsidRPr="00F96399">
        <w:t>m</w:t>
      </w:r>
      <w:r w:rsidR="00FE17CD" w:rsidRPr="00196B1C">
        <w:rPr>
          <w:vertAlign w:val="superscript"/>
        </w:rPr>
        <w:t>2</w:t>
      </w:r>
      <w:r w:rsidR="00FE17CD">
        <w:t xml:space="preserve"> </w:t>
      </w:r>
      <w:r w:rsidR="00FE17CD" w:rsidRPr="00F96399">
        <w:t>s</w:t>
      </w:r>
      <w:r w:rsidR="00FE17CD">
        <w:t xml:space="preserve"> kojim je povezano </w:t>
      </w:r>
      <w:r>
        <w:t>v</w:t>
      </w:r>
      <w:r w:rsidR="00FE17CD">
        <w:t xml:space="preserve">lasništvo posebnog dijela nekretnine i to: </w:t>
      </w:r>
    </w:p>
    <w:p w:rsidRDefault="00FE17CD" w:rsidP="00DD2D32" w:rsidR="00FE17CD">
      <w:pPr>
        <w:pStyle w:val="Odlomakpopisa"/>
        <w:numPr>
          <w:ilvl w:val="0"/>
          <w:numId w:val="17"/>
        </w:numPr>
        <w:tabs>
          <w:tab w:pos="1134" w:val="left"/>
        </w:tabs>
        <w:ind w:hanging="425" w:left="2268"/>
        <w:contextualSpacing/>
        <w:jc w:val="both"/>
      </w:pPr>
      <w:r>
        <w:t>3. ETAŽA Suvlasnički dio: 322/10000, Stan C-1, nalazi na 1. katu (ulični dio) a sastoji se od: hodnika, kupaonice, kuhinje, dnevne sobe, sobe i sobe i izbe, ukupne korisne površine 60,32 m</w:t>
      </w:r>
      <w:r w:rsidRPr="002F1E8B">
        <w:rPr>
          <w:vertAlign w:val="superscript"/>
        </w:rPr>
        <w:t>2</w:t>
      </w:r>
      <w:r>
        <w:t>, te sporednog dijela koji se sastoji od balkona površine 4,88 m</w:t>
      </w:r>
      <w:r w:rsidRPr="002F1E8B">
        <w:rPr>
          <w:vertAlign w:val="superscript"/>
        </w:rPr>
        <w:t>2</w:t>
      </w:r>
      <w:r>
        <w:t>, ukupne korisne površine 62,76 m</w:t>
      </w:r>
      <w:r w:rsidRPr="002F1E8B">
        <w:rPr>
          <w:vertAlign w:val="superscript"/>
        </w:rPr>
        <w:t>2</w:t>
      </w:r>
    </w:p>
    <w:p w:rsidRDefault="00FE17CD" w:rsidP="00DD2D32" w:rsidR="00FE17CD">
      <w:pPr>
        <w:pStyle w:val="Odlomakpopisa"/>
        <w:numPr>
          <w:ilvl w:val="0"/>
          <w:numId w:val="17"/>
        </w:numPr>
        <w:tabs>
          <w:tab w:pos="1134" w:val="left"/>
        </w:tabs>
        <w:ind w:hanging="425" w:left="2268"/>
        <w:contextualSpacing/>
        <w:jc w:val="both"/>
      </w:pPr>
      <w:r>
        <w:t>7. ETAŽA Suvlasnički dio: 206/10000, Stan H-1, nalazi na 1. katu (dvorišni dio) a sastoji se od: hodnika, kupaonice, kuhinje, dnevne sobe, sobe i izbe, ukupne korisne površine 38,57 m</w:t>
      </w:r>
      <w:r w:rsidRPr="00637923">
        <w:rPr>
          <w:vertAlign w:val="superscript"/>
        </w:rPr>
        <w:t>2</w:t>
      </w:r>
    </w:p>
    <w:p w:rsidRDefault="00FE17CD" w:rsidP="00DD2D32" w:rsidR="00FE17CD">
      <w:pPr>
        <w:pStyle w:val="Odlomakpopisa"/>
        <w:numPr>
          <w:ilvl w:val="0"/>
          <w:numId w:val="17"/>
        </w:numPr>
        <w:tabs>
          <w:tab w:pos="1134" w:val="left"/>
        </w:tabs>
        <w:ind w:hanging="425" w:left="2268"/>
        <w:contextualSpacing/>
        <w:jc w:val="both"/>
      </w:pPr>
      <w:r>
        <w:t>21. ETAŽA Suvlasnički dio: 380/10000 Stan I, nalazi se u potkrovlju (dvorišni dio) a sastoji se od: kupaonice, kuhinje, dnevne sobe, sobe i izbe, ukupne korisne površine 71,32 m</w:t>
      </w:r>
      <w:r w:rsidRPr="00852FEF">
        <w:rPr>
          <w:vertAlign w:val="superscript"/>
        </w:rPr>
        <w:t>2</w:t>
      </w:r>
    </w:p>
    <w:p w:rsidRDefault="00FE17CD" w:rsidP="00DD2D32" w:rsidR="00FE17CD">
      <w:pPr>
        <w:pStyle w:val="Odlomakpopisa"/>
        <w:numPr>
          <w:ilvl w:val="0"/>
          <w:numId w:val="17"/>
        </w:numPr>
        <w:tabs>
          <w:tab w:pos="1134" w:val="left"/>
        </w:tabs>
        <w:ind w:hanging="425" w:left="2268"/>
        <w:contextualSpacing/>
        <w:jc w:val="both"/>
      </w:pPr>
      <w:r>
        <w:t>31. ETAŽA Suvlasnički dio: 322/10000 Stan C-5, nalazi se na 5. katu (ulični dio) a sastoji se od: hodnika, kupaonice, kuhinje, dnevne sobe, sobe,sobe i izbe, ukupne korisne površine 60,32 m</w:t>
      </w:r>
      <w:r w:rsidRPr="003573DF">
        <w:rPr>
          <w:vertAlign w:val="superscript"/>
        </w:rPr>
        <w:t>2</w:t>
      </w:r>
      <w:r>
        <w:t>, te sporednog dijela koji se sastoji od balkona površine 4,88 m</w:t>
      </w:r>
      <w:r w:rsidRPr="003573DF">
        <w:rPr>
          <w:vertAlign w:val="superscript"/>
        </w:rPr>
        <w:t>2</w:t>
      </w:r>
      <w:r>
        <w:t>, ukupne površine 62,76 m</w:t>
      </w:r>
      <w:r>
        <w:rPr>
          <w:vertAlign w:val="superscript"/>
        </w:rPr>
        <w:t>2</w:t>
      </w:r>
    </w:p>
    <w:p w:rsidRDefault="00FE17CD" w:rsidP="00DD2D32" w:rsidR="00FE17CD">
      <w:pPr>
        <w:pStyle w:val="Odlomakpopisa"/>
        <w:numPr>
          <w:ilvl w:val="0"/>
          <w:numId w:val="17"/>
        </w:numPr>
        <w:tabs>
          <w:tab w:pos="1134" w:val="left"/>
        </w:tabs>
        <w:ind w:hanging="425" w:left="2268"/>
        <w:contextualSpacing/>
        <w:jc w:val="both"/>
      </w:pPr>
      <w:r>
        <w:t>33. ETAŽA Suvlasnički dio: 642/10000 Poslovni prostor, nalazi se u prizemlju i galeriji (ulični dio) a sastoji se od: poslovnog prostora, predprostora, WC-a, galerije i spremišta, ukupne korisne površine 120,20 m</w:t>
      </w:r>
      <w:r w:rsidRPr="00432A3F">
        <w:rPr>
          <w:vertAlign w:val="superscript"/>
        </w:rPr>
        <w:t>2</w:t>
      </w:r>
      <w:r>
        <w:t>, te sporednog dijela koji se sastoji od: spremišta na galeriji površine 58,01 m</w:t>
      </w:r>
      <w:r w:rsidRPr="00432A3F">
        <w:rPr>
          <w:vertAlign w:val="superscript"/>
        </w:rPr>
        <w:t>2</w:t>
      </w:r>
      <w:r>
        <w:t>, parkirališnog mjesta za invalide 1 u prizemlju pov. 11,00 m</w:t>
      </w:r>
      <w:r w:rsidRPr="00432A3F">
        <w:rPr>
          <w:vertAlign w:val="superscript"/>
        </w:rPr>
        <w:t>2</w:t>
      </w:r>
      <w:r>
        <w:t>, parkirališnog mjesta za invalide 2 u prizemlju površine 11,00 m</w:t>
      </w:r>
      <w:r w:rsidRPr="00432A3F">
        <w:rPr>
          <w:vertAlign w:val="superscript"/>
        </w:rPr>
        <w:t>2</w:t>
      </w:r>
      <w:r>
        <w:t>, zajedničkog dijela parkirališnih mjesta za invalide 1 i 2 u prizemlju površine 7,50 m</w:t>
      </w:r>
      <w:r w:rsidRPr="00432A3F">
        <w:rPr>
          <w:vertAlign w:val="superscript"/>
        </w:rPr>
        <w:t>2</w:t>
      </w:r>
      <w:r>
        <w:t>, ukupne površine 185,59 m</w:t>
      </w:r>
      <w:r>
        <w:rPr>
          <w:vertAlign w:val="superscript"/>
        </w:rPr>
        <w:t>2</w:t>
      </w:r>
    </w:p>
    <w:p w:rsidRDefault="00FE17CD" w:rsidP="00DD2D32" w:rsidR="00FE17CD">
      <w:pPr>
        <w:pStyle w:val="Odlomakpopisa"/>
        <w:numPr>
          <w:ilvl w:val="0"/>
          <w:numId w:val="17"/>
        </w:numPr>
        <w:tabs>
          <w:tab w:pos="1134" w:val="left"/>
        </w:tabs>
        <w:ind w:hanging="425" w:left="2268"/>
        <w:contextualSpacing/>
        <w:jc w:val="both"/>
      </w:pPr>
      <w:r>
        <w:t>39. ETAŽA Suvlasnički dio: 107/10000, Garaža 6, nalazi se u prizemlju (dvorišni dio) površine 20,09 m</w:t>
      </w:r>
      <w:r w:rsidRPr="005828B3">
        <w:rPr>
          <w:vertAlign w:val="superscript"/>
        </w:rPr>
        <w:t>2</w:t>
      </w:r>
      <w:r>
        <w:t xml:space="preserve"> i</w:t>
      </w:r>
    </w:p>
    <w:p w:rsidRDefault="00BF3579" w:rsidP="00BF3579" w:rsidR="00BF3579">
      <w:pPr>
        <w:tabs>
          <w:tab w:pos="1134" w:val="left"/>
        </w:tabs>
        <w:contextualSpacing/>
        <w:jc w:val="both"/>
      </w:pPr>
    </w:p>
    <w:p w:rsidRDefault="00FE17CD" w:rsidP="00DD2D32" w:rsidR="00FE17CD">
      <w:pPr>
        <w:pStyle w:val="Odlomakpopisa"/>
        <w:numPr>
          <w:ilvl w:val="0"/>
          <w:numId w:val="17"/>
        </w:numPr>
        <w:tabs>
          <w:tab w:pos="1134" w:val="left"/>
        </w:tabs>
        <w:ind w:hanging="425" w:left="2268"/>
        <w:contextualSpacing/>
        <w:jc w:val="both"/>
      </w:pPr>
      <w:r>
        <w:t>1. ETAŽA Suvlasnički dio: 241/10000, Stan A-1, nalazi na 1. katu (ulični dio) a sastoji se od: hodnika, kupaonice, kuhinje, dnevne sobe, sobe i izbe, ukupne korisne površine 45,15 m</w:t>
      </w:r>
      <w:r w:rsidRPr="00E851DF">
        <w:rPr>
          <w:vertAlign w:val="superscript"/>
        </w:rPr>
        <w:t>2</w:t>
      </w:r>
      <w:r>
        <w:t>, te sporednog dijela koji se sastoji od balkona površine 13,89 m</w:t>
      </w:r>
      <w:r w:rsidRPr="00E851DF">
        <w:rPr>
          <w:vertAlign w:val="superscript"/>
        </w:rPr>
        <w:t>2</w:t>
      </w:r>
      <w:r>
        <w:t>.</w:t>
      </w:r>
    </w:p>
    <w:p w:rsidRDefault="003F35C4" w:rsidP="00FE17CD" w:rsidR="003F35C4">
      <w:pPr>
        <w:pStyle w:val="Odlomakpopisa"/>
        <w:ind w:left="2127"/>
        <w:contextualSpacing/>
        <w:jc w:val="both"/>
        <w:rPr>
          <w:lang w:eastAsia="zh-CN"/>
        </w:rPr>
      </w:pP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041F93" w:rsidP="00BF351C" w:rsidR="002701AC">
      <w:pPr>
        <w:numPr>
          <w:ilvl w:val="1"/>
          <w:numId w:val="1"/>
        </w:numPr>
        <w:jc w:val="both"/>
      </w:pPr>
      <w:r w:rsidRPr="00041F93">
        <w:t xml:space="preserve">troškovi unovčenja </w:t>
      </w:r>
      <w:r w:rsidR="002701AC">
        <w:t xml:space="preserve">u iznosu od </w:t>
      </w:r>
      <w:r w:rsidR="00BF3579">
        <w:rPr>
          <w:bCs/>
        </w:rPr>
        <w:t>320.690,79</w:t>
      </w:r>
      <w:r w:rsidR="00BF351C" w:rsidRPr="00BF351C">
        <w:rPr>
          <w:bCs/>
        </w:rPr>
        <w:t xml:space="preserve"> </w:t>
      </w:r>
      <w:r w:rsidR="002701AC">
        <w:t xml:space="preserve">kn </w:t>
      </w:r>
    </w:p>
    <w:p w:rsidRDefault="00240F9A" w:rsidP="002701AC" w:rsidR="00240F9A">
      <w:pPr>
        <w:jc w:val="both"/>
      </w:pPr>
    </w:p>
    <w:p w:rsidRDefault="00402281" w:rsidP="00BF351C" w:rsidR="00C14607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C37D26">
        <w:rPr>
          <w:bCs/>
        </w:rPr>
        <w:t>B2 KAPITAL d.o.o. Zagreb, Radnička cesta 41, OIB 57509775367</w:t>
      </w:r>
      <w:r w:rsidR="002F5B7B">
        <w:t xml:space="preserve"> </w:t>
      </w:r>
      <w:r w:rsidR="00E51A14">
        <w:t xml:space="preserve">u iznosu od </w:t>
      </w:r>
      <w:r w:rsidR="00BF3579">
        <w:t>1.201.047,</w:t>
      </w:r>
      <w:r w:rsidR="004F03DB">
        <w:t>6</w:t>
      </w:r>
      <w:r w:rsidR="00BF3579">
        <w:t>7</w:t>
      </w:r>
      <w:r w:rsidR="00BF351C" w:rsidRPr="00BF351C">
        <w:t xml:space="preserve"> </w:t>
      </w:r>
      <w:r w:rsidR="00E51A14">
        <w:t>kn</w:t>
      </w:r>
      <w:r w:rsidR="00240F9A">
        <w:t>.</w:t>
      </w:r>
    </w:p>
    <w:p w:rsidRDefault="00E01A78" w:rsidP="00656B83" w:rsidR="00E01A78">
      <w:pPr>
        <w:jc w:val="both"/>
        <w:rPr>
          <w:bCs/>
        </w:rPr>
      </w:pPr>
    </w:p>
    <w:p w:rsidRDefault="00F1587B" w:rsidP="00D87D87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475BB8">
        <w:rPr>
          <w:bCs/>
        </w:rPr>
        <w:t>426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475BB8" w:rsidP="009C4C36" w:rsidR="00240F9A">
      <w:pPr>
        <w:numPr>
          <w:ilvl w:val="1"/>
          <w:numId w:val="1"/>
        </w:numPr>
        <w:jc w:val="both"/>
      </w:pPr>
      <w:r>
        <w:t>stečajni dužnik</w:t>
      </w:r>
      <w:r w:rsidRPr="001F308A">
        <w:t xml:space="preserve"> </w:t>
      </w:r>
      <w:r w:rsidRPr="00152BFD">
        <w:t>VIOLA d.o.o. za trgovinu i usluge</w:t>
      </w:r>
      <w:r>
        <w:t xml:space="preserve"> u stečaju</w:t>
      </w:r>
      <w:r w:rsidRPr="00152BFD">
        <w:t>, Osijek, Martin</w:t>
      </w:r>
      <w:r>
        <w:t xml:space="preserve">a Divalta 181, MBS: 030054994, </w:t>
      </w:r>
      <w:r w:rsidRPr="00152BFD">
        <w:t>OIB: 51666639329</w:t>
      </w:r>
      <w:r>
        <w:t xml:space="preserve"> </w:t>
      </w:r>
      <w:r w:rsidR="00AB5380">
        <w:t xml:space="preserve">– u iznosu od </w:t>
      </w:r>
      <w:r w:rsidRPr="00475BB8">
        <w:rPr>
          <w:bCs/>
        </w:rPr>
        <w:t xml:space="preserve">320.690,79 </w:t>
      </w:r>
      <w:r w:rsidR="00240F9A">
        <w:t xml:space="preserve">kn, na žiro-račun broj </w:t>
      </w:r>
      <w:r w:rsidR="009C4C36" w:rsidRPr="009C4C36">
        <w:t>HR 8423900011100951366</w:t>
      </w:r>
    </w:p>
    <w:p w:rsidRDefault="00F979DC" w:rsidP="00755163" w:rsidR="00F979DC" w:rsidRPr="00A753C4">
      <w:pPr>
        <w:jc w:val="both"/>
      </w:pPr>
    </w:p>
    <w:p w:rsidRDefault="00240F9A" w:rsidP="009C4C36" w:rsidR="008F584D">
      <w:pPr>
        <w:numPr>
          <w:ilvl w:val="1"/>
          <w:numId w:val="1"/>
        </w:numPr>
        <w:jc w:val="both"/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5966DB" w:rsidRPr="005966DB">
        <w:rPr>
          <w:bCs/>
        </w:rPr>
        <w:t>B2 KAPITAL d.o.o. Zagreb, Radnička cesta 41, OIB 57509775367</w:t>
      </w:r>
      <w:r w:rsidR="005966DB">
        <w:rPr>
          <w:bCs/>
        </w:rPr>
        <w:t xml:space="preserve"> </w:t>
      </w:r>
      <w:r w:rsidR="00294053">
        <w:t xml:space="preserve">u iznosu od </w:t>
      </w:r>
      <w:r w:rsidR="009C4C36" w:rsidRPr="009C4C36">
        <w:t>1.201.047,</w:t>
      </w:r>
      <w:r w:rsidR="004F03DB">
        <w:t>6</w:t>
      </w:r>
      <w:r w:rsidR="009C4C36" w:rsidRPr="009C4C36">
        <w:t xml:space="preserve">7 </w:t>
      </w:r>
      <w:r w:rsidR="00793C5E">
        <w:t>kn,</w:t>
      </w:r>
      <w:r w:rsidR="00B97E11">
        <w:t xml:space="preserve"> na žiro-račun broj </w:t>
      </w:r>
      <w:r w:rsidR="009C4C36" w:rsidRPr="009C4C36">
        <w:rPr>
          <w:lang w:eastAsia="zh-CN"/>
        </w:rPr>
        <w:t>HR9225000091101401685 poziv na broj 165275</w:t>
      </w:r>
      <w:r w:rsidR="00E10B62">
        <w:rPr>
          <w:lang w:eastAsia="zh-CN"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 w:rsidRPr="00636415">
      <w:pPr>
        <w:jc w:val="both"/>
      </w:pPr>
    </w:p>
    <w:p w:rsidRDefault="00141488" w:rsidR="00141488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9C4C36" w:rsidP="009C4C36" w:rsidR="009C4C36" w:rsidRPr="009C4C36"/>
    <w:p w:rsidRDefault="00814A76" w:rsidR="00814A76">
      <w:pPr>
        <w:pStyle w:val="Tijeloteksta"/>
      </w:pPr>
    </w:p>
    <w:p w:rsidRDefault="00AA7363" w:rsidP="00D57D98" w:rsidR="00D57D98">
      <w:pPr>
        <w:pStyle w:val="Tijeloteksta"/>
      </w:pPr>
      <w:r>
        <w:tab/>
      </w:r>
      <w:r w:rsidR="00C46E4B">
        <w:t>Nekretnin</w:t>
      </w:r>
      <w:r w:rsidR="00940598">
        <w:t>e</w:t>
      </w:r>
      <w:r w:rsidR="00C46E4B">
        <w:t xml:space="preserve"> u vlasništvu stečajnog dužnika iz izreke ovoga rješenja prodan</w:t>
      </w:r>
      <w:r w:rsidR="00940598">
        <w:t>e</w:t>
      </w:r>
      <w:r w:rsidR="00C46E4B">
        <w:t xml:space="preserve"> </w:t>
      </w:r>
      <w:r w:rsidR="00940598">
        <w:t>su</w:t>
      </w:r>
      <w:r w:rsidR="00C46E4B">
        <w:t xml:space="preserve"> za iznos od </w:t>
      </w:r>
      <w:r w:rsidR="009C4C36" w:rsidRPr="009C4C36">
        <w:t xml:space="preserve">1.521.738,46 </w:t>
      </w:r>
      <w:r w:rsidR="00C46E4B">
        <w:t xml:space="preserve">kn, a na istima imao je upisano razlučno pravo </w:t>
      </w:r>
      <w:r w:rsidR="002528A5">
        <w:rPr>
          <w:rFonts w:eastAsia="Lucida Sans Unicode"/>
          <w:kern w:val="3"/>
          <w:lang w:bidi="hi-IN" w:eastAsia="zh-CN"/>
        </w:rPr>
        <w:t>B2 KAPITAL</w:t>
      </w:r>
      <w:r w:rsidR="00C46E4B">
        <w:rPr>
          <w:rFonts w:eastAsia="Lucida Sans Unicode"/>
          <w:kern w:val="3"/>
          <w:lang w:bidi="hi-IN" w:eastAsia="zh-CN"/>
        </w:rPr>
        <w:t xml:space="preserve"> d.o.o.</w:t>
      </w:r>
      <w:r w:rsidR="00C46E4B" w:rsidRPr="003E7A6E">
        <w:rPr>
          <w:rFonts w:eastAsia="Lucida Sans Unicode"/>
          <w:kern w:val="3"/>
          <w:lang w:bidi="hi-IN" w:eastAsia="zh-CN"/>
        </w:rPr>
        <w:t xml:space="preserve"> Zagreb</w:t>
      </w:r>
      <w:r w:rsidR="00C46E4B">
        <w:rPr>
          <w:rFonts w:eastAsia="Lucida Sans Unicode"/>
          <w:kern w:val="3"/>
          <w:lang w:bidi="hi-IN" w:eastAsia="zh-CN"/>
        </w:rPr>
        <w:t xml:space="preserve"> u iznosu od </w:t>
      </w:r>
      <w:r w:rsidR="009C4C36" w:rsidRPr="009C4C36">
        <w:rPr>
          <w:rFonts w:eastAsia="Lucida Sans Unicode"/>
          <w:kern w:val="3"/>
          <w:lang w:bidi="hi-IN" w:eastAsia="zh-CN"/>
        </w:rPr>
        <w:t xml:space="preserve">7.811.913,54 </w:t>
      </w:r>
      <w:r w:rsidR="00C46E4B">
        <w:rPr>
          <w:rFonts w:eastAsia="Lucida Sans Unicode"/>
          <w:kern w:val="3"/>
          <w:lang w:bidi="hi-IN" w:eastAsia="zh-CN"/>
        </w:rPr>
        <w:t>kn</w:t>
      </w:r>
      <w:r w:rsidR="004F03DB">
        <w:t>, na dan otvaranja stečajnog postupka.</w:t>
      </w:r>
    </w:p>
    <w:p w:rsidRDefault="00B23984" w:rsidP="00D57D98" w:rsidR="00B23984">
      <w:pPr>
        <w:pStyle w:val="Tijeloteksta"/>
      </w:pPr>
    </w:p>
    <w:p w:rsidRDefault="00B23984" w:rsidP="00B23984" w:rsidR="00B23984" w:rsidRPr="00B2398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B23984">
        <w:rPr>
          <w:rFonts w:hAnsi="Times New Roman" w:ascii="Times New Roman"/>
          <w:sz w:val="24"/>
          <w:szCs w:val="24"/>
        </w:rPr>
        <w:t>Procijenjena vrijednost ukupne imovine 3.667.684,54 kn</w:t>
      </w:r>
      <w:r>
        <w:rPr>
          <w:rFonts w:hAnsi="Times New Roman" w:ascii="Times New Roman"/>
          <w:sz w:val="24"/>
          <w:szCs w:val="24"/>
        </w:rPr>
        <w:t>.</w:t>
      </w:r>
      <w:r w:rsidRPr="00B23984">
        <w:rPr>
          <w:rFonts w:hAnsi="Times New Roman" w:ascii="Times New Roman"/>
          <w:sz w:val="24"/>
          <w:szCs w:val="24"/>
        </w:rPr>
        <w:t xml:space="preserve"> </w:t>
      </w:r>
    </w:p>
    <w:p w:rsidRDefault="00B23984" w:rsidP="00B23984" w:rsidR="00B23984" w:rsidRPr="00592507"/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B23984" w:rsidR="00B23984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jc w:val="center"/>
            </w:pPr>
            <w:r w:rsidRPr="00B23984">
              <w:t>Opis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jc w:val="center"/>
              <w:rPr>
                <w:rFonts w:eastAsia="Lucida Sans Unicode"/>
              </w:rPr>
            </w:pPr>
            <w:r w:rsidRPr="00B23984">
              <w:t>Iznos KN</w:t>
            </w:r>
          </w:p>
        </w:tc>
      </w:tr>
      <w:tr w:rsidTr="00B23984" w:rsidR="00B23984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B23984" w:rsidP="00674D46" w:rsidR="00B23984" w:rsidRPr="00B23984">
            <w:pPr>
              <w:spacing w:lineRule="atLeast" w:line="100"/>
              <w:jc w:val="center"/>
            </w:pPr>
            <w:r w:rsidRPr="00B23984">
              <w:t>UTVRĐENA VRIJEDNOST IMOVINE</w:t>
            </w:r>
          </w:p>
          <w:p w:rsidRDefault="00B23984" w:rsidP="00674D46" w:rsidR="00B23984" w:rsidRPr="00B23984">
            <w:pPr>
              <w:spacing w:lineRule="atLeast" w:line="100"/>
              <w:jc w:val="center"/>
            </w:pPr>
            <w:r w:rsidRPr="00B23984">
              <w:t xml:space="preserve"> -16 NEKRETNINA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23984" w:rsidP="00674D46" w:rsidR="00B23984" w:rsidRPr="00B23984">
            <w:pPr>
              <w:spacing w:lineRule="atLeast" w:line="100"/>
              <w:jc w:val="center"/>
            </w:pPr>
            <w:r w:rsidRPr="00B23984">
              <w:t xml:space="preserve">3.667.684,54 </w:t>
            </w:r>
          </w:p>
        </w:tc>
      </w:tr>
      <w:tr w:rsidTr="00B23984" w:rsidR="00B23984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B23984" w:rsidP="00B23984" w:rsidR="00B23984" w:rsidRPr="00B23984">
            <w:pPr>
              <w:pStyle w:val="Odlomakpopisa"/>
              <w:numPr>
                <w:ilvl w:val="0"/>
                <w:numId w:val="19"/>
              </w:numPr>
              <w:spacing w:lineRule="atLeast" w:line="100" w:after="80"/>
              <w:contextualSpacing/>
              <w:jc w:val="center"/>
            </w:pPr>
            <w:r w:rsidRPr="00B23984">
              <w:t xml:space="preserve">ELEKTRONIČKA DRAŽNA ¾ UTVRĐENE VRIJEDNOSTI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23984" w:rsidP="00674D46" w:rsidR="00B23984" w:rsidRPr="00B23984">
            <w:pPr>
              <w:spacing w:lineRule="atLeast" w:line="100"/>
              <w:jc w:val="center"/>
            </w:pPr>
            <w:r w:rsidRPr="00B23984">
              <w:t>2.750.763.40</w:t>
            </w:r>
          </w:p>
        </w:tc>
      </w:tr>
      <w:tr w:rsidTr="00B23984" w:rsidR="00B23984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B23984" w:rsidP="00674D46" w:rsidR="00B23984" w:rsidRPr="00B23984">
            <w:pPr>
              <w:spacing w:lineRule="atLeast" w:line="100"/>
            </w:pPr>
            <w:r w:rsidRPr="00B23984">
              <w:t xml:space="preserve">Na I. elektroničkoj dražbi nije prodana niti jeda nekretnina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23984" w:rsidP="00674D46" w:rsidR="00B23984" w:rsidRPr="00B23984">
            <w:pPr>
              <w:spacing w:lineRule="atLeast" w:line="100"/>
              <w:jc w:val="center"/>
            </w:pPr>
            <w:r w:rsidRPr="00B23984">
              <w:t>0,00</w:t>
            </w:r>
          </w:p>
        </w:tc>
      </w:tr>
      <w:tr w:rsidTr="00B23984" w:rsidR="00B23984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B23984" w:rsidP="00B23984" w:rsidR="00B23984" w:rsidRPr="00B23984">
            <w:pPr>
              <w:pStyle w:val="Odlomakpopisa"/>
              <w:numPr>
                <w:ilvl w:val="0"/>
                <w:numId w:val="19"/>
              </w:numPr>
              <w:spacing w:lineRule="atLeast" w:line="100" w:after="80"/>
              <w:contextualSpacing/>
              <w:jc w:val="center"/>
            </w:pPr>
            <w:r w:rsidRPr="00B23984">
              <w:t xml:space="preserve">ELEKTRONIČKA DRAŽBA ½ UTVRĐENE VRIJEDNOSTI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23984" w:rsidP="00674D46" w:rsidR="00B23984" w:rsidRPr="00B23984">
            <w:pPr>
              <w:spacing w:lineRule="atLeast" w:line="100"/>
              <w:jc w:val="center"/>
            </w:pPr>
            <w:r w:rsidRPr="00B23984">
              <w:t>1.833.842,27</w:t>
            </w:r>
          </w:p>
        </w:tc>
      </w:tr>
      <w:tr w:rsidTr="00B23984" w:rsidR="00B23984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B23984" w:rsidP="00674D46" w:rsidR="00B23984" w:rsidRPr="00B23984">
            <w:r w:rsidRPr="00B23984">
              <w:t xml:space="preserve">UKUPNA POČETNA CIJENA  DRAŽBE </w:t>
            </w:r>
          </w:p>
          <w:p w:rsidRDefault="00B23984" w:rsidP="00674D46" w:rsidR="00B23984" w:rsidRPr="00B23984">
            <w:r w:rsidRPr="00B23984">
              <w:t>ZA 7. PRODANIH NEKRETNINA  NA</w:t>
            </w:r>
          </w:p>
          <w:p w:rsidRDefault="00B23984" w:rsidP="00674D46" w:rsidR="00B23984" w:rsidRPr="00B23984">
            <w:r w:rsidRPr="00B23984">
              <w:t xml:space="preserve"> II-ELEKTONIČKOJ  JAVNOJ DRAŽBI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23984" w:rsidP="00674D46" w:rsidR="00B23984" w:rsidRPr="00B23984">
            <w:pPr>
              <w:spacing w:lineRule="atLeast" w:line="100"/>
              <w:jc w:val="center"/>
            </w:pPr>
            <w:r w:rsidRPr="00B23984">
              <w:t>1.486.738,46</w:t>
            </w:r>
          </w:p>
        </w:tc>
      </w:tr>
      <w:tr w:rsidTr="00B23984" w:rsidR="00B23984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B23984" w:rsidP="00674D46" w:rsidR="00B23984" w:rsidRPr="00B23984">
            <w:r w:rsidRPr="00B23984">
              <w:t xml:space="preserve">UKUPNO POSTIGNUTA PRODAJNA CIJENA </w:t>
            </w:r>
          </w:p>
          <w:p w:rsidRDefault="00B23984" w:rsidP="00674D46" w:rsidR="00B23984" w:rsidRPr="00B23984">
            <w:r w:rsidRPr="00B23984">
              <w:t xml:space="preserve">ZA 7. PRODANIH NEKRETNINA NA </w:t>
            </w:r>
          </w:p>
          <w:p w:rsidRDefault="00B23984" w:rsidP="00674D46" w:rsidR="00B23984" w:rsidRPr="00B23984">
            <w:r w:rsidRPr="00B23984">
              <w:lastRenderedPageBreak/>
              <w:t xml:space="preserve">II. ELEKTRONIČKOJ JAVNOJ DRAŽBI 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23984" w:rsidP="00674D46" w:rsidR="00B23984" w:rsidRPr="00B23984">
            <w:pPr>
              <w:spacing w:lineRule="atLeast" w:line="100"/>
              <w:jc w:val="center"/>
            </w:pPr>
            <w:r w:rsidRPr="00B23984">
              <w:lastRenderedPageBreak/>
              <w:t>1.521.738,46</w:t>
            </w:r>
          </w:p>
        </w:tc>
      </w:tr>
      <w:tr w:rsidTr="00B23984" w:rsidR="00B23984" w:rsidRPr="00592507">
        <w:trPr>
          <w:trHeight w:val="330"/>
        </w:trPr>
        <w:tc>
          <w:tcPr>
            <w:tcW w:type="dxa" w:w="610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B23984" w:rsidP="00674D46" w:rsidR="00B23984" w:rsidRPr="00B23984">
            <w:r w:rsidRPr="00B23984">
              <w:lastRenderedPageBreak/>
              <w:t>UKUPNA POČETNA CIJENA  DRAŽBE ZA 9.  NEKRETNINA  KOJE SE PRODAJU NA</w:t>
            </w:r>
          </w:p>
          <w:p w:rsidRDefault="00B23984" w:rsidP="00674D46" w:rsidR="00B23984" w:rsidRPr="00B23984">
            <w:pPr>
              <w:spacing w:lineRule="atLeast" w:line="100"/>
            </w:pPr>
            <w:r w:rsidRPr="00B23984">
              <w:t>III-ELEKTONIČKOJ  JAVNOJ DRAŽBI</w:t>
            </w:r>
          </w:p>
        </w:tc>
        <w:tc>
          <w:tcPr>
            <w:tcW w:type="dxa" w:w="27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23984" w:rsidP="00674D46" w:rsidR="00B23984" w:rsidRPr="00B23984">
            <w:pPr>
              <w:spacing w:lineRule="atLeast" w:line="100"/>
              <w:jc w:val="center"/>
            </w:pPr>
            <w:r w:rsidRPr="00B23984">
              <w:t>170.389,05</w:t>
            </w:r>
          </w:p>
        </w:tc>
      </w:tr>
    </w:tbl>
    <w:p w:rsidRDefault="00B23984" w:rsidP="00B23984" w:rsidR="00B23984">
      <w:pPr>
        <w:ind w:hanging="1134" w:left="1134"/>
        <w:jc w:val="both"/>
        <w:rPr>
          <w:b/>
          <w:bCs/>
          <w:kern w:val="2"/>
          <w:lang w:bidi="hi-IN" w:eastAsia="hi-IN"/>
        </w:rPr>
      </w:pPr>
    </w:p>
    <w:p w:rsidRDefault="00B23984" w:rsidP="00B23984" w:rsidR="00B23984">
      <w:pPr>
        <w:ind w:hanging="1134" w:left="1134"/>
        <w:jc w:val="both"/>
        <w:rPr>
          <w:bCs/>
        </w:rPr>
      </w:pPr>
      <w:r>
        <w:rPr>
          <w:b/>
          <w:bCs/>
        </w:rPr>
        <w:tab/>
      </w:r>
      <w:r w:rsidRPr="00B23984">
        <w:rPr>
          <w:bCs/>
        </w:rPr>
        <w:t xml:space="preserve">Iznos kupovnine ukupno:  </w:t>
      </w:r>
      <w:r w:rsidRPr="00B23984">
        <w:t>1.521.738,46</w:t>
      </w:r>
      <w:r w:rsidRPr="00B23984">
        <w:rPr>
          <w:bCs/>
        </w:rPr>
        <w:t xml:space="preserve"> kn</w:t>
      </w:r>
      <w:r>
        <w:rPr>
          <w:bCs/>
        </w:rPr>
        <w:t>.</w:t>
      </w:r>
    </w:p>
    <w:p w:rsidRDefault="00B23984" w:rsidP="00B23984" w:rsidR="00B23984" w:rsidRPr="00B23984">
      <w:pPr>
        <w:ind w:hanging="1134" w:left="1134"/>
        <w:jc w:val="both"/>
        <w:rPr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674D46" w:rsidR="00B23984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B23984" w:rsidP="00674D46" w:rsidR="00B23984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Neunovčena imovina</w:t>
            </w:r>
            <w:r>
              <w:rPr>
                <w:color w:val="000000"/>
              </w:rPr>
              <w:t>-III. Elektronička dražba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23984" w:rsidP="00674D46" w:rsidR="00B23984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</w:t>
            </w:r>
            <w:r>
              <w:rPr>
                <w:color w:val="000000"/>
              </w:rPr>
              <w:t>170.389,05</w:t>
            </w:r>
            <w:r w:rsidRPr="00592507">
              <w:rPr>
                <w:color w:val="000000"/>
              </w:rPr>
              <w:t xml:space="preserve">   </w:t>
            </w:r>
          </w:p>
        </w:tc>
      </w:tr>
      <w:tr w:rsidTr="00674D46" w:rsidR="00B23984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B23984" w:rsidP="00674D46" w:rsidR="00B23984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23984" w:rsidP="00674D46" w:rsidR="00B23984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B23984" w:rsidR="00B23984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rPr>
                <w:bCs/>
                <w:color w:val="000000"/>
              </w:rPr>
            </w:pPr>
            <w:r w:rsidRPr="00B23984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jc w:val="right"/>
              <w:rPr>
                <w:rFonts w:eastAsia="Lucida Sans Unicode"/>
              </w:rPr>
            </w:pPr>
            <w:r w:rsidRPr="00B23984">
              <w:rPr>
                <w:bCs/>
                <w:color w:val="000000"/>
              </w:rPr>
              <w:t xml:space="preserve">1.692.127,51          </w:t>
            </w:r>
          </w:p>
        </w:tc>
      </w:tr>
      <w:tr w:rsidTr="00674D46" w:rsidR="00B23984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B23984" w:rsidP="00674D46" w:rsidR="00B23984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Nekretnina - predmet diobe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23984" w:rsidP="00674D46" w:rsidR="00B23984" w:rsidRPr="00B23984">
            <w:pPr>
              <w:spacing w:lineRule="atLeast" w:line="100"/>
              <w:jc w:val="right"/>
              <w:rPr>
                <w:rFonts w:eastAsia="Lucida Sans Unicode"/>
              </w:rPr>
            </w:pPr>
            <w:r w:rsidRPr="00B23984">
              <w:t>1.521.738,46</w:t>
            </w:r>
          </w:p>
        </w:tc>
      </w:tr>
      <w:tr w:rsidTr="00674D46" w:rsidR="00B23984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B23984" w:rsidP="00674D46" w:rsidR="00B23984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23984" w:rsidP="00674D46" w:rsidR="00B23984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89,9305</w:t>
            </w:r>
          </w:p>
        </w:tc>
      </w:tr>
    </w:tbl>
    <w:p w:rsidRDefault="00B23984" w:rsidP="00B23984" w:rsidR="00B23984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386"/>
        <w:gridCol w:w="2733"/>
      </w:tblGrid>
      <w:tr w:rsidTr="00B23984" w:rsidR="00B23984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jc w:val="center"/>
              <w:rPr>
                <w:color w:val="000000"/>
              </w:rPr>
            </w:pPr>
            <w:r w:rsidRPr="00B23984">
              <w:rPr>
                <w:color w:val="000000"/>
              </w:rPr>
              <w:t>Red. br.</w:t>
            </w:r>
          </w:p>
        </w:tc>
        <w:tc>
          <w:tcPr>
            <w:tcW w:type="dxa" w:w="5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jc w:val="center"/>
              <w:rPr>
                <w:color w:val="000000"/>
              </w:rPr>
            </w:pPr>
            <w:r w:rsidRPr="00B23984">
              <w:rPr>
                <w:color w:val="000000"/>
              </w:rPr>
              <w:t>Opis</w:t>
            </w:r>
          </w:p>
        </w:tc>
        <w:tc>
          <w:tcPr>
            <w:tcW w:type="dxa" w:w="27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jc w:val="center"/>
              <w:rPr>
                <w:rFonts w:eastAsia="Lucida Sans Unicode"/>
              </w:rPr>
            </w:pPr>
            <w:r w:rsidRPr="00B23984">
              <w:rPr>
                <w:color w:val="000000"/>
              </w:rPr>
              <w:t xml:space="preserve">  Iznos  </w:t>
            </w:r>
          </w:p>
        </w:tc>
      </w:tr>
      <w:tr w:rsidTr="00B23984" w:rsidR="00B23984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B23984">
              <w:rPr>
                <w:bCs/>
                <w:color w:val="000000"/>
              </w:rPr>
              <w:t>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rPr>
                <w:bCs/>
                <w:color w:val="000000"/>
              </w:rPr>
            </w:pPr>
            <w:r w:rsidRPr="00B23984">
              <w:rPr>
                <w:bCs/>
                <w:color w:val="000000"/>
              </w:rPr>
              <w:t>Troškovi sukladno čl. 254. st. 2.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jc w:val="right"/>
              <w:rPr>
                <w:bCs/>
                <w:color w:val="000000"/>
              </w:rPr>
            </w:pPr>
            <w:r w:rsidRPr="00B23984">
              <w:rPr>
                <w:bCs/>
                <w:color w:val="000000"/>
              </w:rPr>
              <w:t xml:space="preserve">                            </w:t>
            </w:r>
          </w:p>
          <w:p w:rsidRDefault="00B23984" w:rsidP="00674D46" w:rsidR="00B23984" w:rsidRPr="00B23984">
            <w:pPr>
              <w:spacing w:lineRule="atLeast" w:line="100"/>
              <w:jc w:val="right"/>
              <w:rPr>
                <w:rFonts w:eastAsia="Lucida Sans Unicode"/>
              </w:rPr>
            </w:pPr>
            <w:r w:rsidRPr="00B23984">
              <w:rPr>
                <w:rFonts w:eastAsia="Lucida Sans Unicode"/>
              </w:rPr>
              <w:t>76.086,92</w:t>
            </w:r>
          </w:p>
        </w:tc>
      </w:tr>
      <w:tr w:rsidTr="00B23984" w:rsidR="00B23984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jc w:val="center"/>
              <w:rPr>
                <w:color w:val="000000"/>
              </w:rPr>
            </w:pPr>
            <w:r w:rsidRPr="00B23984">
              <w:rPr>
                <w:color w:val="000000"/>
              </w:rPr>
              <w:t> 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rPr>
                <w:color w:val="000000"/>
              </w:rPr>
            </w:pPr>
            <w:r w:rsidRPr="00B23984">
              <w:rPr>
                <w:color w:val="000000"/>
              </w:rPr>
              <w:t xml:space="preserve">5% troškova utvrđivanja razlučnog prava </w:t>
            </w:r>
            <w:r w:rsidRPr="00B23984">
              <w:rPr>
                <w:color w:val="000000"/>
              </w:rPr>
              <w:br/>
              <w:t>(1.521.738,46 x 5%)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jc w:val="right"/>
              <w:rPr>
                <w:color w:val="000000"/>
              </w:rPr>
            </w:pPr>
            <w:r w:rsidRPr="00B23984">
              <w:rPr>
                <w:color w:val="000000"/>
              </w:rPr>
              <w:t xml:space="preserve">                          </w:t>
            </w:r>
          </w:p>
          <w:p w:rsidRDefault="00B23984" w:rsidP="00674D46" w:rsidR="00B23984" w:rsidRPr="00B23984">
            <w:pPr>
              <w:spacing w:lineRule="atLeast" w:line="100"/>
              <w:jc w:val="right"/>
              <w:rPr>
                <w:rFonts w:eastAsia="Lucida Sans Unicode"/>
              </w:rPr>
            </w:pPr>
            <w:r w:rsidRPr="00B23984">
              <w:rPr>
                <w:color w:val="000000"/>
              </w:rPr>
              <w:t xml:space="preserve">           </w:t>
            </w:r>
            <w:r w:rsidRPr="00B23984">
              <w:rPr>
                <w:rFonts w:eastAsia="Lucida Sans Unicode"/>
              </w:rPr>
              <w:t>76.086,92</w:t>
            </w:r>
            <w:r w:rsidRPr="00B23984">
              <w:rPr>
                <w:color w:val="000000"/>
              </w:rPr>
              <w:t xml:space="preserve">    </w:t>
            </w:r>
          </w:p>
        </w:tc>
      </w:tr>
      <w:tr w:rsidTr="00B23984" w:rsidR="00B23984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B23984">
              <w:rPr>
                <w:bCs/>
                <w:color w:val="000000"/>
              </w:rPr>
              <w:t>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rPr>
                <w:bCs/>
                <w:color w:val="000000"/>
              </w:rPr>
            </w:pPr>
            <w:r w:rsidRPr="00B23984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jc w:val="right"/>
              <w:rPr>
                <w:bCs/>
                <w:color w:val="000000"/>
              </w:rPr>
            </w:pPr>
            <w:r w:rsidRPr="00B23984">
              <w:rPr>
                <w:bCs/>
                <w:color w:val="000000"/>
              </w:rPr>
              <w:t xml:space="preserve">                                  </w:t>
            </w:r>
          </w:p>
          <w:p w:rsidRDefault="00B23984" w:rsidP="00674D46" w:rsidR="00B23984" w:rsidRPr="00B23984">
            <w:pPr>
              <w:spacing w:lineRule="atLeast" w:line="100"/>
              <w:jc w:val="right"/>
              <w:rPr>
                <w:rFonts w:eastAsia="Lucida Sans Unicode"/>
              </w:rPr>
            </w:pPr>
            <w:r w:rsidRPr="00B23984">
              <w:rPr>
                <w:bCs/>
                <w:color w:val="000000"/>
              </w:rPr>
              <w:t xml:space="preserve">168.516,95                 </w:t>
            </w:r>
          </w:p>
        </w:tc>
      </w:tr>
      <w:tr w:rsidTr="00674D46" w:rsidR="00B23984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B23984" w:rsidP="00674D46" w:rsidR="00B23984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B23984" w:rsidP="00674D46" w:rsidR="00B23984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  <w:r>
              <w:rPr>
                <w:color w:val="000000"/>
              </w:rPr>
              <w:t xml:space="preserve"> – platio B2 KAPITAL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B23984" w:rsidP="00674D46" w:rsidR="00B23984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     -      </w:t>
            </w:r>
          </w:p>
        </w:tc>
      </w:tr>
      <w:tr w:rsidTr="00674D46" w:rsidR="00B23984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B23984" w:rsidP="00674D46" w:rsidR="00B23984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3.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Nagrada stečajnom upravitelju </w:t>
            </w:r>
            <w:r>
              <w:rPr>
                <w:color w:val="000000"/>
              </w:rPr>
              <w:t>čl. 94. SZ, NN br. 71/15, čl. 7,15,16, Uredba  NN br. 105/15kako slijedi: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-do 100.000,00 kn  16%   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iznos nagrade 16.000,00 kn 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-na razliku od 100.000,00 kn do 300.000,00 kn 12%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 iznos nagrade 24.000,00 kn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-na razliku od  300.000,00  do 500.000,00 kn 10% 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iznos nagrade 20.000,00 kn 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-na razliku od  500.000,00  do 1.000.000,00 kn  8 % 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iznos nagrade 40.000,00 kn 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na razliku od  1.000.000,00  do 1.521.738,46</w:t>
            </w:r>
            <w:r w:rsidRPr="00592507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kn 7% 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iznos nagrade 36.521,69 kn </w:t>
            </w:r>
          </w:p>
          <w:p w:rsidRDefault="00B23984" w:rsidP="00674D46" w:rsidR="00B23984" w:rsidRPr="00B23984">
            <w:pPr>
              <w:spacing w:lineRule="atLeast" w:line="100"/>
              <w:rPr>
                <w:color w:val="000000"/>
              </w:rPr>
            </w:pPr>
            <w:r w:rsidRPr="00B23984">
              <w:rPr>
                <w:color w:val="000000"/>
              </w:rPr>
              <w:t>UKUPNO NAGRADA 136.521,69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23984" w:rsidP="00674D46" w:rsidR="00B23984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136.521.69</w:t>
            </w:r>
          </w:p>
        </w:tc>
      </w:tr>
      <w:tr w:rsidTr="00674D46" w:rsidR="00B23984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B23984" w:rsidP="00674D46" w:rsidR="00B23984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B23984" w:rsidP="00674D46" w:rsidR="00B23984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Pričuva  1.202,80 kn mjesečno  x (10mj 2016, 12mj 2017)=22mjeseca x 1.202,80 kn =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23984" w:rsidP="00674D46" w:rsidR="00B23984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26.461,60</w:t>
            </w:r>
          </w:p>
        </w:tc>
      </w:tr>
      <w:tr w:rsidTr="00674D46" w:rsidR="00B23984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B23984" w:rsidP="00674D46" w:rsidR="00B23984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GRAD OSIJEK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- Komunalna naknada i NUV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 -stan A-1 67,50 kn x 22 mj =1.485,00 kn 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0C353E">
              <w:rPr>
                <w:color w:val="000000"/>
              </w:rPr>
              <w:t xml:space="preserve">Stan C-1 90,18 kn x 22 mj= </w:t>
            </w:r>
            <w:r>
              <w:rPr>
                <w:color w:val="000000"/>
              </w:rPr>
              <w:t xml:space="preserve">1.983,96 kn </w:t>
            </w:r>
          </w:p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-garaža 2- 9,66 kn x 22mj= 212,52 kn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23984" w:rsidP="00674D46" w:rsidR="00B23984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3.681,48</w:t>
            </w:r>
          </w:p>
        </w:tc>
      </w:tr>
      <w:tr w:rsidTr="00674D46" w:rsidR="00B23984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B23984" w:rsidP="00674D46" w:rsidR="00B23984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B23984" w:rsidP="00674D46" w:rsidR="00B23984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HEP 22 mj x 84,19 = 1.852,18 kn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B23984" w:rsidP="00674D46" w:rsidR="00B23984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1.852,18</w:t>
            </w:r>
          </w:p>
        </w:tc>
      </w:tr>
      <w:tr w:rsidTr="003E10E5" w:rsidR="00B23984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B23984">
              <w:rPr>
                <w:bCs/>
                <w:color w:val="000000"/>
              </w:rPr>
              <w:t>III.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23984" w:rsidP="00674D46" w:rsidR="00B23984" w:rsidRPr="00B23984">
            <w:pPr>
              <w:spacing w:lineRule="atLeast" w:line="100"/>
              <w:rPr>
                <w:bCs/>
                <w:color w:val="000000"/>
              </w:rPr>
            </w:pPr>
            <w:r w:rsidRPr="00B23984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078AB" w:rsidP="00674D46" w:rsidR="00B23984" w:rsidRPr="00B23984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320.690,79</w:t>
            </w:r>
          </w:p>
        </w:tc>
      </w:tr>
      <w:tr w:rsidTr="003E10E5" w:rsidR="00B23984" w:rsidRPr="00592507">
        <w:trPr>
          <w:trHeight w:val="300"/>
        </w:trPr>
        <w:tc>
          <w:tcPr>
            <w:tcW w:type="dxa" w:w="70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B23984" w:rsidP="00674D46" w:rsidR="00B23984" w:rsidRPr="003E10E5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3E10E5">
              <w:rPr>
                <w:bCs/>
                <w:color w:val="000000"/>
              </w:rPr>
              <w:lastRenderedPageBreak/>
              <w:t>IV</w:t>
            </w:r>
          </w:p>
        </w:tc>
        <w:tc>
          <w:tcPr>
            <w:tcW w:type="dxa" w:w="5386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B23984" w:rsidP="00674D46" w:rsidR="00B23984" w:rsidRPr="003E10E5">
            <w:pPr>
              <w:spacing w:lineRule="atLeast" w:line="100"/>
              <w:rPr>
                <w:bCs/>
                <w:color w:val="000000"/>
              </w:rPr>
            </w:pPr>
            <w:r w:rsidRPr="003E10E5">
              <w:rPr>
                <w:bCs/>
                <w:color w:val="000000"/>
              </w:rPr>
              <w:t>Povrat plaćenih troškova za objavu oglasa u FINA</w:t>
            </w:r>
          </w:p>
          <w:p w:rsidRDefault="00B23984" w:rsidP="00674D46" w:rsidR="00B23984" w:rsidRPr="003E10E5">
            <w:pPr>
              <w:spacing w:lineRule="atLeast" w:line="100"/>
              <w:rPr>
                <w:bCs/>
                <w:color w:val="000000"/>
              </w:rPr>
            </w:pPr>
            <w:r w:rsidRPr="003E10E5">
              <w:rPr>
                <w:bCs/>
                <w:color w:val="000000"/>
              </w:rPr>
              <w:t>Koje je platio B2 Kapital</w:t>
            </w:r>
          </w:p>
        </w:tc>
        <w:tc>
          <w:tcPr>
            <w:tcW w:type="dxa" w:w="2733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B23984" w:rsidP="00674D46" w:rsidR="00B23984" w:rsidRPr="003E10E5">
            <w:pPr>
              <w:spacing w:lineRule="atLeast" w:line="100"/>
              <w:jc w:val="right"/>
              <w:rPr>
                <w:rFonts w:eastAsia="Lucida Sans Unicode"/>
              </w:rPr>
            </w:pPr>
            <w:r w:rsidRPr="003E10E5">
              <w:rPr>
                <w:rFonts w:eastAsia="Lucida Sans Unicode"/>
              </w:rPr>
              <w:t>14.800,00</w:t>
            </w:r>
          </w:p>
        </w:tc>
      </w:tr>
      <w:tr w:rsidTr="003E10E5" w:rsidR="00B23984" w:rsidRPr="00592507">
        <w:trPr>
          <w:trHeight w:val="30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23984" w:rsidP="00674D46" w:rsidR="00B23984" w:rsidRPr="003E10E5">
            <w:pPr>
              <w:spacing w:lineRule="atLeast" w:line="100"/>
              <w:jc w:val="center"/>
              <w:rPr>
                <w:bCs/>
              </w:rPr>
            </w:pPr>
            <w:r w:rsidRPr="003E10E5">
              <w:rPr>
                <w:bCs/>
              </w:rPr>
              <w:t>IV.</w:t>
            </w:r>
          </w:p>
        </w:tc>
        <w:tc>
          <w:tcPr>
            <w:tcW w:type="dxa" w:w="5386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23984" w:rsidP="00674D46" w:rsidR="00B23984" w:rsidRPr="003E10E5">
            <w:pPr>
              <w:spacing w:lineRule="atLeast" w:line="100"/>
              <w:rPr>
                <w:bCs/>
              </w:rPr>
            </w:pPr>
            <w:r w:rsidRPr="003E10E5">
              <w:rPr>
                <w:bCs/>
              </w:rPr>
              <w:t>Namirenje razlučnog vjerovnika</w:t>
            </w:r>
          </w:p>
          <w:p w:rsidRDefault="00B23984" w:rsidP="00674D46" w:rsidR="00B23984" w:rsidRPr="003E10E5">
            <w:pPr>
              <w:pStyle w:val="Bezproreda"/>
              <w:jc w:val="both"/>
              <w:rPr>
                <w:rFonts w:hAnsi="Times New Roman" w:ascii="Times New Roman"/>
                <w:bCs/>
                <w:sz w:val="24"/>
                <w:szCs w:val="24"/>
              </w:rPr>
            </w:pPr>
            <w:r w:rsidRPr="003E10E5">
              <w:rPr>
                <w:rStyle w:val="Bodytext2Bold"/>
                <w:rFonts w:eastAsia="Arial Unicode MS"/>
                <w:b w:val="false"/>
              </w:rPr>
              <w:t xml:space="preserve">B2 KAPITAL d.o.o. Radnička 41 10000 ZAGREB </w:t>
            </w:r>
          </w:p>
        </w:tc>
        <w:tc>
          <w:tcPr>
            <w:tcW w:type="dxa" w:w="2733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B23984" w:rsidP="001078AB" w:rsidR="00B23984" w:rsidRPr="003E10E5">
            <w:pPr>
              <w:spacing w:lineRule="atLeast" w:line="100"/>
              <w:jc w:val="right"/>
              <w:rPr>
                <w:rFonts w:eastAsia="Lucida Sans Unicode"/>
              </w:rPr>
            </w:pPr>
            <w:r w:rsidRPr="003E10E5">
              <w:rPr>
                <w:rFonts w:eastAsia="Lucida Sans Unicode"/>
              </w:rPr>
              <w:t>1.</w:t>
            </w:r>
            <w:r w:rsidR="001078AB">
              <w:rPr>
                <w:rFonts w:eastAsia="Lucida Sans Unicode"/>
              </w:rPr>
              <w:t>186.247,67</w:t>
            </w:r>
          </w:p>
        </w:tc>
      </w:tr>
    </w:tbl>
    <w:p w:rsidRDefault="00D57D98" w:rsidP="00D57D98" w:rsidR="00D57D98">
      <w:pPr>
        <w:pStyle w:val="Tijeloteksta"/>
      </w:pPr>
    </w:p>
    <w:p w:rsidRDefault="00D57D98" w:rsidP="00AF3110" w:rsidR="006F446C">
      <w:pPr>
        <w:tabs>
          <w:tab w:pos="426" w:val="left"/>
        </w:tabs>
        <w:suppressAutoHyphens/>
        <w:jc w:val="both"/>
      </w:pPr>
      <w:r>
        <w:tab/>
      </w:r>
      <w:r w:rsidR="00EA3FE9">
        <w:tab/>
      </w:r>
      <w:r w:rsidR="00C46E4B" w:rsidRPr="00FA0EF9">
        <w:t xml:space="preserve">Uzimajući u obzir podatke iz spisa, a naročito </w:t>
      </w:r>
      <w:r w:rsidR="00C46E4B">
        <w:t>zaključk</w:t>
      </w:r>
      <w:r w:rsidR="002528A5">
        <w:t>e</w:t>
      </w:r>
      <w:r w:rsidR="00C46E4B" w:rsidRPr="00FA0EF9">
        <w:t xml:space="preserve"> o određivanju prodaj</w:t>
      </w:r>
      <w:r w:rsidR="00C46E4B">
        <w:t xml:space="preserve">a, </w:t>
      </w:r>
      <w:r w:rsidR="00C46E4B" w:rsidRPr="00FA0EF9">
        <w:t>rješenj</w:t>
      </w:r>
      <w:r w:rsidR="00C46E4B">
        <w:t>a</w:t>
      </w:r>
      <w:r w:rsidR="00C46E4B" w:rsidRPr="00FA0EF9">
        <w:t xml:space="preserve"> o prihvaćanju ponud</w:t>
      </w:r>
      <w:r w:rsidR="00C46E4B">
        <w:t>a</w:t>
      </w:r>
      <w:r w:rsidR="00C46E4B" w:rsidRPr="00FA0EF9">
        <w:t xml:space="preserve"> i dosudi i </w:t>
      </w:r>
      <w:r w:rsidR="00C46E4B">
        <w:t>zaključk</w:t>
      </w:r>
      <w:r w:rsidR="002528A5">
        <w:t>e</w:t>
      </w:r>
      <w:r w:rsidR="00C46E4B" w:rsidRPr="00FA0EF9">
        <w:t xml:space="preserve"> o predaji u posjed, te nakon održanog ročišta za diobu dana </w:t>
      </w:r>
      <w:r w:rsidR="00887D75">
        <w:t>27</w:t>
      </w:r>
      <w:r w:rsidR="00C46E4B">
        <w:t>.</w:t>
      </w:r>
      <w:r w:rsidR="00887D75">
        <w:t>0</w:t>
      </w:r>
      <w:r w:rsidR="00940598">
        <w:t>2</w:t>
      </w:r>
      <w:r w:rsidR="00C46E4B">
        <w:t>.201</w:t>
      </w:r>
      <w:r w:rsidR="00887D75">
        <w:t>8</w:t>
      </w:r>
      <w:r w:rsidR="00C46E4B">
        <w:t>.</w:t>
      </w:r>
      <w:r w:rsidR="00C46E4B" w:rsidRPr="00FA0EF9">
        <w:t xml:space="preserve">, </w:t>
      </w:r>
      <w:r w:rsidR="00C46E4B">
        <w:t>utvrđen je slijedeći obračun troškova</w:t>
      </w:r>
      <w:r w:rsidR="00021E71">
        <w:t xml:space="preserve"> unovčenja</w:t>
      </w:r>
      <w:r w:rsidR="006F446C">
        <w:t>:</w:t>
      </w:r>
    </w:p>
    <w:p w:rsidRDefault="006F446C" w:rsidP="00AF3110" w:rsidR="006F446C">
      <w:pPr>
        <w:tabs>
          <w:tab w:pos="426" w:val="left"/>
        </w:tabs>
        <w:suppressAutoHyphens/>
        <w:jc w:val="both"/>
      </w:pPr>
    </w:p>
    <w:p w:rsidRDefault="006F446C" w:rsidP="006F446C" w:rsidR="006F446C" w:rsidRPr="004E63E3">
      <w:pPr>
        <w:pStyle w:val="Odlomakpopisa"/>
        <w:numPr>
          <w:ilvl w:val="0"/>
          <w:numId w:val="18"/>
        </w:numPr>
        <w:jc w:val="both"/>
        <w:rPr>
          <w:b/>
        </w:rPr>
      </w:pPr>
      <w:r w:rsidRPr="004E63E3">
        <w:t>nekretnina upisana u zkl.ul.br. 4778, k.o. Osijek, kč.br. 7079 zgrada mješovite uporabe i dvorište Martina Divalta 196, površine 938 m</w:t>
      </w:r>
      <w:r w:rsidRPr="004E63E3">
        <w:rPr>
          <w:vertAlign w:val="superscript"/>
        </w:rPr>
        <w:t>2</w:t>
      </w:r>
      <w:r w:rsidRPr="004E63E3">
        <w:t xml:space="preserve"> s kojim je povezano vlasništvo posebnog dijela nekretnine i to: </w:t>
      </w:r>
      <w:r w:rsidRPr="00A35DF0">
        <w:t>3. ETAŽA Suvlasnički dio: 322/10000, Stan C-1,</w:t>
      </w:r>
      <w:r w:rsidRPr="004E63E3">
        <w:t xml:space="preserve"> nalazi na 1. katu (ulični dio) a sastoji se od: hodnika, kupaonice, kuhinje, dnevne sobe, sobe i sobe i izbe, ukupne korisne površine 60,32 m</w:t>
      </w:r>
      <w:r w:rsidRPr="004E63E3">
        <w:rPr>
          <w:vertAlign w:val="superscript"/>
        </w:rPr>
        <w:t>2</w:t>
      </w:r>
      <w:r w:rsidRPr="004E63E3">
        <w:t>, te sporednog dijela koji se sastoji od balkona površine 4,88 m</w:t>
      </w:r>
      <w:r w:rsidRPr="004E63E3">
        <w:rPr>
          <w:vertAlign w:val="superscript"/>
        </w:rPr>
        <w:t>2</w:t>
      </w:r>
      <w:r w:rsidRPr="004E63E3">
        <w:t>, ukupne korisne površine 62,76 m</w:t>
      </w:r>
      <w:r w:rsidRPr="004E63E3">
        <w:rPr>
          <w:vertAlign w:val="superscript"/>
        </w:rPr>
        <w:t>2</w:t>
      </w:r>
      <w:r w:rsidRPr="004E63E3">
        <w:t>,</w:t>
      </w:r>
      <w:r w:rsidRPr="004E63E3">
        <w:rPr>
          <w:b/>
        </w:rPr>
        <w:t xml:space="preserve"> </w:t>
      </w:r>
      <w:r w:rsidRPr="00A35DF0">
        <w:t>za iznos od 157.702,31 kn</w:t>
      </w:r>
    </w:p>
    <w:p w:rsidRDefault="006F446C" w:rsidP="006F446C" w:rsidR="006F446C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975"/>
        <w:gridCol w:w="1845"/>
      </w:tblGrid>
      <w:tr w:rsidTr="004F03DB" w:rsidR="006F446C" w:rsidRPr="00592507">
        <w:trPr>
          <w:trHeight w:val="330"/>
        </w:trPr>
        <w:tc>
          <w:tcPr>
            <w:tcW w:type="dxa" w:w="697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Neunovčena imovina</w:t>
            </w:r>
            <w:r>
              <w:rPr>
                <w:color w:val="000000"/>
              </w:rPr>
              <w:t>-III. Elektronička dražba</w:t>
            </w:r>
          </w:p>
        </w:tc>
        <w:tc>
          <w:tcPr>
            <w:tcW w:type="dxa" w:w="18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</w:t>
            </w:r>
            <w:r>
              <w:rPr>
                <w:color w:val="000000"/>
              </w:rPr>
              <w:t>170.389,05</w:t>
            </w:r>
            <w:r w:rsidRPr="00592507">
              <w:rPr>
                <w:color w:val="000000"/>
              </w:rPr>
              <w:t xml:space="preserve">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97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184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6F446C" w:rsidR="006F446C" w:rsidRPr="00592507">
        <w:trPr>
          <w:trHeight w:val="330"/>
        </w:trPr>
        <w:tc>
          <w:tcPr>
            <w:tcW w:type="dxa" w:w="6975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A35DF0">
            <w:pPr>
              <w:spacing w:lineRule="atLeast" w:line="100"/>
              <w:rPr>
                <w:bCs/>
                <w:color w:val="000000"/>
              </w:rPr>
            </w:pPr>
            <w:r w:rsidRPr="00A35DF0">
              <w:rPr>
                <w:bCs/>
                <w:color w:val="000000"/>
              </w:rPr>
              <w:t>Ukupno imovina</w:t>
            </w:r>
          </w:p>
        </w:tc>
        <w:tc>
          <w:tcPr>
            <w:tcW w:type="dxa" w:w="1845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A35DF0">
            <w:pPr>
              <w:spacing w:lineRule="atLeast" w:line="100"/>
              <w:jc w:val="right"/>
              <w:rPr>
                <w:rFonts w:eastAsia="Lucida Sans Unicode"/>
              </w:rPr>
            </w:pPr>
            <w:r w:rsidRPr="00A35DF0">
              <w:rPr>
                <w:bCs/>
                <w:color w:val="000000"/>
              </w:rPr>
              <w:t xml:space="preserve">1.692.127,51          </w:t>
            </w:r>
          </w:p>
        </w:tc>
      </w:tr>
      <w:tr w:rsidTr="006F446C" w:rsidR="006F446C" w:rsidRPr="00592507">
        <w:trPr>
          <w:trHeight w:val="330"/>
        </w:trPr>
        <w:tc>
          <w:tcPr>
            <w:tcW w:type="dxa" w:w="697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Nekretnina - predmet diobe</w:t>
            </w:r>
          </w:p>
        </w:tc>
        <w:tc>
          <w:tcPr>
            <w:tcW w:type="dxa" w:w="184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A35DF0">
            <w:pPr>
              <w:spacing w:lineRule="atLeast" w:line="100"/>
              <w:jc w:val="right"/>
              <w:rPr>
                <w:rFonts w:eastAsia="Lucida Sans Unicode"/>
              </w:rPr>
            </w:pPr>
            <w:r w:rsidRPr="00A35DF0">
              <w:rPr>
                <w:rFonts w:eastAsia="Lucida Sans Unicode"/>
              </w:rPr>
              <w:t>157.702,31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97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184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color w:val="000000"/>
              </w:rPr>
              <w:t>9,3197</w:t>
            </w:r>
          </w:p>
        </w:tc>
      </w:tr>
    </w:tbl>
    <w:p w:rsidRDefault="006F446C" w:rsidP="006F446C" w:rsidR="006F446C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6270"/>
        <w:gridCol w:w="1849"/>
      </w:tblGrid>
      <w:tr w:rsidTr="004F03DB" w:rsidR="006F446C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A35DF0">
            <w:pPr>
              <w:spacing w:lineRule="atLeast" w:line="100"/>
              <w:jc w:val="center"/>
              <w:rPr>
                <w:color w:val="000000"/>
              </w:rPr>
            </w:pPr>
            <w:r w:rsidRPr="00A35DF0">
              <w:rPr>
                <w:color w:val="000000"/>
              </w:rPr>
              <w:t>Red. br.</w:t>
            </w:r>
          </w:p>
        </w:tc>
        <w:tc>
          <w:tcPr>
            <w:tcW w:type="dxa" w:w="62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A35DF0">
            <w:pPr>
              <w:spacing w:lineRule="atLeast" w:line="100"/>
              <w:jc w:val="center"/>
              <w:rPr>
                <w:color w:val="000000"/>
              </w:rPr>
            </w:pPr>
            <w:r w:rsidRPr="00A35DF0">
              <w:rPr>
                <w:color w:val="000000"/>
              </w:rPr>
              <w:t>Opis</w:t>
            </w:r>
          </w:p>
        </w:tc>
        <w:tc>
          <w:tcPr>
            <w:tcW w:type="dxa" w:w="18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A35DF0">
            <w:pPr>
              <w:spacing w:lineRule="atLeast" w:line="100"/>
              <w:jc w:val="center"/>
              <w:rPr>
                <w:rFonts w:eastAsia="Lucida Sans Unicode"/>
              </w:rPr>
            </w:pPr>
            <w:r w:rsidRPr="00A35DF0">
              <w:rPr>
                <w:color w:val="000000"/>
              </w:rPr>
              <w:t xml:space="preserve">  Iznos  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A35DF0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A35DF0">
              <w:rPr>
                <w:bCs/>
                <w:color w:val="000000"/>
              </w:rPr>
              <w:t>I.</w:t>
            </w:r>
          </w:p>
        </w:tc>
        <w:tc>
          <w:tcPr>
            <w:tcW w:type="dxa" w:w="62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A35DF0">
            <w:pPr>
              <w:spacing w:lineRule="atLeast" w:line="100"/>
              <w:rPr>
                <w:bCs/>
                <w:color w:val="000000"/>
              </w:rPr>
            </w:pPr>
            <w:r w:rsidRPr="00A35DF0">
              <w:rPr>
                <w:bCs/>
                <w:color w:val="000000"/>
              </w:rPr>
              <w:t>Troškovi sukladno čl. 254. st. 2. i 3. SZ</w:t>
            </w:r>
          </w:p>
        </w:tc>
        <w:tc>
          <w:tcPr>
            <w:tcW w:type="dxa" w:w="18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A35DF0">
            <w:pPr>
              <w:spacing w:lineRule="atLeast" w:line="100"/>
              <w:jc w:val="right"/>
              <w:rPr>
                <w:rFonts w:eastAsia="Lucida Sans Unicode"/>
              </w:rPr>
            </w:pPr>
            <w:r w:rsidRPr="00A35DF0">
              <w:rPr>
                <w:rFonts w:eastAsia="Lucida Sans Unicode"/>
              </w:rPr>
              <w:t>15.770,24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62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EB628A">
              <w:rPr>
                <w:color w:val="000000"/>
              </w:rPr>
              <w:t>utvrđivanja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razlučnog prava, čl.254 st.2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18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color w:val="000000"/>
              </w:rPr>
            </w:pPr>
            <w:r w:rsidRPr="00592507">
              <w:rPr>
                <w:color w:val="000000"/>
              </w:rPr>
              <w:t xml:space="preserve">                          </w:t>
            </w:r>
          </w:p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</w:t>
            </w:r>
            <w:r>
              <w:rPr>
                <w:color w:val="000000"/>
              </w:rPr>
              <w:t>7.885,12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62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</w:t>
            </w:r>
            <w:r w:rsidRPr="00EB628A">
              <w:rPr>
                <w:color w:val="000000"/>
              </w:rPr>
              <w:t xml:space="preserve">unovčenja </w:t>
            </w:r>
            <w:r>
              <w:rPr>
                <w:color w:val="000000"/>
              </w:rPr>
              <w:t xml:space="preserve">predmeta razlučnog prava, čl.254 st.3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157.702,31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18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7.884,12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II.</w:t>
            </w:r>
          </w:p>
        </w:tc>
        <w:tc>
          <w:tcPr>
            <w:tcW w:type="dxa" w:w="62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18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jc w:val="right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 xml:space="preserve">                                  </w:t>
            </w:r>
          </w:p>
          <w:p w:rsidRDefault="006F446C" w:rsidP="004F03DB" w:rsidR="006F446C" w:rsidRPr="00EB628A">
            <w:pPr>
              <w:spacing w:lineRule="atLeast" w:line="100"/>
              <w:jc w:val="right"/>
              <w:rPr>
                <w:rFonts w:eastAsia="Lucida Sans Unicode"/>
              </w:rPr>
            </w:pPr>
            <w:r w:rsidRPr="00EB628A">
              <w:rPr>
                <w:bCs/>
                <w:color w:val="000000"/>
              </w:rPr>
              <w:t xml:space="preserve">16.132,10              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62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18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62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Nagrada stečajnom upravitelju </w:t>
            </w:r>
            <w:r>
              <w:rPr>
                <w:color w:val="000000"/>
              </w:rPr>
              <w:t xml:space="preserve">čl. 94. SZ, NN br. 71/15, čl. 7,15,16, Uredba  NN br. 105/15 –pripadajući dio </w:t>
            </w:r>
          </w:p>
        </w:tc>
        <w:tc>
          <w:tcPr>
            <w:tcW w:type="dxa" w:w="18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14.148,14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62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Pričuva   </w:t>
            </w:r>
          </w:p>
        </w:tc>
        <w:tc>
          <w:tcPr>
            <w:tcW w:type="dxa" w:w="18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dxa" w:w="62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GRAD OSIJEK</w:t>
            </w:r>
          </w:p>
          <w:p w:rsidRDefault="006F446C" w:rsidP="004F03DB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- Komunalna naknada i NUV</w:t>
            </w:r>
          </w:p>
          <w:p w:rsidRDefault="006F446C" w:rsidP="004F03DB" w:rsidR="006F446C" w:rsidRPr="000C353E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  -</w:t>
            </w:r>
            <w:r w:rsidRPr="000C353E">
              <w:rPr>
                <w:color w:val="000000"/>
              </w:rPr>
              <w:t xml:space="preserve">Stan C-1 90,18 kn x 22 mj= </w:t>
            </w:r>
            <w:r>
              <w:rPr>
                <w:color w:val="000000"/>
              </w:rPr>
              <w:t xml:space="preserve">1.983,96 kn </w:t>
            </w:r>
          </w:p>
        </w:tc>
        <w:tc>
          <w:tcPr>
            <w:tcW w:type="dxa" w:w="18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1.983,96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r>
              <w:t>6.</w:t>
            </w:r>
          </w:p>
        </w:tc>
        <w:tc>
          <w:tcPr>
            <w:tcW w:type="dxa" w:w="62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B7113E">
            <w:r w:rsidRPr="00B7113E">
              <w:t>HEP</w:t>
            </w:r>
          </w:p>
        </w:tc>
        <w:tc>
          <w:tcPr>
            <w:tcW w:type="dxa" w:w="18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B7113E">
            <w:pPr>
              <w:jc w:val="right"/>
              <w:rPr>
                <w:rFonts w:eastAsia="Lucida Sans Unicode"/>
              </w:rPr>
            </w:pPr>
            <w:r w:rsidRPr="00B7113E"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III.</w:t>
            </w:r>
          </w:p>
        </w:tc>
        <w:tc>
          <w:tcPr>
            <w:tcW w:type="dxa" w:w="62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18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EB628A">
            <w:pPr>
              <w:spacing w:lineRule="atLeast" w:line="100"/>
              <w:jc w:val="right"/>
              <w:rPr>
                <w:rFonts w:eastAsia="Lucida Sans Unicode"/>
              </w:rPr>
            </w:pPr>
            <w:r w:rsidRPr="00EB628A">
              <w:rPr>
                <w:rFonts w:eastAsia="Lucida Sans Unicode"/>
              </w:rPr>
              <w:t>31.902,34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EB628A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IV.</w:t>
            </w:r>
          </w:p>
        </w:tc>
        <w:tc>
          <w:tcPr>
            <w:tcW w:type="dxa" w:w="62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EB628A">
            <w:pPr>
              <w:spacing w:lineRule="atLeast" w:line="100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Povrat plaćenih troškova za objavu oglasa u FINA</w:t>
            </w:r>
          </w:p>
          <w:p w:rsidRDefault="006F446C" w:rsidP="004F03DB" w:rsidR="006F446C" w:rsidRPr="00EB628A">
            <w:pPr>
              <w:spacing w:lineRule="atLeast" w:line="100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lastRenderedPageBreak/>
              <w:t>Koje je platio B2 Kapital</w:t>
            </w:r>
          </w:p>
        </w:tc>
        <w:tc>
          <w:tcPr>
            <w:tcW w:type="dxa" w:w="18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EB628A">
            <w:pPr>
              <w:spacing w:lineRule="atLeast" w:line="100"/>
              <w:jc w:val="right"/>
              <w:rPr>
                <w:rFonts w:eastAsia="Lucida Sans Unicode"/>
              </w:rPr>
            </w:pPr>
            <w:r w:rsidRPr="00EB628A">
              <w:rPr>
                <w:rFonts w:eastAsia="Lucida Sans Unicode"/>
              </w:rPr>
              <w:lastRenderedPageBreak/>
              <w:t>1.533,76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EB628A">
            <w:pPr>
              <w:spacing w:lineRule="atLeast" w:line="100"/>
              <w:rPr>
                <w:bCs/>
              </w:rPr>
            </w:pPr>
            <w:r w:rsidRPr="00EB628A">
              <w:rPr>
                <w:bCs/>
              </w:rPr>
              <w:lastRenderedPageBreak/>
              <w:t>V.</w:t>
            </w:r>
          </w:p>
        </w:tc>
        <w:tc>
          <w:tcPr>
            <w:tcW w:type="dxa" w:w="62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EB628A">
            <w:pPr>
              <w:spacing w:lineRule="atLeast" w:line="100"/>
              <w:rPr>
                <w:bCs/>
              </w:rPr>
            </w:pPr>
            <w:r w:rsidRPr="00EB628A">
              <w:rPr>
                <w:bCs/>
              </w:rPr>
              <w:t>Namirenje razlučnog vjerovnika</w:t>
            </w:r>
          </w:p>
          <w:p w:rsidRDefault="006F446C" w:rsidP="004F03DB" w:rsidR="006F446C" w:rsidRPr="00EB628A">
            <w:pPr>
              <w:pStyle w:val="Bezproreda"/>
              <w:jc w:val="both"/>
              <w:rPr>
                <w:rFonts w:hAnsi="Times New Roman" w:ascii="Times New Roman"/>
                <w:bCs/>
                <w:sz w:val="24"/>
                <w:szCs w:val="24"/>
              </w:rPr>
            </w:pPr>
            <w:r w:rsidRPr="00EB628A">
              <w:rPr>
                <w:rStyle w:val="Bodytext2Bold"/>
                <w:rFonts w:eastAsia="Arial Unicode MS"/>
                <w:b w:val="false"/>
              </w:rPr>
              <w:t>B2 KAPITAL d.o.o. Radnička 41 10000 ZAGREB OIB: 57509775367</w:t>
            </w:r>
          </w:p>
        </w:tc>
        <w:tc>
          <w:tcPr>
            <w:tcW w:type="dxa" w:w="18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6F446C" w:rsidP="004F03DB" w:rsidR="006F446C" w:rsidRPr="00EB628A">
            <w:pPr>
              <w:spacing w:lineRule="atLeast" w:line="100"/>
              <w:jc w:val="right"/>
              <w:rPr>
                <w:rFonts w:eastAsia="Lucida Sans Unicode"/>
              </w:rPr>
            </w:pPr>
            <w:r w:rsidRPr="00EB628A">
              <w:rPr>
                <w:rFonts w:eastAsia="Lucida Sans Unicode"/>
              </w:rPr>
              <w:t>124.266,24</w:t>
            </w:r>
          </w:p>
        </w:tc>
      </w:tr>
    </w:tbl>
    <w:p w:rsidRDefault="006F446C" w:rsidP="006F446C" w:rsidR="006F446C" w:rsidRPr="00BD7584">
      <w:pPr>
        <w:pStyle w:val="Odlomakpopisa"/>
        <w:jc w:val="both"/>
      </w:pPr>
    </w:p>
    <w:p w:rsidRDefault="006F446C" w:rsidP="002825CE" w:rsidR="006F446C" w:rsidRPr="004E63E3">
      <w:pPr>
        <w:pStyle w:val="Odlomakpopisa"/>
        <w:numPr>
          <w:ilvl w:val="0"/>
          <w:numId w:val="18"/>
        </w:numPr>
        <w:ind w:right="283"/>
        <w:jc w:val="both"/>
        <w:rPr>
          <w:b/>
        </w:rPr>
      </w:pPr>
      <w:r w:rsidRPr="004E63E3">
        <w:t>nekretnina upisana u zk.ul.br. 4778, k.o. Osijek, kč.br. 7079 zgrada mješovite uporabe i dvorište Martina Divalta 196, površine 938 m</w:t>
      </w:r>
      <w:r w:rsidRPr="004E63E3">
        <w:rPr>
          <w:vertAlign w:val="superscript"/>
        </w:rPr>
        <w:t>2</w:t>
      </w:r>
      <w:r w:rsidRPr="004E63E3">
        <w:t xml:space="preserve"> s kojim je povezano vlasništvo posebnog dijela nekretnine i to: </w:t>
      </w:r>
      <w:r w:rsidRPr="00EB628A">
        <w:t>7. ETAŽA Suvlasnički dio: 206/10000, Stan H-1,</w:t>
      </w:r>
      <w:r w:rsidRPr="004E63E3">
        <w:t xml:space="preserve"> nalazi na 1. katu (dvorišni dio) a sastoji se od: hodnika, kupaonice, kuhinje, dnevne sobe, sobe i izbe, ukupne korisne površine 38,57 m</w:t>
      </w:r>
      <w:r w:rsidRPr="004E63E3">
        <w:rPr>
          <w:vertAlign w:val="superscript"/>
        </w:rPr>
        <w:t>2</w:t>
      </w:r>
      <w:r w:rsidRPr="004E63E3">
        <w:t xml:space="preserve">, </w:t>
      </w:r>
      <w:r w:rsidRPr="00EB628A">
        <w:t>za iznos od 100.199,08 kn.</w:t>
      </w:r>
    </w:p>
    <w:p w:rsidRDefault="006F446C" w:rsidP="006F446C" w:rsidR="006F446C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4F03DB" w:rsidR="006F446C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Neunovčena imovina</w:t>
            </w:r>
            <w:r>
              <w:rPr>
                <w:color w:val="000000"/>
              </w:rPr>
              <w:t>-III. Elektronička dražba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</w:t>
            </w:r>
            <w:r>
              <w:rPr>
                <w:color w:val="000000"/>
              </w:rPr>
              <w:t>170.389,05</w:t>
            </w:r>
            <w:r w:rsidRPr="00592507">
              <w:rPr>
                <w:color w:val="000000"/>
              </w:rPr>
              <w:t xml:space="preserve">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jc w:val="right"/>
              <w:rPr>
                <w:rFonts w:eastAsia="Lucida Sans Unicode"/>
              </w:rPr>
            </w:pPr>
            <w:r w:rsidRPr="00EB628A">
              <w:rPr>
                <w:bCs/>
                <w:color w:val="000000"/>
              </w:rPr>
              <w:t xml:space="preserve">1.692.127,51       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Nekretnina - predmet diobe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EB628A">
            <w:pPr>
              <w:spacing w:lineRule="atLeast" w:line="100"/>
              <w:jc w:val="right"/>
              <w:rPr>
                <w:rFonts w:eastAsia="Lucida Sans Unicode"/>
              </w:rPr>
            </w:pPr>
            <w:r w:rsidRPr="00EB628A">
              <w:t xml:space="preserve">100.199,08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color w:val="000000"/>
              </w:rPr>
              <w:t>5,9215</w:t>
            </w:r>
          </w:p>
        </w:tc>
      </w:tr>
    </w:tbl>
    <w:p w:rsidRDefault="006F446C" w:rsidP="006F446C" w:rsidR="006F446C">
      <w:pPr>
        <w:ind w:hanging="1134" w:left="1134"/>
        <w:jc w:val="both"/>
        <w:rPr>
          <w:b/>
          <w:bCs/>
        </w:rPr>
      </w:pPr>
    </w:p>
    <w:p w:rsidRDefault="006F446C" w:rsidP="006F446C" w:rsidR="006F446C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386"/>
        <w:gridCol w:w="2733"/>
      </w:tblGrid>
      <w:tr w:rsidTr="004F03DB" w:rsidR="006F446C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Red. br.</w:t>
            </w:r>
          </w:p>
        </w:tc>
        <w:tc>
          <w:tcPr>
            <w:tcW w:type="dxa" w:w="5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Opis</w:t>
            </w:r>
          </w:p>
        </w:tc>
        <w:tc>
          <w:tcPr>
            <w:tcW w:type="dxa" w:w="27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Iznos  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Troškovi sukladno čl. 254. st. 2. i st. 3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b/>
                <w:bCs/>
                <w:color w:val="000000"/>
              </w:rPr>
            </w:pPr>
            <w:r w:rsidRPr="00592507">
              <w:rPr>
                <w:b/>
                <w:bCs/>
                <w:color w:val="000000"/>
              </w:rPr>
              <w:t xml:space="preserve">                            </w:t>
            </w:r>
          </w:p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10.019,90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utvrđivanja </w:t>
            </w:r>
            <w:r>
              <w:rPr>
                <w:color w:val="000000"/>
              </w:rPr>
              <w:t xml:space="preserve">predmeta </w:t>
            </w:r>
            <w:r w:rsidRPr="00592507">
              <w:rPr>
                <w:color w:val="000000"/>
              </w:rPr>
              <w:t xml:space="preserve">razlučnog prava </w:t>
            </w:r>
            <w:r w:rsidRPr="00592507">
              <w:rPr>
                <w:color w:val="000000"/>
              </w:rPr>
              <w:br/>
            </w:r>
            <w:r>
              <w:rPr>
                <w:color w:val="000000"/>
              </w:rPr>
              <w:t xml:space="preserve">čl. 254 st.2 </w:t>
            </w:r>
            <w:r w:rsidRPr="00592507">
              <w:rPr>
                <w:color w:val="000000"/>
              </w:rPr>
              <w:t>(</w:t>
            </w:r>
            <w:r>
              <w:rPr>
                <w:color w:val="000000"/>
              </w:rPr>
              <w:t>100.199,08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color w:val="000000"/>
              </w:rPr>
            </w:pPr>
            <w:r w:rsidRPr="00592507">
              <w:rPr>
                <w:color w:val="000000"/>
              </w:rPr>
              <w:t xml:space="preserve">                          </w:t>
            </w:r>
          </w:p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5.009,95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5% troškova u</w:t>
            </w:r>
            <w:r>
              <w:rPr>
                <w:color w:val="000000"/>
              </w:rPr>
              <w:t xml:space="preserve">novčenja 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</w:t>
            </w:r>
            <w:r w:rsidRPr="00592507">
              <w:rPr>
                <w:color w:val="000000"/>
              </w:rPr>
              <w:t xml:space="preserve">razlučnog prava </w:t>
            </w:r>
            <w:r w:rsidRPr="00592507">
              <w:rPr>
                <w:color w:val="000000"/>
              </w:rPr>
              <w:br/>
            </w:r>
            <w:r>
              <w:rPr>
                <w:color w:val="000000"/>
              </w:rPr>
              <w:t xml:space="preserve">čl. 254 st. 3 </w:t>
            </w:r>
            <w:r w:rsidRPr="00592507">
              <w:rPr>
                <w:color w:val="000000"/>
              </w:rPr>
              <w:t>(</w:t>
            </w:r>
            <w:r>
              <w:rPr>
                <w:color w:val="000000"/>
              </w:rPr>
              <w:t>100.199,08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color w:val="000000"/>
              </w:rPr>
            </w:pPr>
            <w:r>
              <w:rPr>
                <w:color w:val="000000"/>
              </w:rPr>
              <w:t>5.099,95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jc w:val="right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 xml:space="preserve">                                  </w:t>
            </w:r>
          </w:p>
          <w:p w:rsidRDefault="006F446C" w:rsidP="004F03DB" w:rsidR="006F446C" w:rsidRPr="00EB628A">
            <w:pPr>
              <w:spacing w:lineRule="atLeast" w:line="100"/>
              <w:jc w:val="right"/>
              <w:rPr>
                <w:rFonts w:eastAsia="Lucida Sans Unicode"/>
              </w:rPr>
            </w:pPr>
            <w:r w:rsidRPr="00EB628A">
              <w:rPr>
                <w:rFonts w:eastAsia="Lucida Sans Unicode"/>
              </w:rPr>
              <w:t>8.989,28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  </w:t>
            </w:r>
            <w:r>
              <w:rPr>
                <w:color w:val="000000"/>
              </w:rPr>
              <w:t>0,0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Nagrada stečajnom upravitelju (ukupan trošak nagrade * udio nekretnine u ukupnoj imovini)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8.989,28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Komunalna naknada 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6F446C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HEP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III.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EB628A">
            <w:pPr>
              <w:spacing w:lineRule="atLeast" w:line="100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EB628A">
            <w:pPr>
              <w:spacing w:lineRule="atLeast" w:line="100"/>
              <w:jc w:val="right"/>
              <w:rPr>
                <w:rFonts w:eastAsia="Lucida Sans Unicode"/>
              </w:rPr>
            </w:pPr>
            <w:r w:rsidRPr="00EB628A">
              <w:rPr>
                <w:rFonts w:eastAsia="Lucida Sans Unicode"/>
              </w:rPr>
              <w:t>19.009,18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EB628A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IV.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EB628A">
            <w:pPr>
              <w:spacing w:lineRule="atLeast" w:line="100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Povrat plaćenih troškova za objavu oglasa u FINA</w:t>
            </w:r>
          </w:p>
          <w:p w:rsidRDefault="006F446C" w:rsidP="004F03DB" w:rsidR="006F446C" w:rsidRPr="00EB628A">
            <w:pPr>
              <w:spacing w:lineRule="atLeast" w:line="100"/>
              <w:rPr>
                <w:bCs/>
                <w:color w:val="000000"/>
              </w:rPr>
            </w:pPr>
            <w:r w:rsidRPr="00EB628A">
              <w:rPr>
                <w:bCs/>
                <w:color w:val="000000"/>
              </w:rPr>
              <w:t>Koje je platio B2 Kapital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EB628A">
            <w:pPr>
              <w:spacing w:lineRule="atLeast" w:line="100"/>
              <w:jc w:val="right"/>
              <w:rPr>
                <w:rFonts w:eastAsia="Lucida Sans Unicode"/>
              </w:rPr>
            </w:pPr>
            <w:r w:rsidRPr="00EB628A">
              <w:rPr>
                <w:rFonts w:eastAsia="Lucida Sans Unicode"/>
              </w:rPr>
              <w:t>974,50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EB628A">
            <w:pPr>
              <w:spacing w:lineRule="atLeast" w:line="100"/>
              <w:jc w:val="center"/>
              <w:rPr>
                <w:bCs/>
              </w:rPr>
            </w:pPr>
            <w:r w:rsidRPr="00EB628A">
              <w:rPr>
                <w:bCs/>
              </w:rPr>
              <w:t>V.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EB628A">
            <w:pPr>
              <w:spacing w:lineRule="atLeast" w:line="100"/>
              <w:rPr>
                <w:bCs/>
              </w:rPr>
            </w:pPr>
            <w:r w:rsidRPr="00EB628A">
              <w:rPr>
                <w:bCs/>
              </w:rPr>
              <w:t>Namirenje razlučnog vjerovnika</w:t>
            </w:r>
          </w:p>
          <w:p w:rsidRDefault="006F446C" w:rsidP="004F03DB" w:rsidR="006F446C" w:rsidRPr="00EB628A">
            <w:pPr>
              <w:pStyle w:val="Bezproreda"/>
              <w:jc w:val="both"/>
              <w:rPr>
                <w:rFonts w:hAnsi="Times New Roman" w:ascii="Times New Roman"/>
                <w:bCs/>
                <w:sz w:val="24"/>
                <w:szCs w:val="24"/>
              </w:rPr>
            </w:pPr>
            <w:r w:rsidRPr="00EB628A">
              <w:rPr>
                <w:rStyle w:val="Bodytext2Bold"/>
                <w:rFonts w:eastAsia="Arial Unicode MS"/>
                <w:b w:val="false"/>
              </w:rPr>
              <w:t>B2 KAPITAL d.o.o. Radnička 41 10000 ZAGREB OIB: 57509775367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6F446C" w:rsidP="004F03DB" w:rsidR="006F446C" w:rsidRPr="00EB628A">
            <w:pPr>
              <w:spacing w:lineRule="atLeast" w:line="100"/>
              <w:jc w:val="right"/>
              <w:rPr>
                <w:rFonts w:eastAsia="Lucida Sans Unicode"/>
              </w:rPr>
            </w:pPr>
            <w:r w:rsidRPr="00EB628A">
              <w:rPr>
                <w:rFonts w:eastAsia="Lucida Sans Unicode"/>
              </w:rPr>
              <w:t>80.215,40</w:t>
            </w:r>
          </w:p>
        </w:tc>
      </w:tr>
    </w:tbl>
    <w:p w:rsidRDefault="006F446C" w:rsidP="006F446C" w:rsidR="006F446C">
      <w:pPr>
        <w:pStyle w:val="Odlomakpopisa"/>
        <w:ind w:left="360"/>
        <w:jc w:val="both"/>
        <w:rPr>
          <w:b/>
        </w:rPr>
      </w:pPr>
    </w:p>
    <w:p w:rsidRDefault="006F446C" w:rsidP="002825CE" w:rsidR="006F446C" w:rsidRPr="00BD7141">
      <w:pPr>
        <w:pStyle w:val="Odlomakpopisa"/>
        <w:numPr>
          <w:ilvl w:val="0"/>
          <w:numId w:val="18"/>
        </w:numPr>
        <w:ind w:right="283"/>
        <w:jc w:val="both"/>
      </w:pPr>
      <w:r w:rsidRPr="00604255">
        <w:lastRenderedPageBreak/>
        <w:t>nekretnina upisana u zk.ul.br. 4778, k.o. Osijek, kč.br. 7079 zgrada mješovite uporabe i dvorište Martina Divalta 196, površine 938 m</w:t>
      </w:r>
      <w:r w:rsidRPr="00604255">
        <w:rPr>
          <w:vertAlign w:val="superscript"/>
        </w:rPr>
        <w:t>2</w:t>
      </w:r>
      <w:r w:rsidRPr="00604255">
        <w:t xml:space="preserve"> s kojim je povezano vlasništvo posebnog dijela nekretnine i to: </w:t>
      </w:r>
      <w:r w:rsidRPr="00BD7141">
        <w:t>21. ETAŽA Suvlasnički dio: 380/10000 Stan I,</w:t>
      </w:r>
      <w:r w:rsidRPr="00604255">
        <w:t xml:space="preserve"> nalazi se u potkrovlju (dvorišni dio) a sastoji se od: kupaonice, kuhinje, dnevne sobe, sobe i izbe, ukupne korisne površine 71,32 m</w:t>
      </w:r>
      <w:r w:rsidRPr="00604255">
        <w:rPr>
          <w:vertAlign w:val="superscript"/>
        </w:rPr>
        <w:t>2</w:t>
      </w:r>
      <w:r w:rsidRPr="00604255">
        <w:t xml:space="preserve">, </w:t>
      </w:r>
      <w:r w:rsidRPr="00BD7141">
        <w:t>za iznos od 187.278,66 kn.</w:t>
      </w:r>
    </w:p>
    <w:p w:rsidRDefault="006F446C" w:rsidP="006F446C" w:rsidR="006F446C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4F03DB" w:rsidR="006F446C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Neunovčena imovina</w:t>
            </w:r>
            <w:r>
              <w:rPr>
                <w:color w:val="000000"/>
              </w:rPr>
              <w:t>-III. Elektronička dražba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</w:t>
            </w:r>
            <w:r>
              <w:rPr>
                <w:color w:val="000000"/>
              </w:rPr>
              <w:t>170.389,05</w:t>
            </w:r>
            <w:r w:rsidRPr="00592507">
              <w:rPr>
                <w:color w:val="000000"/>
              </w:rPr>
              <w:t xml:space="preserve">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BD7141">
            <w:pPr>
              <w:spacing w:lineRule="atLeast" w:line="100"/>
              <w:rPr>
                <w:bCs/>
                <w:color w:val="000000"/>
              </w:rPr>
            </w:pPr>
            <w:r w:rsidRPr="00BD7141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BD7141">
            <w:pPr>
              <w:spacing w:lineRule="atLeast" w:line="100"/>
              <w:jc w:val="right"/>
              <w:rPr>
                <w:rFonts w:eastAsia="Lucida Sans Unicode"/>
              </w:rPr>
            </w:pPr>
            <w:r w:rsidRPr="00BD7141">
              <w:rPr>
                <w:bCs/>
                <w:color w:val="000000"/>
              </w:rPr>
              <w:t xml:space="preserve">1.692.127,51       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Nekretnina - predmet diobe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187.278,66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11,067</w:t>
            </w:r>
          </w:p>
        </w:tc>
      </w:tr>
    </w:tbl>
    <w:p w:rsidRDefault="002825CE" w:rsidP="006F446C" w:rsidR="002825CE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386"/>
        <w:gridCol w:w="2733"/>
      </w:tblGrid>
      <w:tr w:rsidTr="004F03DB" w:rsidR="006F446C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BD7141">
            <w:pPr>
              <w:spacing w:lineRule="atLeast" w:line="100"/>
              <w:jc w:val="center"/>
              <w:rPr>
                <w:color w:val="000000"/>
              </w:rPr>
            </w:pPr>
            <w:r w:rsidRPr="00BD7141">
              <w:rPr>
                <w:color w:val="000000"/>
              </w:rPr>
              <w:t>Red. br.</w:t>
            </w:r>
          </w:p>
        </w:tc>
        <w:tc>
          <w:tcPr>
            <w:tcW w:type="dxa" w:w="5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BD7141">
            <w:pPr>
              <w:spacing w:lineRule="atLeast" w:line="100"/>
              <w:jc w:val="center"/>
              <w:rPr>
                <w:color w:val="000000"/>
              </w:rPr>
            </w:pPr>
            <w:r w:rsidRPr="00BD7141">
              <w:rPr>
                <w:color w:val="000000"/>
              </w:rPr>
              <w:t>Opis</w:t>
            </w:r>
          </w:p>
        </w:tc>
        <w:tc>
          <w:tcPr>
            <w:tcW w:type="dxa" w:w="27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BD7141">
            <w:pPr>
              <w:spacing w:lineRule="atLeast" w:line="100"/>
              <w:jc w:val="center"/>
              <w:rPr>
                <w:rFonts w:eastAsia="Lucida Sans Unicode"/>
              </w:rPr>
            </w:pPr>
            <w:r w:rsidRPr="00BD7141">
              <w:rPr>
                <w:color w:val="000000"/>
              </w:rPr>
              <w:t xml:space="preserve">  Iznos  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BD7141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BD7141">
              <w:rPr>
                <w:bCs/>
                <w:color w:val="000000"/>
              </w:rPr>
              <w:t>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BD7141">
            <w:pPr>
              <w:spacing w:lineRule="atLeast" w:line="100"/>
              <w:rPr>
                <w:bCs/>
                <w:color w:val="000000"/>
              </w:rPr>
            </w:pPr>
            <w:r w:rsidRPr="00BD7141">
              <w:rPr>
                <w:bCs/>
                <w:color w:val="000000"/>
              </w:rPr>
              <w:t>Troškovi sukladno čl. 254. st. 2. i 3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BD7141">
            <w:pPr>
              <w:spacing w:lineRule="atLeast" w:line="100"/>
              <w:jc w:val="right"/>
              <w:rPr>
                <w:rFonts w:eastAsia="Lucida Sans Unicode"/>
              </w:rPr>
            </w:pPr>
            <w:r w:rsidRPr="00BD7141">
              <w:rPr>
                <w:rFonts w:eastAsia="Lucida Sans Unicode"/>
              </w:rPr>
              <w:t>18.727,86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utvrđivanja </w:t>
            </w:r>
            <w:r>
              <w:rPr>
                <w:color w:val="000000"/>
              </w:rPr>
              <w:t xml:space="preserve">predmeta </w:t>
            </w:r>
            <w:r w:rsidRPr="00592507">
              <w:rPr>
                <w:color w:val="000000"/>
              </w:rPr>
              <w:t xml:space="preserve">razlučnog prava </w:t>
            </w:r>
            <w:r w:rsidRPr="00592507">
              <w:rPr>
                <w:color w:val="000000"/>
              </w:rPr>
              <w:br/>
            </w:r>
            <w:r>
              <w:rPr>
                <w:color w:val="000000"/>
              </w:rPr>
              <w:t xml:space="preserve">čl. 254 st 2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187.278,66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9.363,93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592507">
              <w:rPr>
                <w:color w:val="000000"/>
              </w:rPr>
              <w:t>% troškova u</w:t>
            </w:r>
            <w:r>
              <w:rPr>
                <w:color w:val="000000"/>
              </w:rPr>
              <w:t>novčenja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</w:t>
            </w:r>
            <w:r w:rsidRPr="00592507">
              <w:rPr>
                <w:color w:val="000000"/>
              </w:rPr>
              <w:t xml:space="preserve">razlučnog prava </w:t>
            </w:r>
            <w:r w:rsidRPr="00592507">
              <w:rPr>
                <w:color w:val="000000"/>
              </w:rPr>
              <w:br/>
            </w:r>
            <w:r>
              <w:rPr>
                <w:color w:val="000000"/>
              </w:rPr>
              <w:t xml:space="preserve">čl. 254 st 3 SZ </w:t>
            </w:r>
            <w:r w:rsidRPr="00592507">
              <w:rPr>
                <w:color w:val="000000"/>
              </w:rPr>
              <w:t>(</w:t>
            </w:r>
            <w:r>
              <w:rPr>
                <w:rFonts w:eastAsia="Lucida Sans Unicode"/>
              </w:rPr>
              <w:t>187.278,66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9.363,93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BD7141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BD7141">
              <w:rPr>
                <w:bCs/>
                <w:color w:val="000000"/>
              </w:rPr>
              <w:t>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BD7141">
            <w:pPr>
              <w:spacing w:lineRule="atLeast" w:line="100"/>
              <w:rPr>
                <w:bCs/>
                <w:color w:val="000000"/>
              </w:rPr>
            </w:pPr>
            <w:r w:rsidRPr="00BD7141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BD7141">
            <w:pPr>
              <w:spacing w:lineRule="atLeast" w:line="100"/>
              <w:jc w:val="right"/>
              <w:rPr>
                <w:bCs/>
                <w:color w:val="000000"/>
              </w:rPr>
            </w:pPr>
            <w:r w:rsidRPr="00BD7141">
              <w:rPr>
                <w:bCs/>
                <w:color w:val="000000"/>
              </w:rPr>
              <w:t xml:space="preserve">                                  </w:t>
            </w:r>
          </w:p>
          <w:p w:rsidRDefault="006F446C" w:rsidP="004F03DB" w:rsidR="006F446C" w:rsidRPr="00BD7141">
            <w:pPr>
              <w:spacing w:lineRule="atLeast" w:line="100"/>
              <w:jc w:val="right"/>
              <w:rPr>
                <w:rFonts w:eastAsia="Lucida Sans Unicode"/>
              </w:rPr>
            </w:pPr>
            <w:r w:rsidRPr="00BD7141">
              <w:rPr>
                <w:rFonts w:eastAsia="Lucida Sans Unicode"/>
              </w:rPr>
              <w:t>19.939,63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Nagrada stečajnom upravitelju (ukupan trošak nagrade * udio nekretnine u ukupnoj imovini)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16.801,55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142,64 kn mjesečno  x (10mj 2016, 12mj 2017)=22mjeseca x 142,64 kn =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3.138,08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Komunalna naknada 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2825CE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H</w:t>
            </w:r>
            <w:r w:rsidR="002825CE">
              <w:rPr>
                <w:color w:val="000000"/>
              </w:rPr>
              <w:t>EP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BD7141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BD7141">
              <w:rPr>
                <w:bCs/>
                <w:color w:val="000000"/>
              </w:rPr>
              <w:t>III.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BD7141">
            <w:pPr>
              <w:spacing w:lineRule="atLeast" w:line="100"/>
              <w:rPr>
                <w:bCs/>
                <w:color w:val="000000"/>
              </w:rPr>
            </w:pPr>
            <w:r w:rsidRPr="00BD7141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BD7141">
            <w:pPr>
              <w:spacing w:lineRule="atLeast" w:line="100"/>
              <w:jc w:val="right"/>
              <w:rPr>
                <w:rFonts w:eastAsia="Lucida Sans Unicode"/>
              </w:rPr>
            </w:pPr>
            <w:r w:rsidRPr="00BD7141">
              <w:rPr>
                <w:rFonts w:eastAsia="Lucida Sans Unicode"/>
              </w:rPr>
              <w:t>38.667,49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BD7141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BD7141">
              <w:rPr>
                <w:bCs/>
                <w:color w:val="000000"/>
              </w:rPr>
              <w:t>IV.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BD7141">
            <w:pPr>
              <w:spacing w:lineRule="atLeast" w:line="100"/>
              <w:rPr>
                <w:bCs/>
                <w:color w:val="000000"/>
              </w:rPr>
            </w:pPr>
            <w:r w:rsidRPr="00BD7141">
              <w:rPr>
                <w:bCs/>
                <w:color w:val="000000"/>
              </w:rPr>
              <w:t>Povrat plaćenih troškova za objavu oglasa u FINA</w:t>
            </w:r>
          </w:p>
          <w:p w:rsidRDefault="006F446C" w:rsidP="004F03DB" w:rsidR="006F446C" w:rsidRPr="00BD7141">
            <w:pPr>
              <w:spacing w:lineRule="atLeast" w:line="100"/>
              <w:rPr>
                <w:bCs/>
                <w:color w:val="000000"/>
              </w:rPr>
            </w:pPr>
            <w:r w:rsidRPr="00BD7141">
              <w:rPr>
                <w:bCs/>
                <w:color w:val="000000"/>
              </w:rPr>
              <w:t>Koje je platio B2 Kapital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BD7141">
            <w:pPr>
              <w:spacing w:lineRule="atLeast" w:line="100"/>
              <w:jc w:val="right"/>
              <w:rPr>
                <w:rFonts w:eastAsia="Lucida Sans Unicode"/>
              </w:rPr>
            </w:pPr>
            <w:r w:rsidRPr="00BD7141">
              <w:rPr>
                <w:rFonts w:eastAsia="Lucida Sans Unicode"/>
              </w:rPr>
              <w:t>1.821,42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BD7141">
            <w:pPr>
              <w:spacing w:lineRule="atLeast" w:line="100"/>
              <w:jc w:val="center"/>
              <w:rPr>
                <w:bCs/>
              </w:rPr>
            </w:pPr>
            <w:r w:rsidRPr="00BD7141">
              <w:rPr>
                <w:bCs/>
              </w:rPr>
              <w:t>V.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BD7141">
            <w:pPr>
              <w:spacing w:lineRule="atLeast" w:line="100"/>
              <w:rPr>
                <w:bCs/>
              </w:rPr>
            </w:pPr>
            <w:r w:rsidRPr="00BD7141">
              <w:rPr>
                <w:bCs/>
              </w:rPr>
              <w:t>Namirenje razlučnog vjerovnika</w:t>
            </w:r>
          </w:p>
          <w:p w:rsidRDefault="006F446C" w:rsidP="004F03DB" w:rsidR="006F446C" w:rsidRPr="00BD7141">
            <w:pPr>
              <w:pStyle w:val="Bezproreda"/>
              <w:jc w:val="both"/>
              <w:rPr>
                <w:rFonts w:hAnsi="Times New Roman" w:ascii="Times New Roman"/>
                <w:bCs/>
                <w:sz w:val="24"/>
                <w:szCs w:val="24"/>
              </w:rPr>
            </w:pPr>
            <w:r w:rsidRPr="00BD7141">
              <w:rPr>
                <w:rStyle w:val="Bodytext2Bold"/>
                <w:rFonts w:eastAsia="Arial Unicode MS"/>
                <w:b w:val="false"/>
              </w:rPr>
              <w:t>B2 KAPITAL d.o.o. Radnička 41 10000 ZAGREB OIB: 5750977536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6F446C" w:rsidP="004F03DB" w:rsidR="006F446C" w:rsidRPr="00BD7141">
            <w:pPr>
              <w:spacing w:lineRule="atLeast" w:line="100"/>
              <w:jc w:val="right"/>
              <w:rPr>
                <w:rFonts w:eastAsia="Lucida Sans Unicode"/>
              </w:rPr>
            </w:pPr>
            <w:r w:rsidRPr="00BD7141">
              <w:rPr>
                <w:rFonts w:eastAsia="Lucida Sans Unicode"/>
              </w:rPr>
              <w:t>146.789,75</w:t>
            </w:r>
          </w:p>
          <w:p w:rsidRDefault="006F446C" w:rsidP="004F03DB" w:rsidR="006F446C" w:rsidRPr="00BD7141">
            <w:pPr>
              <w:spacing w:lineRule="atLeast" w:line="100"/>
              <w:jc w:val="right"/>
              <w:rPr>
                <w:rFonts w:eastAsia="Lucida Sans Unicode"/>
              </w:rPr>
            </w:pPr>
          </w:p>
        </w:tc>
      </w:tr>
    </w:tbl>
    <w:p w:rsidRDefault="006F446C" w:rsidP="006F446C" w:rsidR="006F446C">
      <w:pPr>
        <w:jc w:val="center"/>
        <w:rPr>
          <w:rFonts w:eastAsia="Lucida Sans Unicode"/>
          <w:b/>
        </w:rPr>
      </w:pPr>
    </w:p>
    <w:p w:rsidRDefault="006F446C" w:rsidP="002825CE" w:rsidR="006F446C" w:rsidRPr="00932549">
      <w:pPr>
        <w:pStyle w:val="Odlomakpopisa"/>
        <w:numPr>
          <w:ilvl w:val="0"/>
          <w:numId w:val="18"/>
        </w:numPr>
        <w:ind w:right="283"/>
        <w:jc w:val="both"/>
        <w:rPr>
          <w:b/>
        </w:rPr>
      </w:pPr>
      <w:r w:rsidRPr="00932549">
        <w:t>nekretnina upisana u zk.ul.br. 4778, k.o. Osijek, kč.br. 7079 zgrada mješovite uporabe i dvorište Martina Divalta 196, površine 938 m</w:t>
      </w:r>
      <w:r w:rsidRPr="00932549">
        <w:rPr>
          <w:vertAlign w:val="superscript"/>
        </w:rPr>
        <w:t>2</w:t>
      </w:r>
      <w:r w:rsidRPr="00932549">
        <w:t xml:space="preserve"> s kojim je povezano vlasništvo posebnog dijela nekretnine i to: </w:t>
      </w:r>
      <w:r w:rsidRPr="00BD7141">
        <w:t>31. ETAŽA Suvlasnički dio: 322/10000 Stan C-5,</w:t>
      </w:r>
      <w:r w:rsidRPr="00932549">
        <w:rPr>
          <w:b/>
        </w:rPr>
        <w:t xml:space="preserve"> </w:t>
      </w:r>
      <w:r w:rsidRPr="00932549">
        <w:t>nalazi se na 5. katu (ulični dio) a sastoji se od: hodnika, kupaonice, kuhinje, dnevne sobe, sobe,sobe i izbe, ukupne korisne površine 60,32 m</w:t>
      </w:r>
      <w:r w:rsidRPr="00932549">
        <w:rPr>
          <w:vertAlign w:val="superscript"/>
        </w:rPr>
        <w:t>2</w:t>
      </w:r>
      <w:r w:rsidRPr="00932549">
        <w:t>, te sporednog dijela koji se sastoji od balkona površine 4,88 m</w:t>
      </w:r>
      <w:r w:rsidRPr="00932549">
        <w:rPr>
          <w:vertAlign w:val="superscript"/>
        </w:rPr>
        <w:t>2</w:t>
      </w:r>
      <w:r w:rsidRPr="00932549">
        <w:t>, ukupne površine 62,76 m</w:t>
      </w:r>
      <w:r w:rsidRPr="00932549">
        <w:rPr>
          <w:vertAlign w:val="superscript"/>
        </w:rPr>
        <w:t>2</w:t>
      </w:r>
      <w:r w:rsidRPr="00932549">
        <w:t xml:space="preserve">, </w:t>
      </w:r>
      <w:r w:rsidRPr="00BD7141">
        <w:t>za iznos od 174.041,07 kn.</w:t>
      </w:r>
    </w:p>
    <w:p w:rsidRDefault="006F446C" w:rsidP="006F446C" w:rsidR="006F446C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4F03DB" w:rsidR="006F446C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Neunovčena imovina</w:t>
            </w:r>
            <w:r>
              <w:rPr>
                <w:color w:val="000000"/>
              </w:rPr>
              <w:t>-III. Elektronička dražba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</w:t>
            </w:r>
            <w:r>
              <w:rPr>
                <w:color w:val="000000"/>
              </w:rPr>
              <w:t>170.389,05</w:t>
            </w:r>
            <w:r w:rsidRPr="00592507">
              <w:rPr>
                <w:color w:val="000000"/>
              </w:rPr>
              <w:t xml:space="preserve">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rPr>
                <w:bCs/>
                <w:color w:val="000000"/>
              </w:rPr>
            </w:pPr>
            <w:r w:rsidRPr="00D637C2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jc w:val="right"/>
              <w:rPr>
                <w:rFonts w:eastAsia="Lucida Sans Unicode"/>
              </w:rPr>
            </w:pPr>
            <w:r w:rsidRPr="00D637C2">
              <w:rPr>
                <w:bCs/>
                <w:color w:val="000000"/>
              </w:rPr>
              <w:t xml:space="preserve">1.692.127,51       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Nekretnina - predmet diobe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D637C2">
            <w:pPr>
              <w:spacing w:lineRule="atLeast" w:line="100"/>
              <w:jc w:val="right"/>
              <w:rPr>
                <w:rFonts w:eastAsia="Lucida Sans Unicode"/>
              </w:rPr>
            </w:pPr>
            <w:r w:rsidRPr="00D637C2">
              <w:t xml:space="preserve">174.041,07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10,2853</w:t>
            </w:r>
          </w:p>
        </w:tc>
      </w:tr>
    </w:tbl>
    <w:p w:rsidRDefault="00E54BA1" w:rsidP="006F446C" w:rsidR="00E54BA1">
      <w:pPr>
        <w:ind w:hanging="1134" w:left="1134"/>
        <w:jc w:val="both"/>
        <w:rPr>
          <w:b/>
          <w:bCs/>
        </w:rPr>
      </w:pPr>
    </w:p>
    <w:p w:rsidRDefault="00E54BA1" w:rsidP="006F446C" w:rsidR="00E54BA1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386"/>
        <w:gridCol w:w="2733"/>
      </w:tblGrid>
      <w:tr w:rsidTr="004F03DB" w:rsidR="006F446C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jc w:val="center"/>
              <w:rPr>
                <w:color w:val="000000"/>
              </w:rPr>
            </w:pPr>
            <w:r w:rsidRPr="00D637C2">
              <w:rPr>
                <w:color w:val="000000"/>
              </w:rPr>
              <w:t>Red. br.</w:t>
            </w:r>
          </w:p>
        </w:tc>
        <w:tc>
          <w:tcPr>
            <w:tcW w:type="dxa" w:w="5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jc w:val="center"/>
              <w:rPr>
                <w:color w:val="000000"/>
              </w:rPr>
            </w:pPr>
            <w:r w:rsidRPr="00D637C2">
              <w:rPr>
                <w:color w:val="000000"/>
              </w:rPr>
              <w:t>Opis</w:t>
            </w:r>
          </w:p>
        </w:tc>
        <w:tc>
          <w:tcPr>
            <w:tcW w:type="dxa" w:w="27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jc w:val="center"/>
              <w:rPr>
                <w:rFonts w:eastAsia="Lucida Sans Unicode"/>
              </w:rPr>
            </w:pPr>
            <w:r w:rsidRPr="00D637C2">
              <w:rPr>
                <w:color w:val="000000"/>
              </w:rPr>
              <w:t xml:space="preserve">  Iznos  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D637C2">
              <w:rPr>
                <w:bCs/>
                <w:color w:val="000000"/>
              </w:rPr>
              <w:t>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rPr>
                <w:bCs/>
                <w:color w:val="000000"/>
              </w:rPr>
            </w:pPr>
            <w:r w:rsidRPr="00D637C2">
              <w:rPr>
                <w:bCs/>
                <w:color w:val="000000"/>
              </w:rPr>
              <w:t>Troškovi sukladno čl. 254. st. 2.i 3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D637C2">
            <w:pPr>
              <w:spacing w:lineRule="atLeast" w:line="100"/>
              <w:jc w:val="right"/>
              <w:rPr>
                <w:rFonts w:eastAsia="Lucida Sans Unicode"/>
              </w:rPr>
            </w:pPr>
            <w:r w:rsidRPr="00D637C2">
              <w:rPr>
                <w:rFonts w:eastAsia="Lucida Sans Unicode"/>
              </w:rPr>
              <w:t>17.404,11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utvrđivanja </w:t>
            </w:r>
            <w:r>
              <w:rPr>
                <w:color w:val="000000"/>
              </w:rPr>
              <w:t xml:space="preserve">predmeta </w:t>
            </w:r>
            <w:r w:rsidRPr="00592507">
              <w:rPr>
                <w:color w:val="000000"/>
              </w:rPr>
              <w:t>razlučnog prava</w:t>
            </w:r>
          </w:p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Čl.254 st. 2 SZ</w:t>
            </w:r>
            <w:r w:rsidRPr="00592507">
              <w:rPr>
                <w:color w:val="000000"/>
              </w:rPr>
              <w:t xml:space="preserve"> (</w:t>
            </w:r>
            <w:r>
              <w:rPr>
                <w:rFonts w:eastAsia="Lucida Sans Unicode"/>
              </w:rPr>
              <w:t>174.041,07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8.702,05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5% troškova u</w:t>
            </w:r>
            <w:r>
              <w:rPr>
                <w:color w:val="000000"/>
              </w:rPr>
              <w:t>novčenja</w:t>
            </w:r>
            <w:r w:rsidRPr="0059250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predmeta </w:t>
            </w:r>
            <w:r w:rsidRPr="00592507">
              <w:rPr>
                <w:color w:val="000000"/>
              </w:rPr>
              <w:t>razlučnog prava</w:t>
            </w:r>
          </w:p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Čl.254 st. 3 SZ</w:t>
            </w:r>
            <w:r w:rsidRPr="00592507">
              <w:rPr>
                <w:color w:val="000000"/>
              </w:rPr>
              <w:t xml:space="preserve"> (</w:t>
            </w:r>
            <w:r>
              <w:rPr>
                <w:rFonts w:eastAsia="Lucida Sans Unicode"/>
              </w:rPr>
              <w:t>174.041,07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8.702,05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D637C2">
              <w:rPr>
                <w:bCs/>
                <w:color w:val="000000"/>
              </w:rPr>
              <w:t>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rPr>
                <w:bCs/>
                <w:color w:val="000000"/>
              </w:rPr>
            </w:pPr>
            <w:r w:rsidRPr="00D637C2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jc w:val="right"/>
              <w:rPr>
                <w:bCs/>
                <w:color w:val="000000"/>
              </w:rPr>
            </w:pPr>
            <w:r w:rsidRPr="00D637C2">
              <w:rPr>
                <w:bCs/>
                <w:color w:val="000000"/>
              </w:rPr>
              <w:t xml:space="preserve">                                  </w:t>
            </w:r>
          </w:p>
          <w:p w:rsidRDefault="006F446C" w:rsidP="004F03DB" w:rsidR="006F446C" w:rsidRPr="00D637C2">
            <w:pPr>
              <w:spacing w:lineRule="atLeast" w:line="100"/>
              <w:jc w:val="right"/>
              <w:rPr>
                <w:rFonts w:eastAsia="Lucida Sans Unicode"/>
              </w:rPr>
            </w:pPr>
            <w:r w:rsidRPr="00D637C2">
              <w:rPr>
                <w:rFonts w:eastAsia="Lucida Sans Unicode"/>
              </w:rPr>
              <w:t>19.595,07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Nagrada stečajnom upravitelju (ukupan trošak nagrade * udio nekretnine u ukupnoj imovini)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15.613,95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Pričuva 180,96 kn mjesečno  x (10mj 2016, 12mj 2017)=22mjeseca x 180,96 kn =3981,12 kn 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3.981,12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Komunalna naknada 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E54BA1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H</w:t>
            </w:r>
            <w:r w:rsidR="00E54BA1">
              <w:rPr>
                <w:color w:val="000000"/>
              </w:rPr>
              <w:t>EP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D637C2">
              <w:rPr>
                <w:bCs/>
                <w:color w:val="000000"/>
              </w:rPr>
              <w:t>III.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rPr>
                <w:bCs/>
                <w:color w:val="000000"/>
              </w:rPr>
            </w:pPr>
            <w:r w:rsidRPr="00D637C2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D637C2">
            <w:pPr>
              <w:spacing w:lineRule="atLeast" w:line="100"/>
              <w:jc w:val="right"/>
              <w:rPr>
                <w:rFonts w:eastAsia="Lucida Sans Unicode"/>
              </w:rPr>
            </w:pPr>
            <w:r w:rsidRPr="00D637C2">
              <w:rPr>
                <w:rFonts w:eastAsia="Lucida Sans Unicode"/>
              </w:rPr>
              <w:t>36.999,18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D637C2">
            <w:pPr>
              <w:spacing w:lineRule="atLeast" w:line="100"/>
              <w:jc w:val="center"/>
              <w:rPr>
                <w:bCs/>
                <w:color w:val="000000"/>
              </w:rPr>
            </w:pP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D637C2">
            <w:pPr>
              <w:spacing w:lineRule="atLeast" w:line="100"/>
              <w:rPr>
                <w:bCs/>
                <w:color w:val="000000"/>
              </w:rPr>
            </w:pPr>
            <w:r w:rsidRPr="00D637C2">
              <w:rPr>
                <w:bCs/>
                <w:color w:val="000000"/>
              </w:rPr>
              <w:t>Povrat plaćenih troškova za objavu oglasa u FINA</w:t>
            </w:r>
          </w:p>
          <w:p w:rsidRDefault="006F446C" w:rsidP="004F03DB" w:rsidR="006F446C" w:rsidRPr="00D637C2">
            <w:pPr>
              <w:spacing w:lineRule="atLeast" w:line="100"/>
              <w:rPr>
                <w:bCs/>
                <w:color w:val="000000"/>
              </w:rPr>
            </w:pPr>
            <w:r w:rsidRPr="00D637C2">
              <w:rPr>
                <w:bCs/>
                <w:color w:val="000000"/>
              </w:rPr>
              <w:t>Koje je platio B2 Kapital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D637C2">
            <w:pPr>
              <w:spacing w:lineRule="atLeast" w:line="100"/>
              <w:jc w:val="right"/>
              <w:rPr>
                <w:rFonts w:eastAsia="Lucida Sans Unicode"/>
              </w:rPr>
            </w:pPr>
            <w:r w:rsidRPr="00D637C2">
              <w:rPr>
                <w:rFonts w:eastAsia="Lucida Sans Unicode"/>
              </w:rPr>
              <w:t>1.692,67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D637C2">
            <w:pPr>
              <w:spacing w:lineRule="atLeast" w:line="100"/>
              <w:jc w:val="center"/>
              <w:rPr>
                <w:bCs/>
              </w:rPr>
            </w:pPr>
            <w:r w:rsidRPr="00D637C2">
              <w:rPr>
                <w:bCs/>
              </w:rPr>
              <w:t>V.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D637C2">
            <w:pPr>
              <w:pStyle w:val="Bezproreda"/>
              <w:jc w:val="both"/>
              <w:rPr>
                <w:rFonts w:hAnsi="Times New Roman" w:ascii="Times New Roman"/>
                <w:bCs/>
                <w:sz w:val="24"/>
                <w:szCs w:val="24"/>
              </w:rPr>
            </w:pPr>
            <w:r w:rsidRPr="00D637C2">
              <w:rPr>
                <w:rFonts w:hAnsi="Times New Roman" w:ascii="Times New Roman"/>
                <w:bCs/>
                <w:sz w:val="24"/>
                <w:szCs w:val="24"/>
              </w:rPr>
              <w:t>Namirenje razlučnog vjerovnika</w:t>
            </w:r>
            <w:r w:rsidRPr="00D637C2">
              <w:rPr>
                <w:rStyle w:val="Bodytext2Bold"/>
                <w:rFonts w:eastAsia="Arial Unicode MS"/>
              </w:rPr>
              <w:t xml:space="preserve"> </w:t>
            </w:r>
            <w:r w:rsidRPr="00D637C2">
              <w:rPr>
                <w:rStyle w:val="Bodytext2Bold"/>
                <w:rFonts w:eastAsia="Arial Unicode MS"/>
                <w:b w:val="false"/>
              </w:rPr>
              <w:t>B2 KAPITAL d.o.o. Radnička 41 10000 ZAGREB OIB: 57509775367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6F446C" w:rsidP="004F03DB" w:rsidR="006F446C" w:rsidRPr="00D637C2">
            <w:pPr>
              <w:spacing w:lineRule="atLeast" w:line="100"/>
              <w:jc w:val="right"/>
              <w:rPr>
                <w:rFonts w:eastAsia="Lucida Sans Unicode"/>
              </w:rPr>
            </w:pPr>
            <w:r w:rsidRPr="00D637C2">
              <w:rPr>
                <w:rFonts w:eastAsia="Lucida Sans Unicode"/>
              </w:rPr>
              <w:t>135.349,22</w:t>
            </w:r>
          </w:p>
        </w:tc>
      </w:tr>
    </w:tbl>
    <w:p w:rsidRDefault="006F446C" w:rsidP="006F446C" w:rsidR="006F446C">
      <w:pPr>
        <w:jc w:val="center"/>
        <w:rPr>
          <w:rFonts w:eastAsia="Lucida Sans Unicode"/>
          <w:b/>
        </w:rPr>
      </w:pPr>
    </w:p>
    <w:p w:rsidRDefault="006F446C" w:rsidP="006F446C" w:rsidR="006F446C">
      <w:pPr>
        <w:jc w:val="center"/>
        <w:rPr>
          <w:rFonts w:eastAsia="Lucida Sans Unicode"/>
          <w:b/>
        </w:rPr>
      </w:pPr>
    </w:p>
    <w:p w:rsidRDefault="006F446C" w:rsidP="00E54BA1" w:rsidR="006F446C" w:rsidRPr="0064173A">
      <w:pPr>
        <w:pStyle w:val="Odlomakpopisa"/>
        <w:numPr>
          <w:ilvl w:val="0"/>
          <w:numId w:val="18"/>
        </w:numPr>
        <w:ind w:right="283"/>
        <w:jc w:val="both"/>
        <w:rPr>
          <w:b/>
        </w:rPr>
      </w:pPr>
      <w:r w:rsidRPr="0064173A">
        <w:t>nekretnina upisana u zk.ul.br. 4778, k.o. Osijek, kč.br. 7079 zgrada mješovite uporabe i dvorište Martina Divalta 196, površine 938 m</w:t>
      </w:r>
      <w:r w:rsidRPr="0064173A">
        <w:rPr>
          <w:vertAlign w:val="superscript"/>
        </w:rPr>
        <w:t>2</w:t>
      </w:r>
      <w:r w:rsidRPr="0064173A">
        <w:t xml:space="preserve"> s kojim je povezano vlasništvo posebnog dijela nekretnine i to: </w:t>
      </w:r>
      <w:r w:rsidRPr="00D637C2">
        <w:t>33. ETAŽA Suvlasnički dio: 642/10000 Poslovni prostor</w:t>
      </w:r>
      <w:r w:rsidRPr="0064173A">
        <w:t>, nalazi se u prizemlju i galeriji (ulični dio) a sastoji se od: poslovnog prostora, predprostora, WC-a, galerije i spremišta, ukupne korisne površine 120,20 m</w:t>
      </w:r>
      <w:r w:rsidRPr="0064173A">
        <w:rPr>
          <w:vertAlign w:val="superscript"/>
        </w:rPr>
        <w:t>2</w:t>
      </w:r>
      <w:r w:rsidRPr="0064173A">
        <w:t>, te sporednog dijela koji se sastoji od: spremišta na galeriji površine 58,01 m</w:t>
      </w:r>
      <w:r w:rsidRPr="0064173A">
        <w:rPr>
          <w:vertAlign w:val="superscript"/>
        </w:rPr>
        <w:t>2</w:t>
      </w:r>
      <w:r w:rsidRPr="0064173A">
        <w:t>, parkirališnog mjesta za invalide 1 u prizemlju pov. 11,00 m</w:t>
      </w:r>
      <w:r w:rsidRPr="0064173A">
        <w:rPr>
          <w:vertAlign w:val="superscript"/>
        </w:rPr>
        <w:t>2</w:t>
      </w:r>
      <w:r w:rsidRPr="0064173A">
        <w:t>, parkirališnog mjesta za invalide 2 u prizemlju površine 11,00 m</w:t>
      </w:r>
      <w:r w:rsidRPr="0064173A">
        <w:rPr>
          <w:vertAlign w:val="superscript"/>
        </w:rPr>
        <w:t>2</w:t>
      </w:r>
      <w:r w:rsidRPr="0064173A">
        <w:t>, zajedničkog dijela parkirališnih mjesta za invalide 1 i 2 u prizemlju površine 7,50 m</w:t>
      </w:r>
      <w:r w:rsidRPr="0064173A">
        <w:rPr>
          <w:vertAlign w:val="superscript"/>
        </w:rPr>
        <w:t>2</w:t>
      </w:r>
      <w:r w:rsidRPr="0064173A">
        <w:t>, ukupne površine 185,59 m</w:t>
      </w:r>
      <w:r w:rsidRPr="0064173A">
        <w:rPr>
          <w:vertAlign w:val="superscript"/>
        </w:rPr>
        <w:t>2</w:t>
      </w:r>
      <w:r w:rsidRPr="0064173A">
        <w:t xml:space="preserve">, </w:t>
      </w:r>
      <w:r w:rsidRPr="00D637C2">
        <w:t>za iznos od 724.708,74 kn.</w:t>
      </w:r>
    </w:p>
    <w:p w:rsidRDefault="006F446C" w:rsidP="006F446C" w:rsidR="006F446C">
      <w:pPr>
        <w:pStyle w:val="Odlomakpopisa"/>
        <w:ind w:left="360"/>
        <w:jc w:val="both"/>
        <w:rPr>
          <w:b/>
        </w:rPr>
      </w:pPr>
    </w:p>
    <w:p w:rsidRDefault="00E54BA1" w:rsidP="006F446C" w:rsidR="00E54BA1" w:rsidRPr="0064173A">
      <w:pPr>
        <w:pStyle w:val="Odlomakpopisa"/>
        <w:ind w:left="360"/>
        <w:jc w:val="both"/>
        <w:rPr>
          <w:b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386"/>
        <w:gridCol w:w="9"/>
        <w:gridCol w:w="2724"/>
      </w:tblGrid>
      <w:tr w:rsidTr="004F03DB" w:rsidR="006F446C" w:rsidRPr="00592507">
        <w:trPr>
          <w:trHeight w:val="330"/>
        </w:trPr>
        <w:tc>
          <w:tcPr>
            <w:tcW w:type="dxa" w:w="6100"/>
            <w:gridSpan w:val="3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lastRenderedPageBreak/>
              <w:t>Neunovčena imovina</w:t>
            </w:r>
            <w:r>
              <w:rPr>
                <w:color w:val="000000"/>
              </w:rPr>
              <w:t>-III. Elektronička dražba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</w:t>
            </w:r>
            <w:r>
              <w:rPr>
                <w:color w:val="000000"/>
              </w:rPr>
              <w:t>170.389,05</w:t>
            </w:r>
            <w:r w:rsidRPr="00592507">
              <w:rPr>
                <w:color w:val="000000"/>
              </w:rPr>
              <w:t xml:space="preserve">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rPr>
                <w:bCs/>
                <w:color w:val="000000"/>
              </w:rPr>
            </w:pPr>
            <w:r w:rsidRPr="00D637C2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jc w:val="right"/>
              <w:rPr>
                <w:rFonts w:eastAsia="Lucida Sans Unicode"/>
              </w:rPr>
            </w:pPr>
            <w:r w:rsidRPr="00D637C2">
              <w:rPr>
                <w:bCs/>
                <w:color w:val="000000"/>
              </w:rPr>
              <w:t xml:space="preserve">1.692.127,51       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Nekretnina - predmet diobe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D637C2">
            <w:pPr>
              <w:spacing w:lineRule="atLeast" w:line="100"/>
              <w:jc w:val="right"/>
              <w:rPr>
                <w:rFonts w:eastAsia="Lucida Sans Unicode"/>
              </w:rPr>
            </w:pPr>
            <w:r w:rsidRPr="00D637C2">
              <w:t xml:space="preserve">724.708,74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gridSpan w:val="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42,8282</w:t>
            </w:r>
          </w:p>
        </w:tc>
      </w:tr>
      <w:tr w:rsidTr="00E54BA1" w:rsidR="006F446C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jc w:val="center"/>
              <w:rPr>
                <w:color w:val="000000"/>
              </w:rPr>
            </w:pPr>
            <w:r w:rsidRPr="00D637C2">
              <w:rPr>
                <w:color w:val="000000"/>
              </w:rPr>
              <w:t>Red. br.</w:t>
            </w:r>
          </w:p>
        </w:tc>
        <w:tc>
          <w:tcPr>
            <w:tcW w:type="dxa" w:w="5386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jc w:val="center"/>
              <w:rPr>
                <w:color w:val="000000"/>
              </w:rPr>
            </w:pPr>
            <w:r w:rsidRPr="00D637C2">
              <w:rPr>
                <w:color w:val="000000"/>
              </w:rPr>
              <w:t>Opis</w:t>
            </w:r>
          </w:p>
        </w:tc>
        <w:tc>
          <w:tcPr>
            <w:tcW w:type="dxa" w:w="2733"/>
            <w:gridSpan w:val="2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jc w:val="center"/>
              <w:rPr>
                <w:rFonts w:eastAsia="Lucida Sans Unicode"/>
              </w:rPr>
            </w:pPr>
            <w:r w:rsidRPr="00D637C2">
              <w:rPr>
                <w:color w:val="000000"/>
              </w:rPr>
              <w:t xml:space="preserve">  Iznos  </w:t>
            </w:r>
          </w:p>
        </w:tc>
      </w:tr>
      <w:tr w:rsidTr="00E54BA1" w:rsidR="006F446C" w:rsidRPr="00592507">
        <w:trPr>
          <w:trHeight w:val="300"/>
        </w:trPr>
        <w:tc>
          <w:tcPr>
            <w:tcW w:type="dxa" w:w="705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D637C2">
              <w:rPr>
                <w:bCs/>
                <w:color w:val="000000"/>
              </w:rPr>
              <w:t>I.</w:t>
            </w:r>
          </w:p>
        </w:tc>
        <w:tc>
          <w:tcPr>
            <w:tcW w:type="dxa" w:w="5386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D637C2">
            <w:pPr>
              <w:spacing w:lineRule="atLeast" w:line="100"/>
              <w:rPr>
                <w:bCs/>
                <w:color w:val="000000"/>
              </w:rPr>
            </w:pPr>
            <w:r w:rsidRPr="00D637C2">
              <w:rPr>
                <w:bCs/>
                <w:color w:val="000000"/>
              </w:rPr>
              <w:t>Troškovi sukladno čl. 254. st. 2. i 3 SZ</w:t>
            </w:r>
          </w:p>
        </w:tc>
        <w:tc>
          <w:tcPr>
            <w:tcW w:type="dxa" w:w="2733"/>
            <w:gridSpan w:val="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D637C2">
            <w:pPr>
              <w:spacing w:lineRule="atLeast" w:line="100"/>
              <w:jc w:val="right"/>
              <w:rPr>
                <w:rFonts w:eastAsia="Lucida Sans Unicode"/>
              </w:rPr>
            </w:pPr>
            <w:r w:rsidRPr="00D637C2">
              <w:rPr>
                <w:rFonts w:eastAsia="Lucida Sans Unicode"/>
              </w:rPr>
              <w:t>72.470,86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5% troškova utvrđivanja</w:t>
            </w:r>
            <w:r>
              <w:rPr>
                <w:color w:val="000000"/>
              </w:rPr>
              <w:t xml:space="preserve"> predmeta </w:t>
            </w:r>
            <w:r w:rsidRPr="00592507">
              <w:rPr>
                <w:color w:val="000000"/>
              </w:rPr>
              <w:t xml:space="preserve"> razlučnog prava </w:t>
            </w:r>
            <w:r w:rsidRPr="00592507">
              <w:rPr>
                <w:color w:val="000000"/>
              </w:rPr>
              <w:br/>
            </w:r>
            <w:r>
              <w:rPr>
                <w:color w:val="000000"/>
              </w:rPr>
              <w:t xml:space="preserve">čl. 254 st. 2 SZ  </w:t>
            </w:r>
            <w:r w:rsidRPr="00592507">
              <w:rPr>
                <w:color w:val="000000"/>
              </w:rPr>
              <w:t>(</w:t>
            </w:r>
            <w:r w:rsidRPr="00695848">
              <w:t>724.708,74</w:t>
            </w:r>
            <w:r w:rsidRPr="0064173A">
              <w:rPr>
                <w:b/>
              </w:rPr>
              <w:t xml:space="preserve"> 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3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36.235,43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% troškova u</w:t>
            </w:r>
            <w:r>
              <w:rPr>
                <w:color w:val="000000"/>
              </w:rPr>
              <w:t xml:space="preserve">novčenja pedmeta </w:t>
            </w:r>
            <w:r w:rsidRPr="00592507">
              <w:rPr>
                <w:color w:val="000000"/>
              </w:rPr>
              <w:t xml:space="preserve"> razlučnog prava </w:t>
            </w:r>
            <w:r w:rsidRPr="00592507">
              <w:rPr>
                <w:color w:val="000000"/>
              </w:rPr>
              <w:br/>
            </w:r>
            <w:r>
              <w:rPr>
                <w:color w:val="000000"/>
              </w:rPr>
              <w:t xml:space="preserve">čl. 254 st. 3 SZ  </w:t>
            </w:r>
            <w:r w:rsidRPr="00592507">
              <w:rPr>
                <w:color w:val="000000"/>
              </w:rPr>
              <w:t>(</w:t>
            </w:r>
            <w:r w:rsidRPr="00695848">
              <w:t>724.708,74</w:t>
            </w:r>
            <w:r w:rsidRPr="0064173A">
              <w:rPr>
                <w:b/>
              </w:rPr>
              <w:t xml:space="preserve"> 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3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36.235,43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3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jc w:val="right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 xml:space="preserve">                                  </w:t>
            </w:r>
          </w:p>
          <w:p w:rsidRDefault="006F446C" w:rsidP="004F03DB" w:rsidR="006F446C" w:rsidRPr="00006147">
            <w:pPr>
              <w:spacing w:lineRule="atLeast" w:line="100"/>
              <w:jc w:val="right"/>
              <w:rPr>
                <w:rFonts w:eastAsia="Lucida Sans Unicode"/>
              </w:rPr>
            </w:pPr>
            <w:r w:rsidRPr="00006147">
              <w:rPr>
                <w:rFonts w:eastAsia="Lucida Sans Unicode"/>
              </w:rPr>
              <w:t>75.898,64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3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Nagrada stečajnom upravitelju (ukupan trošak nagrade * udio nekretnine u ukupnoj imovini)</w:t>
            </w:r>
          </w:p>
        </w:tc>
        <w:tc>
          <w:tcPr>
            <w:tcW w:type="dxa" w:w="273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65.016,66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Pričuva 540,90 kn mjesečno  x (10mj 2016, 12mj 2017)= 22mjeseca x 540,09 kn =11.881,98 kn </w:t>
            </w:r>
          </w:p>
        </w:tc>
        <w:tc>
          <w:tcPr>
            <w:tcW w:type="dxa" w:w="273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11.881,98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Komunalna naknada </w:t>
            </w:r>
          </w:p>
        </w:tc>
        <w:tc>
          <w:tcPr>
            <w:tcW w:type="dxa" w:w="273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E54BA1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H</w:t>
            </w:r>
            <w:r w:rsidR="00E54BA1">
              <w:rPr>
                <w:color w:val="000000"/>
              </w:rPr>
              <w:t>EP</w:t>
            </w:r>
          </w:p>
        </w:tc>
        <w:tc>
          <w:tcPr>
            <w:tcW w:type="dxa" w:w="273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III.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3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006147">
            <w:pPr>
              <w:spacing w:lineRule="atLeast" w:line="100"/>
              <w:jc w:val="right"/>
              <w:rPr>
                <w:rFonts w:eastAsia="Lucida Sans Unicode"/>
              </w:rPr>
            </w:pPr>
            <w:r w:rsidRPr="00006147">
              <w:rPr>
                <w:rFonts w:eastAsia="Lucida Sans Unicode"/>
              </w:rPr>
              <w:t>148.369,50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006147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IV.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006147">
            <w:pPr>
              <w:spacing w:lineRule="atLeast" w:line="100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Povrat plaćenih troškova za objavu oglasa u FINA</w:t>
            </w:r>
          </w:p>
          <w:p w:rsidRDefault="006F446C" w:rsidP="004F03DB" w:rsidR="006F446C" w:rsidRPr="00006147">
            <w:pPr>
              <w:spacing w:lineRule="atLeast" w:line="100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Koje je platio B2 Kapital</w:t>
            </w:r>
          </w:p>
        </w:tc>
        <w:tc>
          <w:tcPr>
            <w:tcW w:type="dxa" w:w="273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006147">
            <w:pPr>
              <w:spacing w:lineRule="atLeast" w:line="100"/>
              <w:jc w:val="right"/>
              <w:rPr>
                <w:rFonts w:eastAsia="Lucida Sans Unicode"/>
              </w:rPr>
            </w:pPr>
            <w:r w:rsidRPr="00006147">
              <w:rPr>
                <w:rFonts w:eastAsia="Lucida Sans Unicode"/>
              </w:rPr>
              <w:t>7.048,30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006147">
            <w:pPr>
              <w:spacing w:lineRule="atLeast" w:line="100"/>
              <w:jc w:val="center"/>
              <w:rPr>
                <w:bCs/>
              </w:rPr>
            </w:pPr>
            <w:r w:rsidRPr="00006147">
              <w:rPr>
                <w:bCs/>
              </w:rPr>
              <w:t>V.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006147">
            <w:pPr>
              <w:spacing w:lineRule="atLeast" w:line="100"/>
              <w:rPr>
                <w:bCs/>
              </w:rPr>
            </w:pPr>
            <w:r w:rsidRPr="00006147">
              <w:rPr>
                <w:bCs/>
              </w:rPr>
              <w:t xml:space="preserve">Namirenje razlučnog vjerovnika </w:t>
            </w:r>
            <w:r w:rsidRPr="00006147">
              <w:rPr>
                <w:bCs/>
                <w:lang w:bidi="hr-HR"/>
              </w:rPr>
              <w:t>B2 KAPITAL d.o.o. Radnička 41 10000 ZAGREB OIB: 57509775367</w:t>
            </w:r>
          </w:p>
        </w:tc>
        <w:tc>
          <w:tcPr>
            <w:tcW w:type="dxa" w:w="273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6F446C" w:rsidP="004F03DB" w:rsidR="006F446C" w:rsidRPr="00006147">
            <w:pPr>
              <w:spacing w:lineRule="atLeast" w:line="100"/>
              <w:jc w:val="right"/>
              <w:rPr>
                <w:rFonts w:eastAsia="Lucida Sans Unicode"/>
              </w:rPr>
            </w:pPr>
            <w:r w:rsidRPr="00006147">
              <w:rPr>
                <w:rFonts w:eastAsia="Lucida Sans Unicode"/>
              </w:rPr>
              <w:t>569.290,94</w:t>
            </w:r>
          </w:p>
        </w:tc>
      </w:tr>
    </w:tbl>
    <w:p w:rsidRDefault="006F446C" w:rsidP="006F446C" w:rsidR="006F446C">
      <w:pPr>
        <w:jc w:val="center"/>
        <w:rPr>
          <w:rFonts w:eastAsia="Lucida Sans Unicode"/>
          <w:b/>
        </w:rPr>
      </w:pPr>
    </w:p>
    <w:p w:rsidRDefault="006F446C" w:rsidP="00E54BA1" w:rsidR="006F446C" w:rsidRPr="0053456C">
      <w:pPr>
        <w:pStyle w:val="Odlomakpopisa"/>
        <w:numPr>
          <w:ilvl w:val="0"/>
          <w:numId w:val="18"/>
        </w:numPr>
        <w:ind w:right="283"/>
        <w:jc w:val="both"/>
        <w:rPr>
          <w:b/>
        </w:rPr>
      </w:pPr>
      <w:r w:rsidRPr="0053456C">
        <w:t>nekretnina upisana u zk.ul.br. 4778, k.o. Osijek, kč.br. 7079 zgrada mješovite uporabe i dvorište Martina Divalta 196, površine 938 m</w:t>
      </w:r>
      <w:r w:rsidRPr="0053456C">
        <w:rPr>
          <w:vertAlign w:val="superscript"/>
        </w:rPr>
        <w:t>2</w:t>
      </w:r>
      <w:r w:rsidRPr="0053456C">
        <w:t xml:space="preserve"> s kojim je povezano vlasništvo posebnog dijela nekretnine i to: </w:t>
      </w:r>
      <w:r w:rsidRPr="00006147">
        <w:t>39. ETAŽA Suvlasnički dio: 107/10000, Garaža 6,</w:t>
      </w:r>
      <w:r w:rsidRPr="0053456C">
        <w:t xml:space="preserve"> nalazi se u prizemlju (dvorišni dio) površine 20,09 m</w:t>
      </w:r>
      <w:r w:rsidRPr="0053456C">
        <w:rPr>
          <w:vertAlign w:val="superscript"/>
        </w:rPr>
        <w:t>2</w:t>
      </w:r>
      <w:r w:rsidRPr="0053456C">
        <w:t xml:space="preserve">, </w:t>
      </w:r>
      <w:r w:rsidRPr="00006147">
        <w:t>za iznos od 26.473,60 kn.</w:t>
      </w:r>
    </w:p>
    <w:p w:rsidRDefault="006F446C" w:rsidP="006F446C" w:rsidR="006F446C" w:rsidRPr="0064173A">
      <w:pPr>
        <w:pStyle w:val="Odlomakpopisa"/>
        <w:ind w:left="360"/>
        <w:jc w:val="both"/>
        <w:rPr>
          <w:b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4F03DB" w:rsidR="006F446C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Neunovčena imovina</w:t>
            </w:r>
            <w:r>
              <w:rPr>
                <w:color w:val="000000"/>
              </w:rPr>
              <w:t>-III. Elektronička dražba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</w:t>
            </w:r>
            <w:r>
              <w:rPr>
                <w:color w:val="000000"/>
              </w:rPr>
              <w:t>170.389,05</w:t>
            </w:r>
            <w:r w:rsidRPr="00592507">
              <w:rPr>
                <w:color w:val="000000"/>
              </w:rPr>
              <w:t xml:space="preserve">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jc w:val="right"/>
              <w:rPr>
                <w:rFonts w:eastAsia="Lucida Sans Unicode"/>
              </w:rPr>
            </w:pPr>
            <w:r w:rsidRPr="00006147">
              <w:rPr>
                <w:bCs/>
                <w:color w:val="000000"/>
              </w:rPr>
              <w:t xml:space="preserve">1.692.127,51       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Nekretnina - predmet diobe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006147">
            <w:pPr>
              <w:spacing w:lineRule="atLeast" w:line="100"/>
              <w:jc w:val="right"/>
              <w:rPr>
                <w:rFonts w:eastAsia="Lucida Sans Unicode"/>
              </w:rPr>
            </w:pPr>
            <w:r w:rsidRPr="00006147">
              <w:t xml:space="preserve">26.473,60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1,5645</w:t>
            </w:r>
          </w:p>
        </w:tc>
      </w:tr>
    </w:tbl>
    <w:p w:rsidRDefault="006F446C" w:rsidP="006F446C" w:rsidR="006F446C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5"/>
        <w:gridCol w:w="5386"/>
        <w:gridCol w:w="2733"/>
      </w:tblGrid>
      <w:tr w:rsidTr="00327B91" w:rsidR="006F446C" w:rsidRPr="00592507">
        <w:trPr>
          <w:trHeight w:val="330"/>
        </w:trPr>
        <w:tc>
          <w:tcPr>
            <w:tcW w:type="dxa" w:w="7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jc w:val="center"/>
              <w:rPr>
                <w:color w:val="000000"/>
              </w:rPr>
            </w:pPr>
            <w:r w:rsidRPr="00006147">
              <w:rPr>
                <w:color w:val="000000"/>
              </w:rPr>
              <w:t>Red. br.</w:t>
            </w:r>
          </w:p>
        </w:tc>
        <w:tc>
          <w:tcPr>
            <w:tcW w:type="dxa" w:w="53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jc w:val="center"/>
              <w:rPr>
                <w:color w:val="000000"/>
              </w:rPr>
            </w:pPr>
            <w:r w:rsidRPr="00006147">
              <w:rPr>
                <w:color w:val="000000"/>
              </w:rPr>
              <w:t>Opis</w:t>
            </w:r>
          </w:p>
        </w:tc>
        <w:tc>
          <w:tcPr>
            <w:tcW w:type="dxa" w:w="27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jc w:val="center"/>
              <w:rPr>
                <w:rFonts w:eastAsia="Lucida Sans Unicode"/>
              </w:rPr>
            </w:pPr>
            <w:r w:rsidRPr="00006147">
              <w:rPr>
                <w:color w:val="000000"/>
              </w:rPr>
              <w:t xml:space="preserve">  Iznos  </w:t>
            </w:r>
          </w:p>
        </w:tc>
      </w:tr>
      <w:tr w:rsidTr="00327B91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Troškovi sukladno čl. 254. st. 2.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006147">
            <w:pPr>
              <w:spacing w:lineRule="atLeast" w:line="100"/>
              <w:jc w:val="right"/>
              <w:rPr>
                <w:rFonts w:eastAsia="Lucida Sans Unicode"/>
              </w:rPr>
            </w:pPr>
            <w:r w:rsidRPr="00006147">
              <w:rPr>
                <w:rFonts w:eastAsia="Lucida Sans Unicode"/>
              </w:rPr>
              <w:t>2.647,36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 xml:space="preserve">5% troškova utvrđivanja </w:t>
            </w:r>
            <w:r>
              <w:rPr>
                <w:color w:val="000000"/>
              </w:rPr>
              <w:t xml:space="preserve">predmeta </w:t>
            </w:r>
            <w:r w:rsidRPr="00592507">
              <w:rPr>
                <w:color w:val="000000"/>
              </w:rPr>
              <w:t xml:space="preserve">razlučnog prava </w:t>
            </w:r>
            <w:r w:rsidRPr="00592507">
              <w:rPr>
                <w:color w:val="000000"/>
              </w:rPr>
              <w:br/>
              <w:t>(</w:t>
            </w:r>
            <w:r>
              <w:rPr>
                <w:color w:val="000000"/>
              </w:rPr>
              <w:t>čl.254 st.2 SZ  (</w:t>
            </w:r>
            <w:r w:rsidRPr="00F00655">
              <w:t>26.473,60</w:t>
            </w:r>
            <w:r w:rsidRPr="0053456C">
              <w:rPr>
                <w:b/>
              </w:rPr>
              <w:t xml:space="preserve"> </w:t>
            </w:r>
            <w:r w:rsidRPr="0064173A">
              <w:rPr>
                <w:b/>
              </w:rPr>
              <w:t xml:space="preserve"> </w:t>
            </w:r>
            <w:r w:rsidRPr="00932549">
              <w:rPr>
                <w:b/>
              </w:rPr>
              <w:t xml:space="preserve"> 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1.323,68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5% troškova u</w:t>
            </w:r>
            <w:r>
              <w:rPr>
                <w:color w:val="000000"/>
              </w:rPr>
              <w:t xml:space="preserve">novčenja predmeta </w:t>
            </w:r>
            <w:r w:rsidRPr="00592507">
              <w:rPr>
                <w:color w:val="000000"/>
              </w:rPr>
              <w:t xml:space="preserve">razlučnog prava </w:t>
            </w:r>
            <w:r w:rsidRPr="00592507">
              <w:rPr>
                <w:color w:val="000000"/>
              </w:rPr>
              <w:br/>
              <w:t>(</w:t>
            </w:r>
            <w:r>
              <w:rPr>
                <w:color w:val="000000"/>
              </w:rPr>
              <w:t>čl.254 st.3 SZ  (</w:t>
            </w:r>
            <w:r w:rsidRPr="00F00655">
              <w:t>26.473,60</w:t>
            </w:r>
            <w:r w:rsidRPr="0053456C">
              <w:rPr>
                <w:b/>
              </w:rPr>
              <w:t xml:space="preserve"> </w:t>
            </w:r>
            <w:r w:rsidRPr="0064173A">
              <w:rPr>
                <w:b/>
              </w:rPr>
              <w:t xml:space="preserve"> </w:t>
            </w:r>
            <w:r w:rsidRPr="00932549">
              <w:rPr>
                <w:b/>
              </w:rPr>
              <w:t xml:space="preserve"> </w:t>
            </w:r>
            <w:r w:rsidRPr="00592507">
              <w:rPr>
                <w:color w:val="000000"/>
              </w:rPr>
              <w:t xml:space="preserve"> x 5%)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1.323,68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jc w:val="right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 xml:space="preserve">3.038,13                                  </w:t>
            </w:r>
          </w:p>
          <w:p w:rsidRDefault="006F446C" w:rsidP="004F03DB" w:rsidR="006F446C" w:rsidRPr="00006147">
            <w:pPr>
              <w:spacing w:lineRule="atLeast" w:line="100"/>
              <w:jc w:val="right"/>
              <w:rPr>
                <w:rFonts w:eastAsia="Lucida Sans Unicode"/>
              </w:rPr>
            </w:pPr>
          </w:p>
        </w:tc>
      </w:tr>
      <w:tr w:rsidTr="004F03DB" w:rsidR="006F446C" w:rsidRPr="00592507">
        <w:trPr>
          <w:trHeight w:val="33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1.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Nagrada stečajnom upravitelju (ukupan trošak nagrade * udio nekretnine u ukupnoj imovini)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2.375,05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30,14 kn mjesečno  x (10mj 2016, 12mj 2017)= 22mjeseca x 30,14 kn =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663,08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Komunalna naknada 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Hep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III.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006147">
            <w:pPr>
              <w:spacing w:lineRule="atLeast" w:line="100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006147">
            <w:pPr>
              <w:spacing w:lineRule="atLeast" w:line="100"/>
              <w:jc w:val="right"/>
              <w:rPr>
                <w:rFonts w:eastAsia="Lucida Sans Unicode"/>
              </w:rPr>
            </w:pPr>
            <w:r w:rsidRPr="00006147">
              <w:rPr>
                <w:rFonts w:eastAsia="Lucida Sans Unicode"/>
              </w:rPr>
              <w:t>5.685,49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006147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IV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006147">
            <w:pPr>
              <w:spacing w:lineRule="atLeast" w:line="100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Povrat plaćenih troškova za objavu oglasa u FINA</w:t>
            </w:r>
          </w:p>
          <w:p w:rsidRDefault="006F446C" w:rsidP="004F03DB" w:rsidR="006F446C" w:rsidRPr="00006147">
            <w:pPr>
              <w:spacing w:lineRule="atLeast" w:line="100"/>
              <w:rPr>
                <w:bCs/>
                <w:color w:val="000000"/>
              </w:rPr>
            </w:pPr>
            <w:r w:rsidRPr="00006147">
              <w:rPr>
                <w:bCs/>
                <w:color w:val="000000"/>
              </w:rPr>
              <w:t>Koje je platio B2 Kapital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006147">
            <w:pPr>
              <w:spacing w:lineRule="atLeast" w:line="100"/>
              <w:jc w:val="right"/>
              <w:rPr>
                <w:rFonts w:eastAsia="Lucida Sans Unicode"/>
              </w:rPr>
            </w:pPr>
            <w:r w:rsidRPr="00006147">
              <w:rPr>
                <w:rFonts w:eastAsia="Lucida Sans Unicode"/>
              </w:rPr>
              <w:t>257,47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7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006147">
            <w:pPr>
              <w:spacing w:lineRule="atLeast" w:line="100"/>
              <w:jc w:val="center"/>
              <w:rPr>
                <w:bCs/>
              </w:rPr>
            </w:pPr>
            <w:r w:rsidRPr="00006147">
              <w:rPr>
                <w:bCs/>
              </w:rPr>
              <w:t>V.</w:t>
            </w:r>
          </w:p>
        </w:tc>
        <w:tc>
          <w:tcPr>
            <w:tcW w:type="dxa" w:w="538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006147">
            <w:pPr>
              <w:spacing w:lineRule="atLeast" w:line="100"/>
              <w:rPr>
                <w:bCs/>
              </w:rPr>
            </w:pPr>
            <w:r w:rsidRPr="00006147">
              <w:rPr>
                <w:bCs/>
              </w:rPr>
              <w:t>Namirenje razlučnog vjerovnika</w:t>
            </w:r>
          </w:p>
          <w:p w:rsidRDefault="006F446C" w:rsidP="004F03DB" w:rsidR="006F446C" w:rsidRPr="00006147">
            <w:pPr>
              <w:pStyle w:val="Bezproreda"/>
              <w:jc w:val="both"/>
              <w:rPr>
                <w:rFonts w:hAnsi="Times New Roman" w:ascii="Times New Roman"/>
                <w:bCs/>
                <w:sz w:val="24"/>
                <w:szCs w:val="24"/>
              </w:rPr>
            </w:pPr>
            <w:r w:rsidRPr="00006147">
              <w:rPr>
                <w:rStyle w:val="Bodytext2Bold"/>
                <w:rFonts w:eastAsia="Arial Unicode MS"/>
                <w:b w:val="false"/>
              </w:rPr>
              <w:t>B2 KAPITAL d.o.o. Radnička 41 10000 ZAGREB OIB: 57509775367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6F446C" w:rsidP="004F03DB" w:rsidR="006F446C" w:rsidRPr="00006147">
            <w:pPr>
              <w:spacing w:lineRule="atLeast" w:line="100"/>
              <w:jc w:val="right"/>
              <w:rPr>
                <w:rFonts w:eastAsia="Lucida Sans Unicode"/>
              </w:rPr>
            </w:pPr>
            <w:r w:rsidRPr="00006147">
              <w:rPr>
                <w:rFonts w:eastAsia="Lucida Sans Unicode"/>
              </w:rPr>
              <w:t>20.530,64</w:t>
            </w:r>
          </w:p>
        </w:tc>
      </w:tr>
    </w:tbl>
    <w:p w:rsidRDefault="006F446C" w:rsidP="006F446C" w:rsidR="006F446C">
      <w:pPr>
        <w:jc w:val="center"/>
        <w:rPr>
          <w:rFonts w:eastAsia="Lucida Sans Unicode"/>
          <w:b/>
        </w:rPr>
      </w:pPr>
    </w:p>
    <w:p w:rsidRDefault="006F446C" w:rsidP="00B657B2" w:rsidR="008C74EB" w:rsidRPr="00B657B2">
      <w:pPr>
        <w:pStyle w:val="Odlomakpopisa"/>
        <w:numPr>
          <w:ilvl w:val="0"/>
          <w:numId w:val="18"/>
        </w:numPr>
        <w:ind w:right="283"/>
        <w:jc w:val="both"/>
      </w:pPr>
      <w:r w:rsidRPr="006A62AF">
        <w:t>nekretnina upisana u zk.ul.br. 4778, k.o. Osijek, kč.br. 7079 zgrada mješovite uporabe i dvorište Martina Divalta 196, površine 938 m</w:t>
      </w:r>
      <w:r w:rsidRPr="006A62AF">
        <w:rPr>
          <w:vertAlign w:val="superscript"/>
        </w:rPr>
        <w:t>2</w:t>
      </w:r>
      <w:r w:rsidRPr="006A62AF">
        <w:t xml:space="preserve"> s kojim je povezano vlasništvo posebnog dijela nekretnine i to: </w:t>
      </w:r>
      <w:r w:rsidRPr="004D3A3A">
        <w:t>1. ETAŽA Suvlasnički dio: 241/10000, Stan A-1</w:t>
      </w:r>
      <w:r w:rsidRPr="006A62AF">
        <w:t>, nalazi na 1. katu (ulični dio) a sastoji se od: hodnika, kupaonice, kuhinje, dnevne sobe, sobe i izbe, ukupne korisne površine 45,15 m</w:t>
      </w:r>
      <w:r w:rsidRPr="006A62AF">
        <w:rPr>
          <w:vertAlign w:val="superscript"/>
        </w:rPr>
        <w:t>2</w:t>
      </w:r>
      <w:r w:rsidRPr="006A62AF">
        <w:t>, te sporednog dijela koji se sastoji od balkona površine 13,89 m</w:t>
      </w:r>
      <w:r w:rsidRPr="006A62AF">
        <w:rPr>
          <w:vertAlign w:val="superscript"/>
        </w:rPr>
        <w:t>2</w:t>
      </w:r>
      <w:r w:rsidRPr="006A62AF">
        <w:t xml:space="preserve">, </w:t>
      </w:r>
      <w:r w:rsidRPr="004D3A3A">
        <w:t>za iznos od 151.335,00 kn.</w:t>
      </w:r>
    </w:p>
    <w:p w:rsidRDefault="008C74EB" w:rsidP="006F446C" w:rsidR="008C74EB" w:rsidRPr="0064173A">
      <w:pPr>
        <w:pStyle w:val="Odlomakpopisa"/>
        <w:ind w:left="360"/>
        <w:jc w:val="both"/>
        <w:rPr>
          <w:b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100"/>
        <w:gridCol w:w="2720"/>
      </w:tblGrid>
      <w:tr w:rsidTr="004F03DB" w:rsidR="006F446C" w:rsidRPr="00592507">
        <w:trPr>
          <w:trHeight w:val="330"/>
        </w:trPr>
        <w:tc>
          <w:tcPr>
            <w:tcW w:type="dxa" w:w="610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Neunovčena imovina</w:t>
            </w:r>
            <w:r>
              <w:rPr>
                <w:color w:val="000000"/>
              </w:rPr>
              <w:t>-III. Elektronička dražba</w:t>
            </w:r>
          </w:p>
        </w:tc>
        <w:tc>
          <w:tcPr>
            <w:tcW w:type="dxa" w:w="272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</w:t>
            </w:r>
            <w:r>
              <w:rPr>
                <w:color w:val="000000"/>
              </w:rPr>
              <w:t>170.389,05</w:t>
            </w:r>
            <w:r w:rsidRPr="00592507">
              <w:rPr>
                <w:color w:val="000000"/>
              </w:rPr>
              <w:t xml:space="preserve">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Unovčena imovina</w:t>
            </w:r>
            <w:r>
              <w:rPr>
                <w:color w:val="000000"/>
              </w:rPr>
              <w:t xml:space="preserve">- II. Elektronička dražba  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>1.521.738,46</w:t>
            </w:r>
            <w:r w:rsidRPr="00592507">
              <w:rPr>
                <w:color w:val="000000"/>
              </w:rPr>
              <w:t xml:space="preserve">    </w:t>
            </w:r>
          </w:p>
        </w:tc>
      </w:tr>
      <w:tr w:rsidTr="004F03DB" w:rsidR="006F446C" w:rsidRPr="00592507">
        <w:trPr>
          <w:trHeight w:val="214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4D3A3A">
            <w:pPr>
              <w:spacing w:lineRule="atLeast" w:line="100"/>
              <w:rPr>
                <w:bCs/>
                <w:color w:val="000000"/>
              </w:rPr>
            </w:pPr>
            <w:r w:rsidRPr="004D3A3A">
              <w:rPr>
                <w:bCs/>
                <w:color w:val="000000"/>
              </w:rPr>
              <w:t>Ukupno imovina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4D3A3A">
            <w:pPr>
              <w:spacing w:lineRule="atLeast" w:line="100"/>
              <w:jc w:val="right"/>
              <w:rPr>
                <w:rFonts w:eastAsia="Lucida Sans Unicode"/>
              </w:rPr>
            </w:pPr>
            <w:r w:rsidRPr="004D3A3A">
              <w:rPr>
                <w:bCs/>
                <w:color w:val="000000"/>
              </w:rPr>
              <w:t xml:space="preserve">1.692.127,51       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Nekretnina - predmet diobe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4D3A3A">
            <w:pPr>
              <w:spacing w:lineRule="atLeast" w:line="100"/>
              <w:jc w:val="right"/>
              <w:rPr>
                <w:rFonts w:eastAsia="Lucida Sans Unicode"/>
              </w:rPr>
            </w:pPr>
            <w:r w:rsidRPr="004D3A3A">
              <w:t xml:space="preserve">151.335,00    </w:t>
            </w:r>
          </w:p>
        </w:tc>
      </w:tr>
      <w:tr w:rsidTr="004F03DB" w:rsidR="006F446C" w:rsidRPr="00592507">
        <w:trPr>
          <w:trHeight w:val="330"/>
        </w:trPr>
        <w:tc>
          <w:tcPr>
            <w:tcW w:type="dxa" w:w="610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Udio u ukupnoj imovini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type="dxa" w:w="27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8,9435</w:t>
            </w:r>
          </w:p>
        </w:tc>
      </w:tr>
    </w:tbl>
    <w:p w:rsidRDefault="006F446C" w:rsidP="006F446C" w:rsidR="006F446C" w:rsidRPr="00592507">
      <w:pPr>
        <w:ind w:hanging="1134" w:left="1134"/>
        <w:jc w:val="both"/>
        <w:rPr>
          <w:b/>
          <w:bCs/>
        </w:rPr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1021"/>
        <w:gridCol w:w="5070"/>
        <w:gridCol w:w="2733"/>
      </w:tblGrid>
      <w:tr w:rsidTr="004F03DB" w:rsidR="006F446C" w:rsidRPr="00592507">
        <w:trPr>
          <w:trHeight w:val="330"/>
        </w:trPr>
        <w:tc>
          <w:tcPr>
            <w:tcW w:type="dxa" w:w="10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4D3A3A">
            <w:pPr>
              <w:spacing w:lineRule="atLeast" w:line="100"/>
              <w:jc w:val="center"/>
              <w:rPr>
                <w:color w:val="000000"/>
              </w:rPr>
            </w:pPr>
            <w:r w:rsidRPr="004D3A3A">
              <w:rPr>
                <w:color w:val="000000"/>
              </w:rPr>
              <w:t>Red. br.</w:t>
            </w:r>
          </w:p>
        </w:tc>
        <w:tc>
          <w:tcPr>
            <w:tcW w:type="dxa" w:w="507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4D3A3A">
            <w:pPr>
              <w:spacing w:lineRule="atLeast" w:line="100"/>
              <w:jc w:val="center"/>
              <w:rPr>
                <w:color w:val="000000"/>
              </w:rPr>
            </w:pPr>
            <w:r w:rsidRPr="004D3A3A">
              <w:rPr>
                <w:color w:val="000000"/>
              </w:rPr>
              <w:t>Opis</w:t>
            </w:r>
          </w:p>
        </w:tc>
        <w:tc>
          <w:tcPr>
            <w:tcW w:type="dxa" w:w="27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4D3A3A">
            <w:pPr>
              <w:spacing w:lineRule="atLeast" w:line="100"/>
              <w:jc w:val="center"/>
              <w:rPr>
                <w:rFonts w:eastAsia="Lucida Sans Unicode"/>
              </w:rPr>
            </w:pPr>
            <w:r w:rsidRPr="004D3A3A">
              <w:rPr>
                <w:color w:val="000000"/>
              </w:rPr>
              <w:t xml:space="preserve">  Iznos  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10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4D3A3A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4D3A3A">
              <w:rPr>
                <w:bCs/>
                <w:color w:val="000000"/>
              </w:rPr>
              <w:t>I.</w:t>
            </w:r>
          </w:p>
        </w:tc>
        <w:tc>
          <w:tcPr>
            <w:tcW w:type="dxa" w:w="50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4D3A3A">
            <w:pPr>
              <w:spacing w:lineRule="atLeast" w:line="100"/>
              <w:rPr>
                <w:bCs/>
                <w:color w:val="000000"/>
              </w:rPr>
            </w:pPr>
            <w:r w:rsidRPr="004D3A3A">
              <w:rPr>
                <w:bCs/>
                <w:color w:val="000000"/>
              </w:rPr>
              <w:t>Troškovi sukladno čl. 254. st. 2.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4D3A3A">
            <w:pPr>
              <w:spacing w:lineRule="atLeast" w:line="100"/>
              <w:jc w:val="right"/>
              <w:rPr>
                <w:rFonts w:eastAsia="Lucida Sans Unicode"/>
              </w:rPr>
            </w:pPr>
            <w:r w:rsidRPr="004D3A3A">
              <w:rPr>
                <w:rFonts w:eastAsia="Lucida Sans Unicode"/>
              </w:rPr>
              <w:t>15.133,50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10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t> </w:t>
            </w:r>
          </w:p>
        </w:tc>
        <w:tc>
          <w:tcPr>
            <w:tcW w:type="dxa" w:w="50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0A7C36">
            <w:pPr>
              <w:spacing w:lineRule="atLeast" w:line="100"/>
              <w:rPr>
                <w:color w:val="000000"/>
              </w:rPr>
            </w:pPr>
            <w:r w:rsidRPr="000A7C36">
              <w:rPr>
                <w:color w:val="000000"/>
              </w:rPr>
              <w:t>5% troškova utvrđivanja predmeta razlučnog prava čl. 247 st.2 SZ</w:t>
            </w:r>
            <w:r>
              <w:rPr>
                <w:color w:val="000000"/>
              </w:rPr>
              <w:t xml:space="preserve"> </w:t>
            </w:r>
            <w:r w:rsidRPr="000A7C36">
              <w:rPr>
                <w:color w:val="000000"/>
              </w:rPr>
              <w:t>(</w:t>
            </w:r>
            <w:r w:rsidRPr="000A7C36">
              <w:t xml:space="preserve">151.335,00  </w:t>
            </w:r>
            <w:r w:rsidRPr="000A7C36">
              <w:rPr>
                <w:color w:val="000000"/>
              </w:rPr>
              <w:t xml:space="preserve"> x 5%)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7.566,75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10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</w:p>
        </w:tc>
        <w:tc>
          <w:tcPr>
            <w:tcW w:type="dxa" w:w="50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 w:rsidRPr="000A7C36">
            <w:pPr>
              <w:spacing w:lineRule="atLeast" w:line="100"/>
              <w:rPr>
                <w:color w:val="000000"/>
              </w:rPr>
            </w:pPr>
            <w:r w:rsidRPr="000A7C36">
              <w:rPr>
                <w:color w:val="000000"/>
              </w:rPr>
              <w:t>5% troškova U</w:t>
            </w:r>
            <w:r>
              <w:rPr>
                <w:color w:val="000000"/>
              </w:rPr>
              <w:t xml:space="preserve">novčenja </w:t>
            </w:r>
            <w:r w:rsidRPr="000A7C36">
              <w:rPr>
                <w:color w:val="000000"/>
              </w:rPr>
              <w:t>predmeta razlučnog prava čl. 247 st.</w:t>
            </w:r>
            <w:r>
              <w:rPr>
                <w:color w:val="000000"/>
              </w:rPr>
              <w:t>3</w:t>
            </w:r>
            <w:r w:rsidRPr="000A7C36">
              <w:rPr>
                <w:color w:val="000000"/>
              </w:rPr>
              <w:t xml:space="preserve"> SZ</w:t>
            </w:r>
            <w:r>
              <w:rPr>
                <w:color w:val="000000"/>
              </w:rPr>
              <w:t xml:space="preserve"> </w:t>
            </w:r>
            <w:r w:rsidRPr="000A7C36">
              <w:rPr>
                <w:color w:val="000000"/>
              </w:rPr>
              <w:t>(</w:t>
            </w:r>
            <w:r w:rsidRPr="000A7C36">
              <w:t xml:space="preserve">151.335,00  </w:t>
            </w:r>
            <w:r w:rsidRPr="000A7C36">
              <w:rPr>
                <w:color w:val="000000"/>
              </w:rPr>
              <w:t xml:space="preserve"> x 5%)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7.566,75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10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4D3A3A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4D3A3A">
              <w:rPr>
                <w:bCs/>
                <w:color w:val="000000"/>
              </w:rPr>
              <w:t>II.</w:t>
            </w:r>
          </w:p>
        </w:tc>
        <w:tc>
          <w:tcPr>
            <w:tcW w:type="dxa" w:w="50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4D3A3A">
            <w:pPr>
              <w:spacing w:lineRule="atLeast" w:line="100"/>
              <w:rPr>
                <w:bCs/>
                <w:color w:val="000000"/>
              </w:rPr>
            </w:pPr>
            <w:r w:rsidRPr="004D3A3A">
              <w:rPr>
                <w:bCs/>
                <w:color w:val="000000"/>
              </w:rPr>
              <w:t>Stvarni troškovi sukladno čl. 254. st. 3. SZ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F446C" w:rsidP="004F03DB" w:rsidR="006F446C" w:rsidRPr="004D3A3A">
            <w:pPr>
              <w:spacing w:lineRule="atLeast" w:line="100"/>
              <w:jc w:val="right"/>
              <w:rPr>
                <w:bCs/>
                <w:color w:val="000000"/>
              </w:rPr>
            </w:pPr>
            <w:r w:rsidRPr="004D3A3A">
              <w:rPr>
                <w:bCs/>
                <w:color w:val="000000"/>
              </w:rPr>
              <w:t xml:space="preserve">                                  </w:t>
            </w:r>
          </w:p>
          <w:p w:rsidRDefault="006F446C" w:rsidP="004F03DB" w:rsidR="006F446C" w:rsidRPr="004D3A3A">
            <w:pPr>
              <w:spacing w:lineRule="atLeast" w:line="100"/>
              <w:jc w:val="right"/>
              <w:rPr>
                <w:rFonts w:eastAsia="Lucida Sans Unicode"/>
              </w:rPr>
            </w:pPr>
          </w:p>
        </w:tc>
      </w:tr>
      <w:tr w:rsidTr="004F03DB" w:rsidR="006F446C" w:rsidRPr="00592507">
        <w:trPr>
          <w:trHeight w:val="330"/>
        </w:trPr>
        <w:tc>
          <w:tcPr>
            <w:tcW w:type="dxa" w:w="10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 w:rsidRPr="00592507">
              <w:rPr>
                <w:color w:val="000000"/>
              </w:rPr>
              <w:lastRenderedPageBreak/>
              <w:t>1.</w:t>
            </w:r>
          </w:p>
        </w:tc>
        <w:tc>
          <w:tcPr>
            <w:tcW w:type="dxa" w:w="50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Procjena nekretnina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 w:rsidRPr="00592507">
              <w:rPr>
                <w:color w:val="000000"/>
              </w:rPr>
              <w:t xml:space="preserve">                               </w:t>
            </w:r>
            <w:r>
              <w:rPr>
                <w:color w:val="000000"/>
              </w:rPr>
              <w:t>0,00</w:t>
            </w:r>
            <w:r w:rsidRPr="00592507">
              <w:rPr>
                <w:color w:val="000000"/>
              </w:rPr>
              <w:t xml:space="preserve">      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10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592507">
              <w:rPr>
                <w:color w:val="000000"/>
              </w:rPr>
              <w:t>.</w:t>
            </w:r>
          </w:p>
        </w:tc>
        <w:tc>
          <w:tcPr>
            <w:tcW w:type="dxa" w:w="50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 w:rsidRPr="00592507">
              <w:rPr>
                <w:color w:val="000000"/>
              </w:rPr>
              <w:t>Nagrada stečajnom upravitelju (ukupan trošak nagrade * udio nekretnine u ukupnoj imovini)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13.576,91</w:t>
            </w:r>
          </w:p>
        </w:tc>
      </w:tr>
      <w:tr w:rsidTr="00327B91" w:rsidR="006F446C" w:rsidRPr="00592507">
        <w:trPr>
          <w:trHeight w:val="660"/>
        </w:trPr>
        <w:tc>
          <w:tcPr>
            <w:tcW w:type="dxa" w:w="1021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070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Pričuva 135,45 kn mjesečno  x (10mj 2016, 12mj 2017)= 22mjeseca x 135,45 kn =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2.979,90</w:t>
            </w:r>
          </w:p>
        </w:tc>
      </w:tr>
      <w:tr w:rsidTr="00327B91" w:rsidR="006F446C" w:rsidRPr="00592507">
        <w:trPr>
          <w:trHeight w:val="660"/>
        </w:trPr>
        <w:tc>
          <w:tcPr>
            <w:tcW w:type="dxa" w:w="102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070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 xml:space="preserve">Komunalna naknada </w:t>
            </w:r>
          </w:p>
        </w:tc>
        <w:tc>
          <w:tcPr>
            <w:tcW w:type="dxa" w:w="2733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660"/>
        </w:trPr>
        <w:tc>
          <w:tcPr>
            <w:tcW w:type="dxa" w:w="10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dxa" w:w="50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6F446C" w:rsidP="004F03DB" w:rsidR="006F446C">
            <w:pPr>
              <w:spacing w:lineRule="atLeast" w:line="100"/>
              <w:rPr>
                <w:color w:val="000000"/>
              </w:rPr>
            </w:pPr>
            <w:r>
              <w:rPr>
                <w:color w:val="000000"/>
              </w:rPr>
              <w:t>Hep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F446C" w:rsidP="004F03DB" w:rsidR="006F446C" w:rsidRPr="00592507">
            <w:pPr>
              <w:spacing w:lineRule="atLeast" w:line="100"/>
              <w:jc w:val="right"/>
              <w:rPr>
                <w:rFonts w:eastAsia="Lucida Sans Unicode"/>
              </w:rPr>
            </w:pPr>
            <w:r>
              <w:rPr>
                <w:rFonts w:eastAsia="Lucida Sans Unicode"/>
              </w:rPr>
              <w:t>0,00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10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4D3A3A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4D3A3A">
              <w:rPr>
                <w:bCs/>
                <w:color w:val="000000"/>
              </w:rPr>
              <w:t>III.</w:t>
            </w:r>
          </w:p>
        </w:tc>
        <w:tc>
          <w:tcPr>
            <w:tcW w:type="dxa" w:w="50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6F446C" w:rsidP="004F03DB" w:rsidR="006F446C" w:rsidRPr="004D3A3A">
            <w:pPr>
              <w:spacing w:lineRule="atLeast" w:line="100"/>
              <w:rPr>
                <w:bCs/>
                <w:color w:val="000000"/>
              </w:rPr>
            </w:pPr>
            <w:r w:rsidRPr="004D3A3A">
              <w:rPr>
                <w:bCs/>
                <w:color w:val="000000"/>
              </w:rPr>
              <w:t>Ukupno troškovi unovčenja (I+II)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4D3A3A">
            <w:pPr>
              <w:spacing w:lineRule="atLeast" w:line="100"/>
              <w:jc w:val="right"/>
              <w:rPr>
                <w:rFonts w:eastAsia="Lucida Sans Unicode"/>
              </w:rPr>
            </w:pPr>
            <w:r w:rsidRPr="004D3A3A">
              <w:rPr>
                <w:rFonts w:eastAsia="Lucida Sans Unicode"/>
              </w:rPr>
              <w:t>31.690,41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10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4D3A3A">
            <w:pPr>
              <w:spacing w:lineRule="atLeast" w:line="100"/>
              <w:jc w:val="center"/>
              <w:rPr>
                <w:bCs/>
                <w:color w:val="000000"/>
              </w:rPr>
            </w:pPr>
            <w:r w:rsidRPr="004D3A3A">
              <w:rPr>
                <w:bCs/>
                <w:color w:val="000000"/>
              </w:rPr>
              <w:t>IV.</w:t>
            </w:r>
          </w:p>
        </w:tc>
        <w:tc>
          <w:tcPr>
            <w:tcW w:type="dxa" w:w="50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center"/>
          </w:tcPr>
          <w:p w:rsidRDefault="006F446C" w:rsidP="004F03DB" w:rsidR="006F446C" w:rsidRPr="004D3A3A">
            <w:pPr>
              <w:spacing w:lineRule="atLeast" w:line="100"/>
              <w:rPr>
                <w:bCs/>
                <w:color w:val="000000"/>
              </w:rPr>
            </w:pPr>
            <w:r w:rsidRPr="004D3A3A">
              <w:rPr>
                <w:bCs/>
                <w:color w:val="000000"/>
              </w:rPr>
              <w:t>Povrat plaćenih troškova za objavu oglasa u FINA, Koje je platio B2 Kapital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F446C" w:rsidP="004F03DB" w:rsidR="006F446C" w:rsidRPr="004D3A3A">
            <w:pPr>
              <w:spacing w:lineRule="atLeast" w:line="100"/>
              <w:jc w:val="right"/>
              <w:rPr>
                <w:rFonts w:eastAsia="Lucida Sans Unicode"/>
              </w:rPr>
            </w:pPr>
            <w:r w:rsidRPr="004D3A3A">
              <w:rPr>
                <w:rFonts w:eastAsia="Lucida Sans Unicode"/>
              </w:rPr>
              <w:t>1.472,83</w:t>
            </w:r>
          </w:p>
        </w:tc>
      </w:tr>
      <w:tr w:rsidTr="004F03DB" w:rsidR="006F446C" w:rsidRPr="00592507">
        <w:trPr>
          <w:trHeight w:val="300"/>
        </w:trPr>
        <w:tc>
          <w:tcPr>
            <w:tcW w:type="dxa" w:w="102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4D3A3A">
            <w:pPr>
              <w:spacing w:lineRule="atLeast" w:line="100"/>
              <w:jc w:val="center"/>
              <w:rPr>
                <w:bCs/>
              </w:rPr>
            </w:pPr>
            <w:r w:rsidRPr="004D3A3A">
              <w:rPr>
                <w:bCs/>
              </w:rPr>
              <w:t>V.</w:t>
            </w:r>
          </w:p>
        </w:tc>
        <w:tc>
          <w:tcPr>
            <w:tcW w:type="dxa" w:w="507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auto" w:color="auto" w:val="clear"/>
            <w:vAlign w:val="bottom"/>
            <w:hideMark/>
          </w:tcPr>
          <w:p w:rsidRDefault="006F446C" w:rsidP="004F03DB" w:rsidR="006F446C" w:rsidRPr="004D3A3A">
            <w:pPr>
              <w:spacing w:lineRule="atLeast" w:line="100"/>
              <w:rPr>
                <w:bCs/>
              </w:rPr>
            </w:pPr>
            <w:r w:rsidRPr="004D3A3A">
              <w:rPr>
                <w:bCs/>
              </w:rPr>
              <w:t>Namirenje razlučnog vjerovnika</w:t>
            </w:r>
          </w:p>
          <w:p w:rsidRDefault="006F446C" w:rsidP="004F03DB" w:rsidR="006F446C" w:rsidRPr="004D3A3A">
            <w:pPr>
              <w:pStyle w:val="Bezproreda"/>
              <w:jc w:val="both"/>
              <w:rPr>
                <w:rFonts w:hAnsi="Times New Roman" w:ascii="Times New Roman"/>
                <w:bCs/>
                <w:sz w:val="24"/>
                <w:szCs w:val="24"/>
              </w:rPr>
            </w:pPr>
            <w:r w:rsidRPr="004D3A3A">
              <w:rPr>
                <w:rStyle w:val="Bodytext2Bold"/>
                <w:rFonts w:eastAsia="Arial Unicode MS"/>
                <w:b w:val="false"/>
              </w:rPr>
              <w:t>B2 KAPITAL d.o.o. Radnička 41 10000 ZAGREB OIB: 57509775367</w:t>
            </w:r>
          </w:p>
        </w:tc>
        <w:tc>
          <w:tcPr>
            <w:tcW w:type="dxa" w:w="2733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6F446C" w:rsidP="004F03DB" w:rsidR="006F446C" w:rsidRPr="004D3A3A">
            <w:pPr>
              <w:spacing w:lineRule="atLeast" w:line="100"/>
              <w:jc w:val="right"/>
              <w:rPr>
                <w:rFonts w:eastAsia="Lucida Sans Unicode"/>
              </w:rPr>
            </w:pPr>
            <w:r w:rsidRPr="004D3A3A">
              <w:rPr>
                <w:rFonts w:eastAsia="Lucida Sans Unicode"/>
              </w:rPr>
              <w:t>118.171,85</w:t>
            </w:r>
          </w:p>
        </w:tc>
      </w:tr>
    </w:tbl>
    <w:p w:rsidRDefault="000467D0" w:rsidP="00527EA2" w:rsidR="000467D0" w:rsidRPr="00FD0E50">
      <w:pPr>
        <w:tabs>
          <w:tab w:pos="426" w:val="left"/>
        </w:tabs>
        <w:suppressAutoHyphens/>
        <w:jc w:val="both"/>
        <w:rPr>
          <w:bCs/>
        </w:rPr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OZ-a, kao i čl. </w:t>
      </w:r>
      <w:r w:rsidR="00C46E4B">
        <w:t>248</w:t>
      </w:r>
      <w:r w:rsidR="00C46E4B" w:rsidRPr="00FE7654">
        <w:t>. Stečajnog zakona (NN 71/15</w:t>
      </w:r>
      <w:r w:rsidR="001078AB">
        <w:t xml:space="preserve"> i 104/17</w:t>
      </w:r>
      <w:r w:rsidR="00C46E4B" w:rsidRPr="00FE7654">
        <w:t>)</w:t>
      </w:r>
      <w:r w:rsidR="00C46E4B">
        <w:t xml:space="preserve">, te je određena uplata iznosa od </w:t>
      </w:r>
      <w:r w:rsidR="001E57AB" w:rsidRPr="001333F0">
        <w:t>320.690,79</w:t>
      </w:r>
      <w:r w:rsidR="001E57AB">
        <w:t xml:space="preserve"> </w:t>
      </w:r>
      <w:r w:rsidR="00C46E4B">
        <w:rPr>
          <w:bCs/>
        </w:rPr>
        <w:t xml:space="preserve">kn </w:t>
      </w:r>
      <w:r w:rsidR="00C46E4B">
        <w:t xml:space="preserve">u korist stečajne mase, te </w:t>
      </w:r>
      <w:r w:rsidR="001E57AB" w:rsidRPr="001E57AB">
        <w:rPr>
          <w:bCs/>
        </w:rPr>
        <w:t>1.201.047,</w:t>
      </w:r>
      <w:r w:rsidR="001078AB">
        <w:rPr>
          <w:bCs/>
        </w:rPr>
        <w:t>6</w:t>
      </w:r>
      <w:r w:rsidR="001E57AB" w:rsidRPr="001E57AB">
        <w:rPr>
          <w:bCs/>
        </w:rPr>
        <w:t xml:space="preserve">7 </w:t>
      </w:r>
      <w:r w:rsidR="00C46E4B">
        <w:t xml:space="preserve">kn razlučnom vjerovniku </w:t>
      </w:r>
      <w:r w:rsidR="00FA7F0D">
        <w:rPr>
          <w:rFonts w:eastAsia="Lucida Sans Unicode"/>
          <w:kern w:val="3"/>
          <w:lang w:bidi="hi-IN" w:eastAsia="zh-CN"/>
        </w:rPr>
        <w:t>B2 KAPITAL</w:t>
      </w:r>
      <w:r w:rsidR="00C46E4B">
        <w:rPr>
          <w:rFonts w:eastAsia="Lucida Sans Unicode"/>
          <w:kern w:val="3"/>
          <w:lang w:bidi="hi-IN" w:eastAsia="zh-CN"/>
        </w:rPr>
        <w:t xml:space="preserve"> d.o.o.</w:t>
      </w:r>
      <w:r w:rsidR="00C46E4B" w:rsidRPr="00EE28A4">
        <w:rPr>
          <w:rFonts w:eastAsia="Lucida Sans Unicode"/>
          <w:kern w:val="3"/>
          <w:lang w:bidi="hi-IN" w:eastAsia="zh-CN"/>
        </w:rPr>
        <w:t xml:space="preserve"> Zagreb</w:t>
      </w:r>
      <w:r w:rsidR="00C46E4B">
        <w:t>.</w:t>
      </w:r>
    </w:p>
    <w:p w:rsidRDefault="00930499" w:rsidR="00930499">
      <w:pPr>
        <w:pStyle w:val="Tijeloteksta"/>
      </w:pPr>
    </w:p>
    <w:p w:rsidRDefault="008C74EB" w:rsidR="008C74EB">
      <w:pPr>
        <w:pStyle w:val="Tijeloteksta"/>
      </w:pPr>
    </w:p>
    <w:p w:rsidRDefault="00141488" w:rsidP="00843EDB" w:rsidR="00F55163" w:rsidRPr="00691600">
      <w:pPr>
        <w:pStyle w:val="Tijeloteksta"/>
        <w:jc w:val="center"/>
      </w:pPr>
      <w:r w:rsidRPr="00691600">
        <w:t xml:space="preserve">U Osijeku </w:t>
      </w:r>
      <w:r w:rsidR="001E57AB" w:rsidRPr="001E57AB">
        <w:t>28. veljače 2018</w:t>
      </w:r>
      <w:r w:rsidRPr="00691600">
        <w:t xml:space="preserve">. </w:t>
      </w: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F55163" w:rsidR="00F55163">
      <w:pPr>
        <w:pStyle w:val="Tijeloteksta"/>
        <w:rPr>
          <w:b/>
          <w:bCs/>
        </w:rPr>
      </w:pPr>
    </w:p>
    <w:p w:rsidRDefault="008C74EB" w:rsidR="008C74EB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C74EB" w:rsidP="00DB3622" w:rsidR="008C74EB">
      <w:pPr>
        <w:pStyle w:val="Tijeloteksta"/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C9631F">
        <w:rPr>
          <w:bCs/>
        </w:rPr>
        <w:t>a</w:t>
      </w:r>
      <w:r w:rsidR="00DB3622">
        <w:rPr>
          <w:bCs/>
        </w:rPr>
        <w:t xml:space="preserve"> upravitelj</w:t>
      </w:r>
      <w:r w:rsidR="00C9631F">
        <w:rPr>
          <w:bCs/>
        </w:rPr>
        <w:t>ica</w:t>
      </w:r>
      <w:r w:rsidR="00AB5380">
        <w:rPr>
          <w:bCs/>
        </w:rPr>
        <w:t xml:space="preserve"> </w:t>
      </w:r>
      <w:r w:rsidR="001E57AB">
        <w:rPr>
          <w:bCs/>
        </w:rPr>
        <w:t>Vinka Ivanković</w:t>
      </w:r>
    </w:p>
    <w:p w:rsidRDefault="00FA7F0D" w:rsidP="00D87D87" w:rsidR="00046CB5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B2 KAPITAL d.o.o. Zagreb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046CB5" w:rsidR="00046CB5" w:rsidRPr="00344458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sectPr w:rsidR="00046CB5" w:rsidRPr="003444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3DB" w:rsidR="004F03DB">
      <w:r>
        <w:separator/>
      </w:r>
    </w:p>
  </w:endnote>
  <w:endnote w:id="0" w:type="continuationSeparator">
    <w:p w:rsidRDefault="004F03DB" w:rsidR="004F0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3DB" w:rsidR="004F03DB">
      <w:r>
        <w:separator/>
      </w:r>
    </w:p>
  </w:footnote>
  <w:footnote w:id="0" w:type="continuationSeparator">
    <w:p w:rsidRDefault="004F03DB" w:rsidR="004F03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3DB" w:rsidR="004F03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03DB" w:rsidR="004F03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3DB" w:rsidR="004F03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651D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4F03DB" w:rsidR="004F03DB">
    <w:pPr>
      <w:pStyle w:val="Zaglavlje"/>
    </w:pPr>
  </w:p>
  <w:p w:rsidRDefault="004F03DB" w:rsidR="004F03DB">
    <w:pPr>
      <w:pStyle w:val="Zaglavlje"/>
    </w:pPr>
  </w:p>
  <w:p w:rsidRDefault="004F03DB" w:rsidP="00D56BD0" w:rsidR="004F03DB">
    <w:pPr>
      <w:pStyle w:val="Zaglavlje"/>
    </w:pPr>
    <w:r>
      <w:tab/>
    </w:r>
    <w:r>
      <w:tab/>
    </w:r>
    <w:r w:rsidRPr="00EE2367">
      <w:t>14 St-</w:t>
    </w:r>
    <w:r w:rsidRPr="0061279E">
      <w:t>426/16-180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3DB" w:rsidR="004F03DB">
    <w:pPr>
      <w:pStyle w:val="Zaglavlje"/>
    </w:pPr>
  </w:p>
  <w:p w:rsidRDefault="004F03DB" w:rsidR="004F03DB">
    <w:pPr>
      <w:pStyle w:val="Zaglavlje"/>
    </w:pPr>
  </w:p>
  <w:p w:rsidRDefault="004F03DB" w:rsidP="00793C5E" w:rsidR="004F03D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E6117F"/>
    <w:multiLevelType w:val="hybridMultilevel"/>
    <w:tmpl w:val="77823A68"/>
    <w:lvl w:tplc="ADB228F8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8B1636F"/>
    <w:multiLevelType w:val="hybridMultilevel"/>
    <w:tmpl w:val="BD527562"/>
    <w:lvl w:tplc="5C9060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01F2CFD"/>
    <w:multiLevelType w:val="hybridMultilevel"/>
    <w:tmpl w:val="32984CFC"/>
    <w:lvl w:tplc="32380ACA" w:ilvl="0">
      <w:start w:val="2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2"/>
  </w:num>
  <w:num w:numId="5">
    <w:abstractNumId w:val="17"/>
  </w:num>
  <w:num w:numId="6">
    <w:abstractNumId w:val="18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16"/>
  </w:num>
  <w:num w:numId="12">
    <w:abstractNumId w:val="2"/>
  </w:num>
  <w:num w:numId="13">
    <w:abstractNumId w:val="15"/>
  </w:num>
  <w:num w:numId="14">
    <w:abstractNumId w:val="11"/>
  </w:num>
  <w:num w:numId="15">
    <w:abstractNumId w:val="14"/>
  </w:num>
  <w:num w:numId="16">
    <w:abstractNumId w:val="0"/>
  </w:num>
  <w:num w:numId="17">
    <w:abstractNumId w:val="13"/>
  </w:num>
  <w:num w:numId="18">
    <w:abstractNumId w:val="3"/>
  </w:num>
  <w:num w:numId="19">
    <w:abstractNumId w:val="8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9652B"/>
    <w:rsid w:val="000A3223"/>
    <w:rsid w:val="000A4A98"/>
    <w:rsid w:val="000B4962"/>
    <w:rsid w:val="000D306D"/>
    <w:rsid w:val="000E02A0"/>
    <w:rsid w:val="000E1860"/>
    <w:rsid w:val="00101B99"/>
    <w:rsid w:val="001078AB"/>
    <w:rsid w:val="00121653"/>
    <w:rsid w:val="001234D1"/>
    <w:rsid w:val="0012682E"/>
    <w:rsid w:val="00141488"/>
    <w:rsid w:val="001448A5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E57AB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602B"/>
    <w:rsid w:val="002528A5"/>
    <w:rsid w:val="0025598D"/>
    <w:rsid w:val="002701AC"/>
    <w:rsid w:val="00274077"/>
    <w:rsid w:val="002825CE"/>
    <w:rsid w:val="00287DB0"/>
    <w:rsid w:val="00294053"/>
    <w:rsid w:val="002B2E67"/>
    <w:rsid w:val="002B3CF8"/>
    <w:rsid w:val="002C089F"/>
    <w:rsid w:val="002D1EB7"/>
    <w:rsid w:val="002F5B7B"/>
    <w:rsid w:val="003237FA"/>
    <w:rsid w:val="00327B91"/>
    <w:rsid w:val="00330B50"/>
    <w:rsid w:val="00332DB6"/>
    <w:rsid w:val="00344458"/>
    <w:rsid w:val="00347979"/>
    <w:rsid w:val="003842A6"/>
    <w:rsid w:val="00391BFA"/>
    <w:rsid w:val="0039231A"/>
    <w:rsid w:val="003C6407"/>
    <w:rsid w:val="003E10E5"/>
    <w:rsid w:val="003E7A6E"/>
    <w:rsid w:val="003E7E2E"/>
    <w:rsid w:val="003F0EB0"/>
    <w:rsid w:val="003F35C4"/>
    <w:rsid w:val="00402281"/>
    <w:rsid w:val="004114BE"/>
    <w:rsid w:val="004130E8"/>
    <w:rsid w:val="00475BB8"/>
    <w:rsid w:val="00481F4A"/>
    <w:rsid w:val="00487E1A"/>
    <w:rsid w:val="004910B6"/>
    <w:rsid w:val="004A27F4"/>
    <w:rsid w:val="004C3316"/>
    <w:rsid w:val="004F03DB"/>
    <w:rsid w:val="00510E75"/>
    <w:rsid w:val="00512980"/>
    <w:rsid w:val="00523845"/>
    <w:rsid w:val="00527EA2"/>
    <w:rsid w:val="00550C38"/>
    <w:rsid w:val="00555B66"/>
    <w:rsid w:val="00560040"/>
    <w:rsid w:val="00570B93"/>
    <w:rsid w:val="00573678"/>
    <w:rsid w:val="00575E69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1279E"/>
    <w:rsid w:val="00624554"/>
    <w:rsid w:val="00636415"/>
    <w:rsid w:val="00637D06"/>
    <w:rsid w:val="006427AB"/>
    <w:rsid w:val="00652442"/>
    <w:rsid w:val="006538EF"/>
    <w:rsid w:val="00656B83"/>
    <w:rsid w:val="00661F50"/>
    <w:rsid w:val="0066237D"/>
    <w:rsid w:val="006818E2"/>
    <w:rsid w:val="00691600"/>
    <w:rsid w:val="006931E5"/>
    <w:rsid w:val="006A0C2A"/>
    <w:rsid w:val="006C52D4"/>
    <w:rsid w:val="006C6A17"/>
    <w:rsid w:val="006F1DC1"/>
    <w:rsid w:val="006F446C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93C5E"/>
    <w:rsid w:val="007A1CA2"/>
    <w:rsid w:val="007B24FA"/>
    <w:rsid w:val="007C40F1"/>
    <w:rsid w:val="007C6375"/>
    <w:rsid w:val="007D3B32"/>
    <w:rsid w:val="007F1D2A"/>
    <w:rsid w:val="007F257A"/>
    <w:rsid w:val="00800F3D"/>
    <w:rsid w:val="00814A76"/>
    <w:rsid w:val="00814D74"/>
    <w:rsid w:val="00815393"/>
    <w:rsid w:val="00826839"/>
    <w:rsid w:val="0083239D"/>
    <w:rsid w:val="008417D2"/>
    <w:rsid w:val="00843EDB"/>
    <w:rsid w:val="00856422"/>
    <w:rsid w:val="00867914"/>
    <w:rsid w:val="008855BB"/>
    <w:rsid w:val="00887D75"/>
    <w:rsid w:val="008951B7"/>
    <w:rsid w:val="0089592F"/>
    <w:rsid w:val="008960CD"/>
    <w:rsid w:val="008C4B7E"/>
    <w:rsid w:val="008C74EB"/>
    <w:rsid w:val="008D651C"/>
    <w:rsid w:val="008D7183"/>
    <w:rsid w:val="008F3DED"/>
    <w:rsid w:val="008F584D"/>
    <w:rsid w:val="008F5CC9"/>
    <w:rsid w:val="0090677B"/>
    <w:rsid w:val="0092602D"/>
    <w:rsid w:val="00926550"/>
    <w:rsid w:val="00930499"/>
    <w:rsid w:val="00940598"/>
    <w:rsid w:val="00947635"/>
    <w:rsid w:val="00954D56"/>
    <w:rsid w:val="0096011B"/>
    <w:rsid w:val="0096489A"/>
    <w:rsid w:val="009927BD"/>
    <w:rsid w:val="00993B0D"/>
    <w:rsid w:val="009C4C36"/>
    <w:rsid w:val="009E160B"/>
    <w:rsid w:val="00A002BC"/>
    <w:rsid w:val="00A41E6E"/>
    <w:rsid w:val="00A42CD3"/>
    <w:rsid w:val="00A753C4"/>
    <w:rsid w:val="00A835C9"/>
    <w:rsid w:val="00A863B6"/>
    <w:rsid w:val="00A91193"/>
    <w:rsid w:val="00AA3C59"/>
    <w:rsid w:val="00AA7363"/>
    <w:rsid w:val="00AB49BF"/>
    <w:rsid w:val="00AB5380"/>
    <w:rsid w:val="00AE6296"/>
    <w:rsid w:val="00AF040A"/>
    <w:rsid w:val="00AF3110"/>
    <w:rsid w:val="00AF6210"/>
    <w:rsid w:val="00B10A24"/>
    <w:rsid w:val="00B22521"/>
    <w:rsid w:val="00B23984"/>
    <w:rsid w:val="00B34D0D"/>
    <w:rsid w:val="00B35ECA"/>
    <w:rsid w:val="00B404E8"/>
    <w:rsid w:val="00B42A8C"/>
    <w:rsid w:val="00B45D6A"/>
    <w:rsid w:val="00B462D9"/>
    <w:rsid w:val="00B657B2"/>
    <w:rsid w:val="00B8196F"/>
    <w:rsid w:val="00B862B5"/>
    <w:rsid w:val="00B97E11"/>
    <w:rsid w:val="00BB36CF"/>
    <w:rsid w:val="00BB7739"/>
    <w:rsid w:val="00BC2311"/>
    <w:rsid w:val="00BD6D84"/>
    <w:rsid w:val="00BF0363"/>
    <w:rsid w:val="00BF351C"/>
    <w:rsid w:val="00BF3579"/>
    <w:rsid w:val="00BF71E0"/>
    <w:rsid w:val="00C07B9D"/>
    <w:rsid w:val="00C11FA4"/>
    <w:rsid w:val="00C14607"/>
    <w:rsid w:val="00C21C76"/>
    <w:rsid w:val="00C21D42"/>
    <w:rsid w:val="00C37D26"/>
    <w:rsid w:val="00C44911"/>
    <w:rsid w:val="00C46E4B"/>
    <w:rsid w:val="00C600EF"/>
    <w:rsid w:val="00C61E2C"/>
    <w:rsid w:val="00C63BEA"/>
    <w:rsid w:val="00C701CD"/>
    <w:rsid w:val="00C70CA3"/>
    <w:rsid w:val="00C71B7F"/>
    <w:rsid w:val="00C9309C"/>
    <w:rsid w:val="00C9631F"/>
    <w:rsid w:val="00CA15F3"/>
    <w:rsid w:val="00CC4391"/>
    <w:rsid w:val="00CE2441"/>
    <w:rsid w:val="00CE37A7"/>
    <w:rsid w:val="00CE544C"/>
    <w:rsid w:val="00D23714"/>
    <w:rsid w:val="00D34C09"/>
    <w:rsid w:val="00D35B81"/>
    <w:rsid w:val="00D44DB0"/>
    <w:rsid w:val="00D51B8B"/>
    <w:rsid w:val="00D56BD0"/>
    <w:rsid w:val="00D57D98"/>
    <w:rsid w:val="00D644AE"/>
    <w:rsid w:val="00D87D87"/>
    <w:rsid w:val="00D923A0"/>
    <w:rsid w:val="00D93C43"/>
    <w:rsid w:val="00DB3622"/>
    <w:rsid w:val="00DB6E0A"/>
    <w:rsid w:val="00DC231A"/>
    <w:rsid w:val="00DD2D32"/>
    <w:rsid w:val="00DE5DC2"/>
    <w:rsid w:val="00DE7088"/>
    <w:rsid w:val="00E01A78"/>
    <w:rsid w:val="00E02D46"/>
    <w:rsid w:val="00E10B62"/>
    <w:rsid w:val="00E33ACF"/>
    <w:rsid w:val="00E37F0D"/>
    <w:rsid w:val="00E46C1D"/>
    <w:rsid w:val="00E506AF"/>
    <w:rsid w:val="00E508FF"/>
    <w:rsid w:val="00E51A14"/>
    <w:rsid w:val="00E52B83"/>
    <w:rsid w:val="00E54BA1"/>
    <w:rsid w:val="00E550D7"/>
    <w:rsid w:val="00E61F97"/>
    <w:rsid w:val="00E664DB"/>
    <w:rsid w:val="00E71F56"/>
    <w:rsid w:val="00E753E5"/>
    <w:rsid w:val="00E81E7D"/>
    <w:rsid w:val="00E93DCB"/>
    <w:rsid w:val="00EA3FE9"/>
    <w:rsid w:val="00EA5381"/>
    <w:rsid w:val="00EA651D"/>
    <w:rsid w:val="00EB1612"/>
    <w:rsid w:val="00ED3F24"/>
    <w:rsid w:val="00EE2367"/>
    <w:rsid w:val="00EE28A4"/>
    <w:rsid w:val="00EE4534"/>
    <w:rsid w:val="00EE4988"/>
    <w:rsid w:val="00F1587B"/>
    <w:rsid w:val="00F305C9"/>
    <w:rsid w:val="00F31092"/>
    <w:rsid w:val="00F4507C"/>
    <w:rsid w:val="00F52B7F"/>
    <w:rsid w:val="00F55163"/>
    <w:rsid w:val="00F65D28"/>
    <w:rsid w:val="00F85699"/>
    <w:rsid w:val="00F949AF"/>
    <w:rsid w:val="00F979DC"/>
    <w:rsid w:val="00FA0EF9"/>
    <w:rsid w:val="00FA1C58"/>
    <w:rsid w:val="00FA600A"/>
    <w:rsid w:val="00FA7F0D"/>
    <w:rsid w:val="00FD0E50"/>
    <w:rsid w:val="00FD2C42"/>
    <w:rsid w:val="00FE17CD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Bodytext2Bold" w:type="character">
    <w:name w:val="Body text (2) + Bold"/>
    <w:basedOn w:val="Zadanifontodlomka"/>
    <w:rsid w:val="006F446C"/>
    <w:rPr>
      <w:rFonts w:cs="Times New Roman" w:eastAsia="Times New Roman" w:hAnsi="Times New Roman" w:ascii="Times New Roman"/>
      <w:b/>
      <w:bCs/>
      <w:color w:val="000000"/>
      <w:spacing w:val="0"/>
      <w:w w:val="100"/>
      <w:position w:val="0"/>
      <w:sz w:val="24"/>
      <w:szCs w:val="24"/>
      <w:shd w:fill="FFFFFF" w:color="auto" w:val="clear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A6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5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5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51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51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Bodytext2Bold" w:type="character">
    <w:name w:val="Body text (2) + Bold"/>
    <w:basedOn w:val="Zadanifontodlomka"/>
    <w:rsid w:val="006F446C"/>
    <w:rPr>
      <w:rFonts w:ascii="Times New Roman" w:cs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A6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5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5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51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51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7A9AA-D433-4F4B-B05D-CA77B6374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10</properties:Pages>
  <properties:Words>2626</properties:Words>
  <properties:Characters>14381</properties:Characters>
  <properties:Lines>687</properties:Lines>
  <properties:Paragraphs>471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2017-12-19T10:15:00Z</dcterms:created>
  <dc:creator>banka</dc:creator>
  <cp:lastModifiedBy>Elizabeta Đeke</cp:lastModifiedBy>
  <cp:lastPrinted>2018-02-28T10:24:00Z</cp:lastPrinted>
  <dcterms:modified xmlns:xsi="http://www.w3.org/2001/XMLSchema-instance" xsi:type="dcterms:W3CDTF">2018-02-28T10:25:00Z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 28.2.docx)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