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5cf1f" w14:paraId="4d5cf1f" w:rsidRDefault="00B06C51" w:rsidP="00B06C51" w:rsidR="00B06C51">
      <w:pPr>
        <w15:collapsed w:val="false"/>
      </w:pPr>
      <w:bookmarkStart w:name="_GoBack" w:id="0"/>
      <w:bookmarkEnd w:id="0"/>
    </w:p>
    <w:p w:rsidRDefault="00B06C51" w:rsidP="00B06C51" w:rsidR="00B06C51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6C51" w:rsidP="00B06C51" w:rsidR="00B06C51">
      <w:r>
        <w:rPr>
          <w:b/>
          <w:bCs/>
        </w:rPr>
        <w:t xml:space="preserve">                                   </w:t>
      </w:r>
    </w:p>
    <w:p w:rsidRDefault="00B06C51" w:rsidP="00B06C51" w:rsidR="00B06C51">
      <w:r>
        <w:t>REPUBLIKA HRVATSKA</w:t>
      </w:r>
    </w:p>
    <w:p w:rsidRDefault="00B06C51" w:rsidP="00B06C51" w:rsidR="00B06C51">
      <w:r>
        <w:t xml:space="preserve">TRGOVAČKI SUD U OSIJEKU </w:t>
      </w:r>
    </w:p>
    <w:p w:rsidRDefault="00B06C51" w:rsidP="00B06C51" w:rsidR="00B06C51">
      <w:r>
        <w:t>STALNA SLUŽBA U SLAVONSKOM BRODU                                         3 St-</w:t>
      </w:r>
      <w:r w:rsidR="003E4405">
        <w:t>1660/2016-32</w:t>
      </w:r>
    </w:p>
    <w:p w:rsidRDefault="00B06C51" w:rsidP="00B06C51" w:rsidR="00B06C51">
      <w:r>
        <w:t>Trg pobjede 13</w:t>
      </w:r>
    </w:p>
    <w:p w:rsidRDefault="00B06C51" w:rsidP="00B06C51" w:rsidR="00B06C51">
      <w:r>
        <w:t>35000 Slavonski Brod</w:t>
      </w:r>
    </w:p>
    <w:p w:rsidRDefault="00B06C51" w:rsidP="00B06C51" w:rsidR="00B06C51"/>
    <w:p w:rsidRDefault="003E4405" w:rsidP="00B06C51" w:rsidR="00B06C51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Z A K L J U Č A K</w:t>
      </w:r>
    </w:p>
    <w:p w:rsidRDefault="00B06C51" w:rsidP="00B06C51" w:rsidR="00B06C51">
      <w:pPr>
        <w:rPr>
          <w:color w:val="222222"/>
        </w:rPr>
      </w:pPr>
    </w:p>
    <w:p w:rsidRDefault="00B06C51" w:rsidP="00B06C51" w:rsidR="00B06C51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nad </w:t>
      </w:r>
      <w:r>
        <w:rPr>
          <w:b/>
        </w:rPr>
        <w:t xml:space="preserve">KTC PRIZMA d.o.o. u stečaju, Primorska 33, </w:t>
      </w:r>
      <w:proofErr w:type="spellStart"/>
      <w:r>
        <w:rPr>
          <w:b/>
        </w:rPr>
        <w:t>Mihaljevci</w:t>
      </w:r>
      <w:proofErr w:type="spellEnd"/>
      <w:r>
        <w:rPr>
          <w:b/>
        </w:rPr>
        <w:t xml:space="preserve">, OIB: 99682301115, </w:t>
      </w:r>
      <w:r>
        <w:t xml:space="preserve">koga zastupa stečajni upravitelj Zorislav </w:t>
      </w:r>
      <w:proofErr w:type="spellStart"/>
      <w:r>
        <w:t>Novoselac</w:t>
      </w:r>
      <w:proofErr w:type="spellEnd"/>
      <w:r>
        <w:t xml:space="preserve">, 10. svibnja 2017. </w:t>
      </w:r>
    </w:p>
    <w:p w:rsidRDefault="00B06C51" w:rsidP="00B06C51" w:rsidR="00B06C51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3E4405" w:rsidP="00B06C51" w:rsidR="00B06C51">
      <w:pPr>
        <w:jc w:val="center"/>
        <w:rPr>
          <w:color w:val="222222"/>
        </w:rPr>
      </w:pPr>
      <w:r>
        <w:rPr>
          <w:color w:val="222222"/>
        </w:rPr>
        <w:t xml:space="preserve">z a k l j u č i o </w:t>
      </w:r>
      <w:r w:rsidR="00B06C51">
        <w:rPr>
          <w:color w:val="222222"/>
        </w:rPr>
        <w:t>   j e</w:t>
      </w:r>
    </w:p>
    <w:p w:rsidRDefault="00B06C51" w:rsidP="00B06C51" w:rsidR="00B06C51">
      <w:pPr>
        <w:rPr>
          <w:color w:val="222222"/>
        </w:rPr>
      </w:pPr>
    </w:p>
    <w:p w:rsidRDefault="003E4405" w:rsidP="003E4405" w:rsidR="003E4405"/>
    <w:p w:rsidRDefault="003E4405" w:rsidP="003E4405" w:rsidR="003E4405">
      <w:pPr>
        <w:ind w:firstLine="708"/>
        <w:jc w:val="both"/>
        <w:rPr>
          <w:b/>
          <w:u w:val="single"/>
        </w:rPr>
      </w:pPr>
      <w:r>
        <w:t xml:space="preserve">Određuje se ročište za procjenu vrijednosti nekretnina za dan </w:t>
      </w:r>
      <w:r w:rsidRPr="007A5158">
        <w:rPr>
          <w:b/>
          <w:u w:val="single"/>
        </w:rPr>
        <w:t>29. svibnja 2017. u 9,45 sati, Stalna služba u Slavonskom Brodu, T</w:t>
      </w:r>
      <w:r>
        <w:rPr>
          <w:b/>
          <w:u w:val="single"/>
        </w:rPr>
        <w:t>rg pobjede 13, soba 73, III kat</w:t>
      </w:r>
    </w:p>
    <w:p w:rsidRDefault="003E4405" w:rsidP="003E4405" w:rsidR="003E4405">
      <w:pPr>
        <w:ind w:firstLine="708"/>
        <w:jc w:val="both"/>
        <w:rPr>
          <w:b/>
          <w:u w:val="single"/>
        </w:rPr>
      </w:pPr>
    </w:p>
    <w:p w:rsidRDefault="003E4405" w:rsidP="004D1333" w:rsidR="004D1333" w:rsidRPr="004D1333">
      <w:pPr>
        <w:pStyle w:val="Odlomakpopisa"/>
        <w:numPr>
          <w:ilvl w:val="0"/>
          <w:numId w:val="2"/>
        </w:numPr>
        <w:ind w:firstLine="708"/>
        <w:jc w:val="both"/>
        <w:rPr>
          <w:b/>
          <w:u w:val="single"/>
        </w:rPr>
      </w:pPr>
      <w:r w:rsidRPr="003E4405">
        <w:rPr>
          <w:b/>
          <w:u w:val="single"/>
        </w:rPr>
        <w:t xml:space="preserve">za nekretninu </w:t>
      </w:r>
      <w:proofErr w:type="spellStart"/>
      <w:r w:rsidRPr="003E4405">
        <w:rPr>
          <w:b/>
        </w:rPr>
        <w:t>zk.ulošku</w:t>
      </w:r>
      <w:proofErr w:type="spellEnd"/>
      <w:r w:rsidRPr="003E4405">
        <w:rPr>
          <w:b/>
        </w:rPr>
        <w:t xml:space="preserve"> 1865 k.o. Kutjevo, k.č.br. 2219/68, oranica Kamenjača u površini od 1816 m2</w:t>
      </w:r>
      <w:r>
        <w:t xml:space="preserve"> koja</w:t>
      </w:r>
      <w:r w:rsidRPr="003E4405">
        <w:rPr>
          <w:bCs/>
          <w:color w:val="222222"/>
        </w:rPr>
        <w:t xml:space="preserve"> nekretnine se vodi na stečajnom dužniku </w:t>
      </w:r>
      <w:r>
        <w:t xml:space="preserve">KTC PRIZMA d.o.o. u stečaju, Primorska 33, </w:t>
      </w:r>
      <w:proofErr w:type="spellStart"/>
      <w:r>
        <w:t>Mihaljevci</w:t>
      </w:r>
      <w:proofErr w:type="spellEnd"/>
      <w:r>
        <w:t>.</w:t>
      </w:r>
    </w:p>
    <w:p w:rsidRDefault="003E4405" w:rsidP="003E4405" w:rsidR="003E4405">
      <w:pPr>
        <w:jc w:val="both"/>
      </w:pPr>
    </w:p>
    <w:p w:rsidRDefault="003E4405" w:rsidP="003E4405" w:rsidR="003E4405" w:rsidRPr="007A5158">
      <w:pPr>
        <w:jc w:val="both"/>
      </w:pPr>
      <w:r>
        <w:tab/>
        <w:t xml:space="preserve">Obavještavaju se zainteresirani da je izvršena procjena vrijednosti nekretnina po stalnom sudskom vještaku Ivanki </w:t>
      </w:r>
      <w:proofErr w:type="spellStart"/>
      <w:r>
        <w:t>Kejčir</w:t>
      </w:r>
      <w:proofErr w:type="spellEnd"/>
      <w:r>
        <w:t xml:space="preserve"> iz Požege koja je utvrdila da se u naravi radi o poslovnoj građevini s pripadajućim zemljištem (benzinskoj crpki i gospodarskom dvorištu) te se može izvršiti uvid u dokument procjene koji se nalazi u spisu predmeta na sudu.</w:t>
      </w:r>
    </w:p>
    <w:p w:rsidRDefault="003E4405" w:rsidP="003E4405" w:rsidR="003E4405">
      <w:pPr>
        <w:ind w:firstLine="708"/>
      </w:pPr>
    </w:p>
    <w:p w:rsidRDefault="00B06C51" w:rsidP="00B06C51" w:rsidR="00B06C51">
      <w:pPr>
        <w:jc w:val="both"/>
        <w:rPr>
          <w:b/>
          <w:bCs/>
          <w:color w:val="222222"/>
        </w:rPr>
      </w:pPr>
    </w:p>
    <w:p w:rsidRDefault="00B06C51" w:rsidP="00B06C51" w:rsidR="00B06C51">
      <w:pPr>
        <w:jc w:val="both"/>
      </w:pPr>
      <w:r>
        <w:tab/>
      </w:r>
    </w:p>
    <w:p w:rsidRDefault="00B06C51" w:rsidP="00B06C51" w:rsidR="00B06C51">
      <w:r>
        <w:t>            U Slavonskom Brodu 10. svibnja 2017.</w:t>
      </w:r>
    </w:p>
    <w:p w:rsidRDefault="00B06C51" w:rsidP="00B06C51" w:rsidR="00B06C51">
      <w:pPr>
        <w:ind w:firstLine="708" w:left="4956"/>
      </w:pPr>
    </w:p>
    <w:p w:rsidRDefault="00B06C51" w:rsidP="00B06C51" w:rsidR="00B06C51">
      <w:pPr>
        <w:ind w:firstLine="708" w:left="4956"/>
      </w:pPr>
      <w:r>
        <w:t xml:space="preserve"> Stečajna sutkinja:</w:t>
      </w:r>
    </w:p>
    <w:p w:rsidRDefault="00B06C51" w:rsidP="00B06C51" w:rsidR="00B06C51">
      <w:pPr>
        <w:ind w:firstLine="708" w:left="4956"/>
      </w:pPr>
    </w:p>
    <w:p w:rsidRDefault="00B06C51" w:rsidP="00B06C51" w:rsidR="00B06C51">
      <w:r>
        <w:t>                                                                                 </w:t>
      </w:r>
      <w:r>
        <w:tab/>
        <w:t xml:space="preserve">       Daniela Martini Maoduš</w:t>
      </w:r>
    </w:p>
    <w:p w:rsidRDefault="00B06C51" w:rsidP="00B06C51" w:rsidR="00B06C51"/>
    <w:p w:rsidRDefault="00B06C51" w:rsidP="00B06C51" w:rsidR="00B06C51">
      <w:pPr>
        <w:jc w:val="both"/>
        <w:rPr>
          <w:b/>
          <w:bCs/>
          <w:sz w:val="20"/>
          <w:szCs w:val="20"/>
        </w:rPr>
      </w:pPr>
    </w:p>
    <w:p w:rsidRDefault="00B06C51" w:rsidP="00B06C51" w:rsidR="00B06C51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Objaviti na </w:t>
      </w:r>
      <w:proofErr w:type="spellStart"/>
      <w:r w:rsidRPr="00D22835">
        <w:rPr>
          <w:sz w:val="16"/>
          <w:szCs w:val="16"/>
        </w:rPr>
        <w:t>eOglasnoj</w:t>
      </w:r>
      <w:proofErr w:type="spellEnd"/>
      <w:r w:rsidRPr="00D22835">
        <w:rPr>
          <w:sz w:val="16"/>
          <w:szCs w:val="16"/>
        </w:rPr>
        <w:t xml:space="preserve"> ploči suda</w:t>
      </w:r>
    </w:p>
    <w:sectPr w:rsidR="00B06C51" w:rsidRPr="00D228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6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8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6C51"/>
    <w:rsid w:val="0011194B"/>
    <w:rsid w:val="003E4405"/>
    <w:rsid w:val="004D1333"/>
    <w:rsid w:val="008648B2"/>
    <w:rsid w:val="00904B3E"/>
    <w:rsid w:val="00B06C51"/>
    <w:rsid w:val="00DF2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6C51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6C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6C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6C51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9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9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9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9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9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6C51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06C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6C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6C51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19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9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9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9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9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622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204</properties:Words>
  <properties:Characters>1061</properties:Characters>
  <properties:Lines>41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2017-05-10T08:44:00Z</dcterms:created>
  <dc:creator>wsadmin</dc:creator>
  <cp:lastModifiedBy>wsadmin</cp:lastModifiedBy>
  <cp:lastPrinted>2017-05-10T08:51:00Z</cp:lastPrinted>
  <dcterms:modified xmlns:xsi="http://www.w3.org/2001/XMLSchema-instance" xsi:type="dcterms:W3CDTF">2017-05-10T08:52:00Z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