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69bd" w14:paraId="75469bd"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A019AF">
        <w:rPr>
          <w:rFonts w:hAnsi="Times New Roman" w:ascii="Times New Roman"/>
        </w:rPr>
        <w:t>1234/2019-4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667407" w:rsidP="00B46CF5" w:rsidR="00667407"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A019AF" w:rsidP="00A019AF" w:rsidR="00A019AF">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Pr>
          <w:rFonts w:hAnsi="Times New Roman" w:ascii="Times New Roman"/>
        </w:rPr>
        <w:t>Teran grafika d.o.o., Zagreb</w:t>
      </w:r>
      <w:r w:rsidRPr="000B2669">
        <w:rPr>
          <w:rFonts w:hAnsi="Times New Roman" w:ascii="Times New Roman"/>
        </w:rPr>
        <w:t xml:space="preserve">, </w:t>
      </w:r>
      <w:r>
        <w:rPr>
          <w:rFonts w:hAnsi="Times New Roman" w:ascii="Times New Roman"/>
        </w:rPr>
        <w:t>Fallerovo šetalište 39,</w:t>
      </w:r>
      <w:r w:rsidRPr="000B2669">
        <w:rPr>
          <w:rFonts w:hAnsi="Times New Roman" w:ascii="Times New Roman"/>
        </w:rPr>
        <w:t xml:space="preserve">OIB: </w:t>
      </w:r>
      <w:r>
        <w:rPr>
          <w:rFonts w:hAnsi="Times New Roman" w:ascii="Times New Roman"/>
        </w:rPr>
        <w:t>79208616297</w:t>
      </w:r>
      <w:r w:rsidRPr="000D75DD">
        <w:rPr>
          <w:rFonts w:hAnsi="Times New Roman" w:ascii="Times New Roman"/>
        </w:rPr>
        <w:t xml:space="preserve">, </w:t>
      </w:r>
      <w:r>
        <w:rPr>
          <w:rFonts w:hAnsi="Times New Roman" w:ascii="Times New Roman"/>
        </w:rPr>
        <w:t>4. lipnja</w:t>
      </w:r>
      <w:r w:rsidRPr="000D75DD">
        <w:rPr>
          <w:rFonts w:hAnsi="Times New Roman" w:ascii="Times New Roman"/>
        </w:rPr>
        <w:t xml:space="preserve"> 201</w:t>
      </w:r>
      <w:r>
        <w:rPr>
          <w:rFonts w:hAnsi="Times New Roman" w:ascii="Times New Roman"/>
        </w:rPr>
        <w:t>9.,</w:t>
      </w:r>
    </w:p>
    <w:p w:rsidRDefault="00A019AF" w:rsidP="00A019AF" w:rsidR="00A019AF">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rsidRPr="000216B2">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A019AF" w:rsidRPr="00A019AF">
        <w:rPr>
          <w:rFonts w:hAnsi="Times New Roman" w:ascii="Times New Roman"/>
        </w:rPr>
        <w:t>Teran grafika d.o.</w:t>
      </w:r>
      <w:r w:rsidR="00E239F0">
        <w:rPr>
          <w:rFonts w:hAnsi="Times New Roman" w:ascii="Times New Roman"/>
        </w:rPr>
        <w:t xml:space="preserve">o., Zagreb, Fallerovo šetalište </w:t>
      </w:r>
      <w:r w:rsidR="00A019AF" w:rsidRPr="00A019AF">
        <w:rPr>
          <w:rFonts w:hAnsi="Times New Roman" w:ascii="Times New Roman"/>
        </w:rPr>
        <w:t>39,</w:t>
      </w:r>
      <w:r w:rsidR="00E239F0">
        <w:rPr>
          <w:rFonts w:hAnsi="Times New Roman" w:ascii="Times New Roman"/>
        </w:rPr>
        <w:t xml:space="preserve"> </w:t>
      </w:r>
      <w:r w:rsidR="00A019AF" w:rsidRPr="00A019AF">
        <w:rPr>
          <w:rFonts w:hAnsi="Times New Roman" w:ascii="Times New Roman"/>
        </w:rPr>
        <w:t>OIB: 79208616297</w:t>
      </w:r>
      <w:r w:rsidR="006C7382" w:rsidRPr="000216B2">
        <w:rPr>
          <w:rFonts w:hAnsi="Times New Roman" w:ascii="Times New Roman"/>
        </w:rPr>
        <w:t>.</w:t>
      </w:r>
    </w:p>
    <w:p w:rsidRDefault="005F4890" w:rsidP="000216B2" w:rsidR="005F4890" w:rsidRPr="001C1019">
      <w:pPr>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A019AF" w:rsidRPr="00A019AF">
        <w:rPr>
          <w:rFonts w:hAnsi="Times New Roman" w:ascii="Times New Roman"/>
        </w:rPr>
        <w:t xml:space="preserve">Kristijan Šestan, Zagreb, </w:t>
      </w:r>
      <w:r w:rsidR="00E239F0" w:rsidRPr="00E239F0">
        <w:rPr>
          <w:rFonts w:hAnsi="Times New Roman" w:ascii="Times New Roman"/>
        </w:rPr>
        <w:t>Gvozdanska Ulica 12</w:t>
      </w:r>
      <w:r w:rsidR="00A019AF" w:rsidRPr="00A019AF">
        <w:rPr>
          <w:rFonts w:hAnsi="Times New Roman" w:ascii="Times New Roman"/>
        </w:rPr>
        <w:t>, OIB: 96372125823</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6C7382" w:rsidP="00A019AF"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E239F0">
        <w:rPr>
          <w:rFonts w:hAnsi="Times New Roman" w:ascii="Times New Roman"/>
          <w:b/>
        </w:rPr>
        <w:t>10. rujna</w:t>
      </w:r>
      <w:r w:rsidR="00A019AF">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E239F0">
        <w:rPr>
          <w:rFonts w:hAnsi="Times New Roman" w:ascii="Times New Roman"/>
          <w:b/>
        </w:rPr>
        <w:t>10,40</w:t>
      </w:r>
      <w:r w:rsidR="00A019AF">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A019AF" w:rsidR="002F760C" w:rsidRPr="002F760C">
      <w:pPr>
        <w:ind w:left="708"/>
        <w:jc w:val="both"/>
        <w:rPr>
          <w:rFonts w:hAnsi="Times New Roman" w:ascii="Times New Roman"/>
        </w:rPr>
      </w:pPr>
      <w:r w:rsidRPr="002F760C">
        <w:rPr>
          <w:rFonts w:hAnsi="Times New Roman" w:ascii="Times New Roman"/>
        </w:rPr>
        <w:t>-Financijska agencija</w:t>
      </w:r>
    </w:p>
    <w:p w:rsidRDefault="002F760C" w:rsidP="00A019AF"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A019AF" w:rsidR="00EC7641">
      <w:pPr>
        <w:ind w:left="708"/>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A019AF">
        <w:rPr>
          <w:rFonts w:hAnsi="Times New Roman" w:ascii="Times New Roman"/>
        </w:rPr>
        <w:t>103.297,01</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A019AF">
        <w:rPr>
          <w:rFonts w:hAnsi="Times New Roman" w:ascii="Times New Roman"/>
        </w:rPr>
        <w:t>4. lipnja</w:t>
      </w:r>
      <w:r w:rsidRPr="001C1019">
        <w:rPr>
          <w:rFonts w:hAnsi="Times New Roman" w:ascii="Times New Roman"/>
        </w:rPr>
        <w:t xml:space="preserve"> 201</w:t>
      </w:r>
      <w:r w:rsidR="000216B2">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240C1">
        <w:rPr>
          <w:rFonts w:hAnsi="Times New Roman" w:ascii="Times New Roman"/>
        </w:rPr>
        <w:t>, v.r.</w:t>
      </w:r>
    </w:p>
    <w:p w:rsidRDefault="001240C1" w:rsidP="000F3CF9" w:rsidR="001240C1">
      <w:pPr>
        <w:jc w:val="right"/>
        <w:rPr>
          <w:rFonts w:hAnsi="Times New Roman" w:ascii="Times New Roman"/>
        </w:rPr>
      </w:pPr>
    </w:p>
    <w:p w:rsidRDefault="001240C1" w:rsidP="00C339BE" w:rsidR="001240C1">
      <w:pPr>
        <w:ind w:left="4956"/>
        <w:jc w:val="both"/>
        <w:rPr>
          <w:rFonts w:hAnsi="Times New Roman" w:ascii="Times New Roman"/>
        </w:rPr>
      </w:pPr>
      <w:r>
        <w:rPr>
          <w:rFonts w:hAnsi="Times New Roman" w:ascii="Times New Roman"/>
        </w:rPr>
        <w:t xml:space="preserve">   Za točnost otpravka-ovlašteni službenik:</w:t>
      </w:r>
    </w:p>
    <w:p w:rsidRDefault="001240C1" w:rsidP="000F3CF9" w:rsidR="001240C1"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240C1">
          <w:rPr>
            <w:noProof/>
          </w:rPr>
          <w:t>3</w:t>
        </w:r>
        <w:r>
          <w:fldChar w:fldCharType="end"/>
        </w:r>
      </w:p>
    </w:sdtContent>
  </w:sdt>
  <w:p w:rsidRDefault="00A019AF" w:rsidP="00A019AF" w:rsidR="00A83AC6" w:rsidRPr="00A83AC6">
    <w:pPr>
      <w:pStyle w:val="Zaglavlje"/>
      <w:jc w:val="right"/>
      <w:rPr>
        <w:rFonts w:hAnsi="Times New Roman" w:ascii="Times New Roman"/>
      </w:rPr>
    </w:pPr>
    <w:r w:rsidRPr="00A019AF">
      <w:rPr>
        <w:rFonts w:hAnsi="Times New Roman" w:ascii="Times New Roman"/>
      </w:rPr>
      <w:t>3 St-1234/2019-4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216B2"/>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240C1"/>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471E7"/>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F4890"/>
    <w:rsid w:val="00624A9F"/>
    <w:rsid w:val="006414C0"/>
    <w:rsid w:val="00665D5F"/>
    <w:rsid w:val="00667407"/>
    <w:rsid w:val="00673EC5"/>
    <w:rsid w:val="00674E31"/>
    <w:rsid w:val="006902B0"/>
    <w:rsid w:val="006A72EE"/>
    <w:rsid w:val="006C7382"/>
    <w:rsid w:val="006E6D2B"/>
    <w:rsid w:val="006F2EF0"/>
    <w:rsid w:val="007136E1"/>
    <w:rsid w:val="007325B9"/>
    <w:rsid w:val="007376CB"/>
    <w:rsid w:val="00743E42"/>
    <w:rsid w:val="00756DC1"/>
    <w:rsid w:val="00794BE1"/>
    <w:rsid w:val="007F346C"/>
    <w:rsid w:val="008103CB"/>
    <w:rsid w:val="008133A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019AF"/>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A7530"/>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C15EA"/>
    <w:rsid w:val="00DE3DC9"/>
    <w:rsid w:val="00DE5A25"/>
    <w:rsid w:val="00DF78F0"/>
    <w:rsid w:val="00E00E55"/>
    <w:rsid w:val="00E239F0"/>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0443"/>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240C1"/>
    <w:rPr>
      <w:color w:val="808080"/>
      <w:bdr w:space="0" w:sz="0" w:color="auto" w:val="none"/>
      <w:shd w:fill="auto" w:color="auto" w:val="clear"/>
    </w:rPr>
  </w:style>
  <w:style w:customStyle="true" w:styleId="eSPISCCParagraphDefaultFont" w:type="character">
    <w:name w:val="eSPIS_CC_Paragraph Default Font"/>
    <w:basedOn w:val="Zadanifontodlomka"/>
    <w:rsid w:val="001240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0C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40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0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240C1"/>
    <w:rPr>
      <w:color w:val="808080"/>
      <w:bdr w:color="auto" w:space="0" w:sz="0" w:val="none"/>
      <w:shd w:color="auto" w:fill="auto" w:val="clear"/>
    </w:rPr>
  </w:style>
  <w:style w:customStyle="1" w:styleId="eSPISCCParagraphDefaultFont" w:type="character">
    <w:name w:val="eSPIS_CC_Paragraph Default Font"/>
    <w:basedOn w:val="Zadanifontodlomka"/>
    <w:rsid w:val="001240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0C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40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0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2019.</izvorni_sadrzaj>
    <derivirana_varijabla naziv="DomainObject.Predmet.DatumOsnivanja_1">28.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St-1234/2019</izvorni_sadrzaj>
    <derivirana_varijabla naziv="DomainObject.Predmet.OznakaBroj_1">St-1234/2019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Teran grafika d.o.o.</izvorni_sadrzaj>
    <derivirana_varijabla naziv="DomainObject.Predmet.ProtustrankaFormated_1">  Teran grafika d.o.o.</derivirana_varijabla>
  </DomainObject.Predmet.ProtustrankaFormated>
  <DomainObject.Predmet.ProtustrankaFormatedOIB>
    <izvorni_sadrzaj>  Teran grafika d.o.o., OIB 79208616297</izvorni_sadrzaj>
    <derivirana_varijabla naziv="DomainObject.Predmet.ProtustrankaFormatedOIB_1">  Teran grafika d.o.o., OIB 79208616297</derivirana_varijabla>
  </DomainObject.Predmet.ProtustrankaFormatedOIB>
  <DomainObject.Predmet.ProtustrankaFormatedWithAdress>
    <izvorni_sadrzaj> Teran grafika d.o.o., Fallerovo šetalište 39, 10000 Zagreb</izvorni_sadrzaj>
    <derivirana_varijabla naziv="DomainObject.Predmet.ProtustrankaFormatedWithAdress_1"> Teran grafika d.o.o., Fallerovo šetalište 39, 10000 Zagreb</derivirana_varijabla>
  </DomainObject.Predmet.ProtustrankaFormatedWithAdress>
  <DomainObject.Predmet.ProtustrankaFormatedWithAdressOIB>
    <izvorni_sadrzaj> Teran grafika d.o.o., OIB 79208616297, Fallerovo šetalište 39, 10000 Zagreb</izvorni_sadrzaj>
    <derivirana_varijabla naziv="DomainObject.Predmet.ProtustrankaFormatedWithAdressOIB_1"> Teran grafika d.o.o., OIB 79208616297, Fallerovo šetalište 39, 10000 Zagreb</derivirana_varijabla>
  </DomainObject.Predmet.ProtustrankaFormatedWithAdressOIB>
  <DomainObject.Predmet.ProtustrankaWithAdress>
    <izvorni_sadrzaj>Teran grafika d.o.o. Fallerovo šetalište 39, 10000 Zagreb</izvorni_sadrzaj>
    <derivirana_varijabla naziv="DomainObject.Predmet.ProtustrankaWithAdress_1">Teran grafika d.o.o. Fallerovo šetalište 39, 10000 Zagreb</derivirana_varijabla>
  </DomainObject.Predmet.ProtustrankaWithAdress>
  <DomainObject.Predmet.ProtustrankaWithAdressOIB>
    <izvorni_sadrzaj>Teran grafika d.o.o., OIB 79208616297, Fallerovo šetalište 39, 10000 Zagreb</izvorni_sadrzaj>
    <derivirana_varijabla naziv="DomainObject.Predmet.ProtustrankaWithAdressOIB_1">Teran grafika d.o.o., OIB 79208616297, Fallerovo šetalište 39, 10000 Zagreb</derivirana_varijabla>
  </DomainObject.Predmet.ProtustrankaWithAdressOIB>
  <DomainObject.Predmet.ProtustrankaNazivFormated>
    <izvorni_sadrzaj>Teran grafika d.o.o.</izvorni_sadrzaj>
    <derivirana_varijabla naziv="DomainObject.Predmet.ProtustrankaNazivFormated_1">Teran grafika d.o.o.</derivirana_varijabla>
  </DomainObject.Predmet.ProtustrankaNazivFormated>
  <DomainObject.Predmet.ProtustrankaNazivFormatedOIB>
    <izvorni_sadrzaj>Teran grafika d.o.o., OIB 79208616297</izvorni_sadrzaj>
    <derivirana_varijabla naziv="DomainObject.Predmet.ProtustrankaNazivFormatedOIB_1">Teran grafika d.o.o., OIB 79208616297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Teran grafika d.o.o.</item>
    </izvorni_sadrzaj>
    <derivirana_varijabla naziv="DomainObject.Predmet.ProtuStrankaListFormated_1">
      <item>Teran grafika d.o.o.</item>
    </derivirana_varijabla>
  </DomainObject.Predmet.ProtuStrankaListFormated>
  <DomainObject.Predmet.ProtuStrankaListFormatedOIB>
    <izvorni_sadrzaj>
      <item>Teran grafika d.o.o., OIB 79208616297</item>
    </izvorni_sadrzaj>
    <derivirana_varijabla naziv="DomainObject.Predmet.ProtuStrankaListFormatedOIB_1">
      <item>Teran grafika d.o.o., OIB 79208616297</item>
    </derivirana_varijabla>
  </DomainObject.Predmet.ProtuStrankaListFormatedOIB>
  <DomainObject.Predmet.ProtuStrankaListFormatedWithAdress>
    <izvorni_sadrzaj>
      <item>Teran grafika d.o.o., Fallerovo šetalište 39, 10000 Zagreb</item>
    </izvorni_sadrzaj>
    <derivirana_varijabla naziv="DomainObject.Predmet.ProtuStrankaListFormatedWithAdress_1">
      <item>Teran grafika d.o.o., Fallerovo šetalište 39, 10000 Zagreb</item>
    </derivirana_varijabla>
  </DomainObject.Predmet.ProtuStrankaListFormatedWithAdress>
  <DomainObject.Predmet.ProtuStrankaListFormatedWithAdressOIB>
    <izvorni_sadrzaj>
      <item>Teran grafika d.o.o., OIB 79208616297, Fallerovo šetalište 39, 10000 Zagreb</item>
    </izvorni_sadrzaj>
    <derivirana_varijabla naziv="DomainObject.Predmet.ProtuStrankaListFormatedWithAdressOIB_1">
      <item>Teran grafika d.o.o., OIB 79208616297, Fallerovo šetalište 39, 10000 Zagreb</item>
    </derivirana_varijabla>
  </DomainObject.Predmet.ProtuStrankaListFormatedWithAdressOIB>
  <DomainObject.Predmet.ProtuStrankaListNazivFormated>
    <izvorni_sadrzaj>
      <item>Teran grafika d.o.o.</item>
    </izvorni_sadrzaj>
    <derivirana_varijabla naziv="DomainObject.Predmet.ProtuStrankaListNazivFormated_1">
      <item>Teran grafika d.o.o.</item>
    </derivirana_varijabla>
  </DomainObject.Predmet.ProtuStrankaListNazivFormated>
  <DomainObject.Predmet.ProtuStrankaListNazivFormatedOIB>
    <izvorni_sadrzaj>
      <item>Teran grafika d.o.o., OIB 79208616297</item>
    </izvorni_sadrzaj>
    <derivirana_varijabla naziv="DomainObject.Predmet.ProtuStrankaListNazivFormatedOIB_1">
      <item>Teran grafika d.o.o., OIB 79208616297</item>
    </derivirana_varijabla>
  </DomainObject.Predmet.ProtuStrankaListNazivFormatedOIB>
  <DomainObject.Predmet.OstaliListFormated>
    <izvorni_sadrzaj>
      <item>Kristijan Šestan</item>
    </izvorni_sadrzaj>
    <derivirana_varijabla naziv="DomainObject.Predmet.OstaliListFormated_1">
      <item>Kristijan Šestan</item>
    </derivirana_varijabla>
  </DomainObject.Predmet.OstaliListFormated>
  <DomainObject.Predmet.OstaliListFormatedOIB>
    <izvorni_sadrzaj>
      <item>Kristijan Šestan, OIB 96372125823</item>
    </izvorni_sadrzaj>
    <derivirana_varijabla naziv="DomainObject.Predmet.OstaliListFormatedOIB_1">
      <item>Kristijan Šestan, OIB 96372125823</item>
    </derivirana_varijabla>
  </DomainObject.Predmet.OstaliListFormatedOIB>
  <DomainObject.Predmet.OstaliListFormatedWithAdress>
    <izvorni_sadrzaj>
      <item>Kristijan Šestan, Gvozdanska Ulica 12, 10000 Zagreb</item>
    </izvorni_sadrzaj>
    <derivirana_varijabla naziv="DomainObject.Predmet.OstaliListFormatedWithAdress_1">
      <item>Kristijan Šestan, Gvozdanska Ulica 12, 10000 Zagreb</item>
    </derivirana_varijabla>
  </DomainObject.Predmet.OstaliListFormatedWithAdress>
  <DomainObject.Predmet.OstaliListFormatedWithAdressOIB>
    <izvorni_sadrzaj>
      <item>Kristijan Šestan, OIB 96372125823, Gvozdanska Ulica 12, 10000 Zagreb</item>
    </izvorni_sadrzaj>
    <derivirana_varijabla naziv="DomainObject.Predmet.OstaliListFormatedWithAdressOIB_1">
      <item>Kristijan Šestan, OIB 96372125823, Gvozdanska Ulica 12, 10000 Zagreb</item>
    </derivirana_varijabla>
  </DomainObject.Predmet.OstaliListFormatedWithAdressOIB>
  <DomainObject.Predmet.OstaliListNazivFormated>
    <izvorni_sadrzaj>
      <item>Kristijan Šestan</item>
    </izvorni_sadrzaj>
    <derivirana_varijabla naziv="DomainObject.Predmet.OstaliListNazivFormated_1">
      <item>Kristijan Šestan</item>
    </derivirana_varijabla>
  </DomainObject.Predmet.OstaliListNazivFormated>
  <DomainObject.Predmet.OstaliListNazivFormatedOIB>
    <izvorni_sadrzaj>
      <item>Kristijan Šestan, OIB 96372125823</item>
    </izvorni_sadrzaj>
    <derivirana_varijabla naziv="DomainObject.Predmet.OstaliListNazivFormatedOIB_1">
      <item>Kristijan Šestan, OIB 96372125823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Teran grafika d.o.o.</izvorni_sadrzaj>
    <derivirana_varijabla naziv="DomainObject.Predmet.ProtustrankaIDrugi_1">Teran grafika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Teran grafika d.o.o., OIB 79208616297, Fallerovo šetalište 39, 10000 Zagreb</izvorni_sadrzaj>
    <derivirana_varijabla naziv="DomainObject.Predmet.ProtustrankaIDrugiAdressOIB_1">Teran grafika d.o.o., OIB 79208616297, Fallerovo šetalište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Teran grafika d.o.o.</item>
      <item>FINANCIJSKA AGENCIJA, RC Zagreb</item>
      <item>Kristijan Šestan</item>
    </izvorni_sadrzaj>
    <derivirana_varijabla naziv="DomainObject.Predmet.SudioniciListNaziv_1">
      <item>Teran grafika d.o.o.</item>
      <item>FINANCIJSKA AGENCIJA, RC Zagreb</item>
      <item>Kristijan Šestan</item>
    </derivirana_varijabla>
  </DomainObject.Predmet.SudioniciListNaziv>
  <DomainObject.Predmet.SudioniciListAdressOIB>
    <izvorni_sadrzaj>
      <item>Teran grafika d.o.o., OIB 79208616297, Fallerovo šetalište 39,10000 Zagreb</item>
      <item>FINANCIJSKA AGENCIJA, RC Zagreb, OIB 85821130368, Trg svibanjskih žrtava 1995. 1,10000 Zagreb</item>
      <item>Kristijan Šestan, OIB 96372125823, Gvozdanska Ulica 12,10000 Zagreb</item>
    </izvorni_sadrzaj>
    <derivirana_varijabla naziv="DomainObject.Predmet.SudioniciListAdressOIB_1">
      <item>Teran grafika d.o.o., OIB 79208616297, Fallerovo šetalište 39,10000 Zagreb</item>
      <item>FINANCIJSKA AGENCIJA, RC Zagreb, OIB 85821130368, Trg svibanjskih žrtava 1995. 1,10000 Zagreb</item>
      <item>Kristijan Šestan, OIB 96372125823, Gvozdanska Ulica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79208616297</item>
      <item>, OIB 85821130368</item>
      <item>, OIB 96372125823</item>
    </izvorni_sadrzaj>
    <derivirana_varijabla naziv="DomainObject.Predmet.SudioniciListNazivOIB_1">
      <item>, OIB 79208616297</item>
      <item>, OIB 85821130368</item>
      <item>, OIB 96372125823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4E7977-F430-403C-B664-9BD840991A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5335</properties:Characters>
  <properties:Lines>129</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2019-06-04T05:42:00Z</dcterms:created>
  <dc:creator>Vesna Fundurulić Perišin</dc:creator>
  <cp:lastModifiedBy>Gordana Cvitković</cp:lastModifiedBy>
  <cp:lastPrinted>2019-06-04T12:16:00Z</cp:lastPrinted>
  <dcterms:modified xmlns:xsi="http://www.w3.org/2001/XMLSchema-instance" xsi:type="dcterms:W3CDTF">2019-06-04T12:16:00Z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(St-1234-2019-pokretanje prethodnog postupka.docx)</vt:lpwstr>
  </prop:property>
  <prop:property name="CC_coloring" pid="4" fmtid="{D5CDD505-2E9C-101B-9397-08002B2CF9AE}">
    <vt:bool>false</vt:bool>
  </prop:property>
  <prop:property name="BrojStranica" pid="5" fmtid="{D5CDD505-2E9C-101B-9397-08002B2CF9AE}">
    <vt:i4>3</vt:i4>
  </prop:property>
</prop:Properties>
</file>