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29446" w14:paraId="d529446" w:rsidRDefault="00BD716C" w:rsidP="0042254D" w:rsidR="00BD716C">
      <w:pPr>
        <w:spacing w:lineRule="auto" w:line="240" w:after="0"/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E85A2E">
        <w:rPr>
          <w:rFonts w:cs="Times New Roman" w:hAnsi="Times New Roman" w:ascii="Times New Roman"/>
          <w:sz w:val="24"/>
          <w:szCs w:val="24"/>
        </w:rPr>
        <w:t>KONOBA VERA ugostiteljstvo j.d.o.o. Susak, Susak 67, OIB: 74994774304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="00DF19C3">
        <w:rPr>
          <w:rFonts w:cs="Times New Roman" w:hAnsi="Times New Roman" w:ascii="Times New Roman"/>
          <w:sz w:val="24"/>
          <w:szCs w:val="24"/>
        </w:rPr>
        <w:t>1</w:t>
      </w:r>
      <w:r w:rsidR="00E85A2E">
        <w:rPr>
          <w:rFonts w:cs="Times New Roman" w:hAnsi="Times New Roman" w:ascii="Times New Roman"/>
          <w:sz w:val="24"/>
          <w:szCs w:val="24"/>
        </w:rPr>
        <w:t>2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  <w:r w:rsidR="00E85A2E">
        <w:rPr>
          <w:rFonts w:cs="Times New Roman" w:hAnsi="Times New Roman" w:ascii="Times New Roman"/>
          <w:sz w:val="24"/>
          <w:szCs w:val="24"/>
        </w:rPr>
        <w:t xml:space="preserve">travnja </w:t>
      </w:r>
      <w:r w:rsidRPr="0042254D">
        <w:rPr>
          <w:rFonts w:cs="Times New Roman" w:hAnsi="Times New Roman" w:ascii="Times New Roman"/>
          <w:sz w:val="24"/>
          <w:szCs w:val="24"/>
        </w:rPr>
        <w:t>201</w:t>
      </w:r>
      <w:r w:rsidR="007F6A0B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E85A2E">
        <w:rPr>
          <w:rFonts w:cs="Times New Roman" w:hAnsi="Times New Roman" w:ascii="Times New Roman"/>
          <w:sz w:val="24"/>
          <w:szCs w:val="24"/>
        </w:rPr>
        <w:t>KONOBA VERA ugostiteljstvo j.d.o.o. Susak, Susak 67, OIB: 74994774304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E85A2E">
        <w:rPr>
          <w:rFonts w:cs="Times New Roman" w:hAnsi="Times New Roman" w:ascii="Times New Roman"/>
          <w:sz w:val="24"/>
          <w:szCs w:val="24"/>
        </w:rPr>
        <w:t>9.450,00</w:t>
      </w:r>
      <w:r w:rsidR="000550D1">
        <w:rPr>
          <w:rFonts w:cs="Times New Roman" w:hAnsi="Times New Roman" w:ascii="Times New Roman"/>
          <w:sz w:val="24"/>
          <w:szCs w:val="24"/>
        </w:rPr>
        <w:t xml:space="preserve"> </w:t>
      </w:r>
      <w:r w:rsidR="00757587">
        <w:rPr>
          <w:rFonts w:cs="Times New Roman" w:hAnsi="Times New Roman" w:ascii="Times New Roman"/>
          <w:sz w:val="24"/>
          <w:szCs w:val="24"/>
        </w:rPr>
        <w:t>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E85A2E">
        <w:rPr>
          <w:rFonts w:cs="Times New Roman" w:hAnsi="Times New Roman" w:ascii="Times New Roman"/>
          <w:sz w:val="24"/>
          <w:szCs w:val="24"/>
        </w:rPr>
        <w:t>134</w:t>
      </w:r>
      <w:r w:rsidR="00B006B2" w:rsidRPr="0042254D">
        <w:rPr>
          <w:rFonts w:cs="Times New Roman" w:hAnsi="Times New Roman" w:ascii="Times New Roman"/>
          <w:sz w:val="24"/>
          <w:szCs w:val="24"/>
        </w:rPr>
        <w:t>/1</w:t>
      </w:r>
      <w:r w:rsidR="00DF19C3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757587">
        <w:rPr>
          <w:rFonts w:cs="Times New Roman" w:hAnsi="Times New Roman" w:ascii="Times New Roman"/>
          <w:sz w:val="24"/>
          <w:szCs w:val="24"/>
        </w:rPr>
        <w:t xml:space="preserve"> St-</w:t>
      </w:r>
      <w:r w:rsidR="00E85A2E">
        <w:rPr>
          <w:rFonts w:cs="Times New Roman" w:hAnsi="Times New Roman" w:ascii="Times New Roman"/>
          <w:sz w:val="24"/>
          <w:szCs w:val="24"/>
        </w:rPr>
        <w:t>134</w:t>
      </w:r>
      <w:r w:rsidR="00811BBC" w:rsidRPr="0042254D">
        <w:rPr>
          <w:rFonts w:cs="Times New Roman" w:hAnsi="Times New Roman" w:ascii="Times New Roman"/>
          <w:sz w:val="24"/>
          <w:szCs w:val="24"/>
        </w:rPr>
        <w:t>/1</w:t>
      </w:r>
      <w:r w:rsidR="00DF19C3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7F6A0B">
        <w:rPr>
          <w:rFonts w:cs="Times New Roman" w:hAnsi="Times New Roman" w:ascii="Times New Roman"/>
          <w:sz w:val="24"/>
          <w:szCs w:val="24"/>
        </w:rPr>
        <w:t>1</w:t>
      </w:r>
      <w:r w:rsidR="00E85A2E">
        <w:rPr>
          <w:rFonts w:cs="Times New Roman" w:hAnsi="Times New Roman" w:ascii="Times New Roman"/>
          <w:sz w:val="24"/>
          <w:szCs w:val="24"/>
        </w:rPr>
        <w:t>2</w:t>
      </w:r>
      <w:r w:rsidR="00757587">
        <w:rPr>
          <w:rFonts w:cs="Times New Roman" w:hAnsi="Times New Roman" w:ascii="Times New Roman"/>
          <w:sz w:val="24"/>
          <w:szCs w:val="24"/>
        </w:rPr>
        <w:t xml:space="preserve">. </w:t>
      </w:r>
      <w:r w:rsidR="00E85A2E">
        <w:rPr>
          <w:rFonts w:cs="Times New Roman" w:hAnsi="Times New Roman" w:ascii="Times New Roman"/>
          <w:sz w:val="24"/>
          <w:szCs w:val="24"/>
        </w:rPr>
        <w:t xml:space="preserve">travnja </w:t>
      </w:r>
      <w:r w:rsidR="0050520B" w:rsidRPr="0042254D">
        <w:rPr>
          <w:rFonts w:cs="Times New Roman" w:hAnsi="Times New Roman" w:ascii="Times New Roman"/>
          <w:sz w:val="24"/>
          <w:szCs w:val="24"/>
        </w:rPr>
        <w:t>201</w:t>
      </w:r>
      <w:r w:rsidR="007F6A0B">
        <w:rPr>
          <w:rFonts w:cs="Times New Roman" w:hAnsi="Times New Roman" w:ascii="Times New Roman"/>
          <w:sz w:val="24"/>
          <w:szCs w:val="24"/>
        </w:rPr>
        <w:t>7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5CCB" w:rsidP="00AC5CCB" w:rsidR="00AC5CCB" w:rsidRPr="00AC5CCB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AC5CCB" w:rsidP="00AC5CCB" w:rsidR="00AC5CCB" w:rsidRPr="00AC5CCB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550D1"/>
    <w:rsid w:val="000601F8"/>
    <w:rsid w:val="00062B38"/>
    <w:rsid w:val="00067A0F"/>
    <w:rsid w:val="00094C98"/>
    <w:rsid w:val="000F0ECE"/>
    <w:rsid w:val="001B1DDA"/>
    <w:rsid w:val="00280CB2"/>
    <w:rsid w:val="002A0EB0"/>
    <w:rsid w:val="002C06C2"/>
    <w:rsid w:val="00312B46"/>
    <w:rsid w:val="00382636"/>
    <w:rsid w:val="003A0CC4"/>
    <w:rsid w:val="0042254D"/>
    <w:rsid w:val="00444729"/>
    <w:rsid w:val="0049766C"/>
    <w:rsid w:val="004C59CB"/>
    <w:rsid w:val="004E4C4A"/>
    <w:rsid w:val="0050520B"/>
    <w:rsid w:val="00523FF7"/>
    <w:rsid w:val="005A28BF"/>
    <w:rsid w:val="00751C84"/>
    <w:rsid w:val="00757587"/>
    <w:rsid w:val="007739FB"/>
    <w:rsid w:val="007C29C1"/>
    <w:rsid w:val="007F6A0B"/>
    <w:rsid w:val="00811BBC"/>
    <w:rsid w:val="00843F04"/>
    <w:rsid w:val="008A087F"/>
    <w:rsid w:val="008A59AD"/>
    <w:rsid w:val="00973A9F"/>
    <w:rsid w:val="009761E5"/>
    <w:rsid w:val="00A83AA2"/>
    <w:rsid w:val="00AB43CB"/>
    <w:rsid w:val="00AB50D3"/>
    <w:rsid w:val="00AC5CCB"/>
    <w:rsid w:val="00B006B2"/>
    <w:rsid w:val="00B201F2"/>
    <w:rsid w:val="00B62876"/>
    <w:rsid w:val="00BB75F7"/>
    <w:rsid w:val="00BC58E4"/>
    <w:rsid w:val="00BD716C"/>
    <w:rsid w:val="00C61B30"/>
    <w:rsid w:val="00CD2616"/>
    <w:rsid w:val="00D8062D"/>
    <w:rsid w:val="00DA3EAA"/>
    <w:rsid w:val="00DD6A52"/>
    <w:rsid w:val="00DF19C3"/>
    <w:rsid w:val="00E35E07"/>
    <w:rsid w:val="00E452C6"/>
    <w:rsid w:val="00E761BC"/>
    <w:rsid w:val="00E85A2E"/>
    <w:rsid w:val="00EC5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28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28B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28B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28B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28B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28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28B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28B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28B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28B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2017.</izvorni_sadrzaj>
    <derivirana_varijabla naziv="DomainObject.Predmet.DatumOsnivanja_1">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St-134/2017</izvorni_sadrzaj>
    <derivirana_varijabla naziv="DomainObject.Predmet.OznakaBroj_1">St-134/2017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KONOBA VERA j.d.o.o.</izvorni_sadrzaj>
    <derivirana_varijabla naziv="DomainObject.Predmet.ProtustrankaFormated_1">  KONOBA VERA j.d.o.o.</derivirana_varijabla>
  </DomainObject.Predmet.ProtustrankaFormated>
  <DomainObject.Predmet.ProtustrankaFormatedOIB>
    <izvorni_sadrzaj>  KONOBA VERA j.d.o.o., OIB 74994774304</izvorni_sadrzaj>
    <derivirana_varijabla naziv="DomainObject.Predmet.ProtustrankaFormatedOIB_1">  KONOBA VERA j.d.o.o., OIB 74994774304</derivirana_varijabla>
  </DomainObject.Predmet.ProtustrankaFormatedOIB>
  <DomainObject.Predmet.ProtustrankaFormatedWithAdress>
    <izvorni_sadrzaj> KONOBA VERA j.d.o.o., Susak 67, 51561 Susak</izvorni_sadrzaj>
    <derivirana_varijabla naziv="DomainObject.Predmet.ProtustrankaFormatedWithAdress_1"> KONOBA VERA j.d.o.o., Susak 67, 51561 Susak</derivirana_varijabla>
  </DomainObject.Predmet.ProtustrankaFormatedWithAdress>
  <DomainObject.Predmet.ProtustrankaFormatedWithAdressOIB>
    <izvorni_sadrzaj> KONOBA VERA j.d.o.o., OIB 74994774304, Susak 67, 51561 Susak</izvorni_sadrzaj>
    <derivirana_varijabla naziv="DomainObject.Predmet.ProtustrankaFormatedWithAdressOIB_1"> KONOBA VERA j.d.o.o., OIB 74994774304, Susak 67, 51561 Susak</derivirana_varijabla>
  </DomainObject.Predmet.ProtustrankaFormatedWithAdressOIB>
  <DomainObject.Predmet.ProtustrankaWithAdress>
    <izvorni_sadrzaj>KONOBA VERA j.d.o.o. Susak 67, 51561 Susak</izvorni_sadrzaj>
    <derivirana_varijabla naziv="DomainObject.Predmet.ProtustrankaWithAdress_1">KONOBA VERA j.d.o.o. Susak 67, 51561 Susak</derivirana_varijabla>
  </DomainObject.Predmet.ProtustrankaWithAdress>
  <DomainObject.Predmet.ProtustrankaWithAdressOIB>
    <izvorni_sadrzaj>KONOBA VERA j.d.o.o., OIB 74994774304, Susak 67, 51561 Susak</izvorni_sadrzaj>
    <derivirana_varijabla naziv="DomainObject.Predmet.ProtustrankaWithAdressOIB_1">KONOBA VERA j.d.o.o., OIB 74994774304, Susak 67, 51561 Susak</derivirana_varijabla>
  </DomainObject.Predmet.ProtustrankaWithAdressOIB>
  <DomainObject.Predmet.ProtustrankaNazivFormated>
    <izvorni_sadrzaj>KONOBA VERA j.d.o.o.</izvorni_sadrzaj>
    <derivirana_varijabla naziv="DomainObject.Predmet.ProtustrankaNazivFormated_1">KONOBA VERA j.d.o.o.</derivirana_varijabla>
  </DomainObject.Predmet.ProtustrankaNazivFormated>
  <DomainObject.Predmet.ProtustrankaNazivFormatedOIB>
    <izvorni_sadrzaj>KONOBA VERA j.d.o.o., OIB 74994774304</izvorni_sadrzaj>
    <derivirana_varijabla naziv="DomainObject.Predmet.ProtustrankaNazivFormatedOIB_1">KONOBA VERA j.d.o.o., OIB 74994774304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KONOBA VERA j.d.o.o.</item>
    </izvorni_sadrzaj>
    <derivirana_varijabla naziv="DomainObject.Predmet.ProtuStrankaListFormated_1">
      <item>KONOBA VERA j.d.o.o.</item>
    </derivirana_varijabla>
  </DomainObject.Predmet.ProtuStrankaListFormated>
  <DomainObject.Predmet.ProtuStrankaListFormatedOIB>
    <izvorni_sadrzaj>
      <item>KONOBA VERA j.d.o.o., OIB 74994774304</item>
    </izvorni_sadrzaj>
    <derivirana_varijabla naziv="DomainObject.Predmet.ProtuStrankaListFormatedOIB_1">
      <item>KONOBA VERA j.d.o.o., OIB 74994774304</item>
    </derivirana_varijabla>
  </DomainObject.Predmet.ProtuStrankaListFormatedOIB>
  <DomainObject.Predmet.ProtuStrankaListFormatedWithAdress>
    <izvorni_sadrzaj>
      <item>KONOBA VERA j.d.o.o., Susak 67, 51561 Susak</item>
    </izvorni_sadrzaj>
    <derivirana_varijabla naziv="DomainObject.Predmet.ProtuStrankaListFormatedWithAdress_1">
      <item>KONOBA VERA j.d.o.o., Susak 67, 51561 Susak</item>
    </derivirana_varijabla>
  </DomainObject.Predmet.ProtuStrankaListFormatedWithAdress>
  <DomainObject.Predmet.ProtuStrankaListFormatedWithAdressOIB>
    <izvorni_sadrzaj>
      <item>KONOBA VERA j.d.o.o., OIB 74994774304, Susak 67, 51561 Susak</item>
    </izvorni_sadrzaj>
    <derivirana_varijabla naziv="DomainObject.Predmet.ProtuStrankaListFormatedWithAdressOIB_1">
      <item>KONOBA VERA j.d.o.o., OIB 74994774304, Susak 67, 51561 Susak</item>
    </derivirana_varijabla>
  </DomainObject.Predmet.ProtuStrankaListFormatedWithAdressOIB>
  <DomainObject.Predmet.ProtuStrankaListNazivFormated>
    <izvorni_sadrzaj>
      <item>KONOBA VERA j.d.o.o.</item>
    </izvorni_sadrzaj>
    <derivirana_varijabla naziv="DomainObject.Predmet.ProtuStrankaListNazivFormated_1">
      <item>KONOBA VERA j.d.o.o.</item>
    </derivirana_varijabla>
  </DomainObject.Predmet.ProtuStrankaListNazivFormated>
  <DomainObject.Predmet.ProtuStrankaListNazivFormatedOIB>
    <izvorni_sadrzaj>
      <item>KONOBA VERA j.d.o.o., OIB 74994774304</item>
    </izvorni_sadrzaj>
    <derivirana_varijabla naziv="DomainObject.Predmet.ProtuStrankaListNazivFormatedOIB_1">
      <item>KONOBA VERA j.d.o.o., OIB 74994774304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KONOBA VERA j.d.o.o.</izvorni_sadrzaj>
    <derivirana_varijabla naziv="DomainObject.Predmet.ProtustrankaIDrugi_1">KONOBA VERA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KONOBA VERA j.d.o.o., OIB 74994774304, Susak 67, 51561 Susak</izvorni_sadrzaj>
    <derivirana_varijabla naziv="DomainObject.Predmet.ProtustrankaIDrugiAdressOIB_1">KONOBA VERA j.d.o.o., OIB 74994774304, Susak 67, 51561 Susak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KONOBA VERA j.d.o.o.</item>
    </izvorni_sadrzaj>
    <derivirana_varijabla naziv="DomainObject.Predmet.SudioniciListNaziv_1">
      <item>FINA  Rijeka</item>
      <item>KONOBA VERA j.d.o.o.</item>
    </derivirana_varijabla>
  </DomainObject.Predmet.SudioniciListNaziv>
  <DomainObject.Predmet.SudioniciListAdressOIB>
    <izvorni_sadrzaj>
      <item>FINA  Rijeka, OIB 85821130368, Frana Kurelca 8,51000 Rijeka</item>
      <item>KONOBA VERA j.d.o.o., OIB 74994774304, Susak 67,51561 Susak</item>
    </izvorni_sadrzaj>
    <derivirana_varijabla naziv="DomainObject.Predmet.SudioniciListAdressOIB_1">
      <item>FINA  Rijeka, OIB 85821130368, Frana Kurelca 8,51000 Rijeka</item>
      <item>KONOBA VERA j.d.o.o., OIB 74994774304, Susak 67,51561 Susak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74994774304</item>
    </izvorni_sadrzaj>
    <derivirana_varijabla naziv="DomainObject.Predmet.SudioniciListNazivOIB_1">
      <item>, OIB 85821130368</item>
      <item>, OIB 74994774304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224</properties:Words>
  <properties:Characters>1217</properties:Characters>
  <properties:Lines>38</properties:Lines>
  <properties:Paragraphs>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2017-04-12T12:36:00Z</dcterms:created>
  <dc:creator>wsadmin</dc:creator>
  <cp:lastModifiedBy>Renata Valić</cp:lastModifiedBy>
  <cp:lastPrinted>2017-04-12T12:38:00Z</cp:lastPrinted>
  <dcterms:modified xmlns:xsi="http://www.w3.org/2001/XMLSchema-instance" xsi:type="dcterms:W3CDTF">2017-04-12T12:39:00Z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