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f1990" w14:paraId="3cf1990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E52870">
        <w:t>90</w:t>
      </w:r>
      <w:r w:rsidR="007024E1">
        <w:t>86</w:t>
      </w:r>
      <w:proofErr w:type="spellEnd"/>
      <w:r w:rsidR="008155EE">
        <w:t>/</w:t>
      </w:r>
      <w:proofErr w:type="spellStart"/>
      <w:r w:rsidR="008155EE">
        <w:t>15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 </w:t>
      </w:r>
      <w:proofErr w:type="spellStart"/>
      <w:r w:rsidR="00F56E32">
        <w:t>1</w:t>
      </w:r>
      <w:r w:rsidR="005B3757">
        <w:t>2</w:t>
      </w:r>
      <w:proofErr w:type="spellEnd"/>
      <w:r w:rsidR="00F56E32">
        <w:t>.</w:t>
      </w:r>
      <w:r w:rsidR="003D7894">
        <w:t xml:space="preserve"> siječnja </w:t>
      </w:r>
      <w:proofErr w:type="spellStart"/>
      <w:r w:rsidR="003D7894">
        <w:t>2016</w:t>
      </w:r>
      <w:proofErr w:type="spellEnd"/>
      <w:r w:rsidR="003D7894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proofErr w:type="spellStart"/>
      <w:r w:rsidR="007024E1">
        <w:t>MEĐAK</w:t>
      </w:r>
      <w:proofErr w:type="spellEnd"/>
      <w:r w:rsidR="007024E1">
        <w:t xml:space="preserve"> GRAĐENJE</w:t>
      </w:r>
      <w:r w:rsidR="005B3757">
        <w:t xml:space="preserve"> d.o.o.</w:t>
      </w:r>
      <w:r w:rsidR="00AC4528">
        <w:t xml:space="preserve"> </w:t>
      </w:r>
      <w:r w:rsidR="00AE3337">
        <w:t xml:space="preserve">Zagreb, </w:t>
      </w:r>
      <w:proofErr w:type="spellStart"/>
      <w:r w:rsidR="007024E1">
        <w:t>Jablanovec</w:t>
      </w:r>
      <w:proofErr w:type="spellEnd"/>
      <w:r w:rsidR="007024E1">
        <w:t xml:space="preserve">, Stubička </w:t>
      </w:r>
      <w:proofErr w:type="spellStart"/>
      <w:r w:rsidR="007024E1">
        <w:t>223</w:t>
      </w:r>
      <w:proofErr w:type="spellEnd"/>
      <w:r w:rsidR="007024E1">
        <w:t xml:space="preserve"> A</w:t>
      </w:r>
      <w:r w:rsidR="005B3757">
        <w:t xml:space="preserve"> </w:t>
      </w:r>
      <w:r w:rsidR="00AC4528">
        <w:t>(</w:t>
      </w:r>
      <w:proofErr w:type="spellStart"/>
      <w:r w:rsidR="00AC4528">
        <w:t>OIB</w:t>
      </w:r>
      <w:proofErr w:type="spellEnd"/>
      <w:r w:rsidR="00AC4528">
        <w:t xml:space="preserve"> </w:t>
      </w:r>
      <w:proofErr w:type="spellStart"/>
      <w:r w:rsidR="007024E1">
        <w:t>90513189659</w:t>
      </w:r>
      <w:proofErr w:type="spellEnd"/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7024E1">
        <w:t>3.824,90</w:t>
      </w:r>
      <w:r w:rsidR="00042892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proofErr w:type="spellStart"/>
      <w:r w:rsidR="00675EDF">
        <w:t>1</w:t>
      </w:r>
      <w:r w:rsidR="003750C2">
        <w:t>2</w:t>
      </w:r>
      <w:proofErr w:type="spellEnd"/>
      <w:r w:rsidR="003D7894">
        <w:t xml:space="preserve">. siječnja </w:t>
      </w:r>
      <w:proofErr w:type="spellStart"/>
      <w:r w:rsidR="003D7894">
        <w:t>2016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 xml:space="preserve">E-OGLASNA </w:t>
      </w:r>
      <w:proofErr w:type="spellStart"/>
      <w:r>
        <w:t>60</w:t>
      </w:r>
      <w:proofErr w:type="spellEnd"/>
      <w:r>
        <w:t xml:space="preserve">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5892"/>
    <w:rsid w:val="00042892"/>
    <w:rsid w:val="00083CBA"/>
    <w:rsid w:val="000A5359"/>
    <w:rsid w:val="00114EAD"/>
    <w:rsid w:val="00185571"/>
    <w:rsid w:val="001E50FB"/>
    <w:rsid w:val="001F6933"/>
    <w:rsid w:val="00224CFA"/>
    <w:rsid w:val="00230A63"/>
    <w:rsid w:val="00263D6D"/>
    <w:rsid w:val="00264D19"/>
    <w:rsid w:val="00297E94"/>
    <w:rsid w:val="00301652"/>
    <w:rsid w:val="00325398"/>
    <w:rsid w:val="00354E8F"/>
    <w:rsid w:val="003750C2"/>
    <w:rsid w:val="0038246E"/>
    <w:rsid w:val="00384E53"/>
    <w:rsid w:val="003D35F9"/>
    <w:rsid w:val="003D65AE"/>
    <w:rsid w:val="003D7894"/>
    <w:rsid w:val="003E3A15"/>
    <w:rsid w:val="00410B69"/>
    <w:rsid w:val="00413F4C"/>
    <w:rsid w:val="0045172A"/>
    <w:rsid w:val="0045539B"/>
    <w:rsid w:val="004B337A"/>
    <w:rsid w:val="004F3962"/>
    <w:rsid w:val="0053446F"/>
    <w:rsid w:val="00572798"/>
    <w:rsid w:val="00590AEF"/>
    <w:rsid w:val="00591994"/>
    <w:rsid w:val="00595CBA"/>
    <w:rsid w:val="005A0039"/>
    <w:rsid w:val="005B3757"/>
    <w:rsid w:val="005D43A8"/>
    <w:rsid w:val="005D476D"/>
    <w:rsid w:val="005E4AB8"/>
    <w:rsid w:val="005F0073"/>
    <w:rsid w:val="005F4627"/>
    <w:rsid w:val="00627F6A"/>
    <w:rsid w:val="00657B8E"/>
    <w:rsid w:val="00675EDF"/>
    <w:rsid w:val="007024E1"/>
    <w:rsid w:val="007B5AFD"/>
    <w:rsid w:val="007D5A5D"/>
    <w:rsid w:val="008155EE"/>
    <w:rsid w:val="008613BD"/>
    <w:rsid w:val="00863025"/>
    <w:rsid w:val="00871F01"/>
    <w:rsid w:val="00920CA0"/>
    <w:rsid w:val="009419D8"/>
    <w:rsid w:val="00947B77"/>
    <w:rsid w:val="00973FB4"/>
    <w:rsid w:val="00975CC6"/>
    <w:rsid w:val="00A71431"/>
    <w:rsid w:val="00A939CA"/>
    <w:rsid w:val="00AC4528"/>
    <w:rsid w:val="00AD027A"/>
    <w:rsid w:val="00AE3337"/>
    <w:rsid w:val="00B82F18"/>
    <w:rsid w:val="00BE6D7D"/>
    <w:rsid w:val="00C2233E"/>
    <w:rsid w:val="00C44EA4"/>
    <w:rsid w:val="00C60FC4"/>
    <w:rsid w:val="00C836B9"/>
    <w:rsid w:val="00C958E9"/>
    <w:rsid w:val="00CB52CB"/>
    <w:rsid w:val="00CC06E0"/>
    <w:rsid w:val="00CE7362"/>
    <w:rsid w:val="00CE7932"/>
    <w:rsid w:val="00D01B78"/>
    <w:rsid w:val="00D66226"/>
    <w:rsid w:val="00D83C0D"/>
    <w:rsid w:val="00E16172"/>
    <w:rsid w:val="00E52870"/>
    <w:rsid w:val="00EC3302"/>
    <w:rsid w:val="00EC6616"/>
    <w:rsid w:val="00EC7DBB"/>
    <w:rsid w:val="00ED6AA8"/>
    <w:rsid w:val="00F013D6"/>
    <w:rsid w:val="00F034D3"/>
    <w:rsid w:val="00F215E1"/>
    <w:rsid w:val="00F56E32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3C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3C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3C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3C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3C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3C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3C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3C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3C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3C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9086</izvorni_sadrzaj>
    <derivirana_varijabla naziv="DomainObject.Predmet.Broj_1">9086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St-9086/2015</izvorni_sadrzaj>
    <derivirana_varijabla naziv="DomainObject.Predmet.OznakaBroj_1">St-9086/2015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MEĐAK GRAĐENJE d.o.o.</izvorni_sadrzaj>
    <derivirana_varijabla naziv="DomainObject.Predmet.ProtustrankaFormated_1">  MEĐAK GRAĐENJE d.o.o.</derivirana_varijabla>
  </DomainObject.Predmet.ProtustrankaFormated>
  <DomainObject.Predmet.ProtustrankaFormatedOIB>
    <izvorni_sadrzaj>  MEĐAK GRAĐENJE d.o.o., OIB 90513189659</izvorni_sadrzaj>
    <derivirana_varijabla naziv="DomainObject.Predmet.ProtustrankaFormatedOIB_1">  MEĐAK GRAĐENJE d.o.o., OIB 90513189659</derivirana_varijabla>
  </DomainObject.Predmet.ProtustrankaFormatedOIB>
  <DomainObject.Predmet.ProtustrankaFormatedWithAdress>
    <izvorni_sadrzaj> MEĐAK GRAĐENJE d.o.o., Stubička 223A, 10298 Jablanovec</izvorni_sadrzaj>
    <derivirana_varijabla naziv="DomainObject.Predmet.ProtustrankaFormatedWithAdress_1"> MEĐAK GRAĐENJE d.o.o., Stubička 223A, 10298 Jablanovec</derivirana_varijabla>
  </DomainObject.Predmet.ProtustrankaFormatedWithAdress>
  <DomainObject.Predmet.ProtustrankaFormatedWithAdressOIB>
    <izvorni_sadrzaj> MEĐAK GRAĐENJE d.o.o., OIB 90513189659, Stubička 223A, 10298 Jablanovec</izvorni_sadrzaj>
    <derivirana_varijabla naziv="DomainObject.Predmet.ProtustrankaFormatedWithAdressOIB_1"> MEĐAK GRAĐENJE d.o.o., OIB 90513189659, Stubička 223A, 10298 Jablanovec</derivirana_varijabla>
  </DomainObject.Predmet.ProtustrankaFormatedWithAdressOIB>
  <DomainObject.Predmet.ProtustrankaWithAdress>
    <izvorni_sadrzaj>MEĐAK GRAĐENJE d.o.o. Stubička 223A, 10298 Jablanovec</izvorni_sadrzaj>
    <derivirana_varijabla naziv="DomainObject.Predmet.ProtustrankaWithAdress_1">MEĐAK GRAĐENJE d.o.o. Stubička 223A, 10298 Jablanovec</derivirana_varijabla>
  </DomainObject.Predmet.ProtustrankaWithAdress>
  <DomainObject.Predmet.ProtustrankaWithAdressOIB>
    <izvorni_sadrzaj>MEĐAK GRAĐENJE d.o.o., OIB 90513189659, Stubička 223A, 10298 Jablanovec</izvorni_sadrzaj>
    <derivirana_varijabla naziv="DomainObject.Predmet.ProtustrankaWithAdressOIB_1">MEĐAK GRAĐENJE d.o.o., OIB 90513189659, Stubička 223A, 10298 Jablanovec</derivirana_varijabla>
  </DomainObject.Predmet.ProtustrankaWithAdressOIB>
  <DomainObject.Predmet.ProtustrankaNazivFormated>
    <izvorni_sadrzaj>MEĐAK GRAĐENJE d.o.o.</izvorni_sadrzaj>
    <derivirana_varijabla naziv="DomainObject.Predmet.ProtustrankaNazivFormated_1">MEĐAK GRAĐENJE d.o.o.</derivirana_varijabla>
  </DomainObject.Predmet.ProtustrankaNazivFormated>
  <DomainObject.Predmet.ProtustrankaNazivFormatedOIB>
    <izvorni_sadrzaj>MEĐAK GRAĐENJE d.o.o., OIB 90513189659</izvorni_sadrzaj>
    <derivirana_varijabla naziv="DomainObject.Predmet.ProtustrankaNazivFormatedOIB_1">MEĐAK GRAĐENJE d.o.o., OIB 90513189659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MEĐAK GRAĐENJE d.o.o.</item>
    </izvorni_sadrzaj>
    <derivirana_varijabla naziv="DomainObject.Predmet.ProtuStrankaListFormated_1">
      <item>MEĐAK GRAĐENJE d.o.o.</item>
    </derivirana_varijabla>
  </DomainObject.Predmet.ProtuStrankaListFormated>
  <DomainObject.Predmet.ProtuStrankaListFormatedOIB>
    <izvorni_sadrzaj>
      <item>MEĐAK GRAĐENJE d.o.o., OIB 90513189659</item>
    </izvorni_sadrzaj>
    <derivirana_varijabla naziv="DomainObject.Predmet.ProtuStrankaListFormatedOIB_1">
      <item>MEĐAK GRAĐENJE d.o.o., OIB 90513189659</item>
    </derivirana_varijabla>
  </DomainObject.Predmet.ProtuStrankaListFormatedOIB>
  <DomainObject.Predmet.ProtuStrankaListFormatedWithAdress>
    <izvorni_sadrzaj>
      <item>MEĐAK GRAĐENJE d.o.o., Stubička 223A, 10298 Jablanovec</item>
    </izvorni_sadrzaj>
    <derivirana_varijabla naziv="DomainObject.Predmet.ProtuStrankaListFormatedWithAdress_1">
      <item>MEĐAK GRAĐENJE d.o.o., Stubička 223A, 10298 Jablanovec</item>
    </derivirana_varijabla>
  </DomainObject.Predmet.ProtuStrankaListFormatedWithAdress>
  <DomainObject.Predmet.ProtuStrankaListFormatedWithAdressOIB>
    <izvorni_sadrzaj>
      <item>MEĐAK GRAĐENJE d.o.o., OIB 90513189659, Stubička 223A, 10298 Jablanovec</item>
    </izvorni_sadrzaj>
    <derivirana_varijabla naziv="DomainObject.Predmet.ProtuStrankaListFormatedWithAdressOIB_1">
      <item>MEĐAK GRAĐENJE d.o.o., OIB 90513189659, Stubička 223A, 10298 Jablanovec</item>
    </derivirana_varijabla>
  </DomainObject.Predmet.ProtuStrankaListFormatedWithAdressOIB>
  <DomainObject.Predmet.ProtuStrankaListNazivFormated>
    <izvorni_sadrzaj>
      <item>MEĐAK GRAĐENJE d.o.o.</item>
    </izvorni_sadrzaj>
    <derivirana_varijabla naziv="DomainObject.Predmet.ProtuStrankaListNazivFormated_1">
      <item>MEĐAK GRAĐENJE d.o.o.</item>
    </derivirana_varijabla>
  </DomainObject.Predmet.ProtuStrankaListNazivFormated>
  <DomainObject.Predmet.ProtuStrankaListNazivFormatedOIB>
    <izvorni_sadrzaj>
      <item>MEĐAK GRAĐENJE d.o.o., OIB 90513189659</item>
    </izvorni_sadrzaj>
    <derivirana_varijabla naziv="DomainObject.Predmet.ProtuStrankaListNazivFormatedOIB_1">
      <item>MEĐAK GRAĐENJE d.o.o., OIB 90513189659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MEĐAK GRAĐENJE d.o.o.</izvorni_sadrzaj>
    <derivirana_varijabla naziv="DomainObject.Predmet.ProtustrankaIDrugi_1">MEĐAK GRAĐENJE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MEĐAK GRAĐENJE d.o.o., OIB 90513189659, Stubička 223A, 10298 Jablanovec</izvorni_sadrzaj>
    <derivirana_varijabla naziv="DomainObject.Predmet.ProtustrankaIDrugiAdressOIB_1">MEĐAK GRAĐENJE d.o.o., OIB 90513189659, Stubička 223A, 10298 Jablanovec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MEĐAK GRAĐENJE d.o.o.</item>
    </izvorni_sadrzaj>
    <derivirana_varijabla naziv="DomainObject.Predmet.SudioniciListNaziv_1">
      <item>FINA Regionalni centar Zagreb</item>
      <item>MEĐAK GRAĐENJE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MEĐAK GRAĐENJE d.o.o., OIB 90513189659, Stubička 223A,10298 Jablanovec</item>
    </izvorni_sadrzaj>
    <derivirana_varijabla naziv="DomainObject.Predmet.SudioniciListAdressOIB_1">
      <item>FINA Regionalni centar Zagreb, OIB 85821130368, Trg svibanjskih žrtava 1995. 1,10000 Zagreb</item>
      <item>MEĐAK GRAĐENJE d.o.o., OIB 90513189659, Stubička 223A,10298 Jablanovec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90513189659</item>
    </izvorni_sadrzaj>
    <derivirana_varijabla naziv="DomainObject.Predmet.SudioniciListNazivOIB_1">
      <item>, OIB 85821130368</item>
      <item>, OIB 90513189659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1294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2016-01-12T12:32:00Z</dcterms:created>
  <dc:creator>ilukac</dc:creator>
  <cp:lastModifiedBy>Ivanka Lukač</cp:lastModifiedBy>
  <cp:lastPrinted>2016-01-12T12:17:00Z</cp:lastPrinted>
  <dcterms:modified xmlns:xsi="http://www.w3.org/2001/XMLSchema-instance" xsi:type="dcterms:W3CDTF">2016-01-15T09:32:00Z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