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f267" w14:paraId="364f267" w:rsidRDefault="009543EA" w:rsidP="009543EA" w:rsidR="009543EA">
      <w:pPr>
        <w15:collapsed w:val="false"/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43EA" w:rsidP="009543EA" w:rsidR="009543EA"/>
    <w:p w:rsidRDefault="009543EA" w:rsidP="009543EA" w:rsidR="009543E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543EA" w:rsidP="009543EA" w:rsidR="009543E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543EA" w:rsidP="009543EA" w:rsidR="009543E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9543EA" w:rsidP="009543EA" w:rsidR="009543EA"/>
    <w:p w:rsidRDefault="00AD3B2B" w:rsidP="009543EA" w:rsidR="00AD3B2B"/>
    <w:p w:rsidRDefault="009543EA" w:rsidP="009543EA" w:rsidR="009543EA">
      <w:pPr>
        <w:jc w:val="center"/>
      </w:pPr>
      <w:r>
        <w:t xml:space="preserve">R E P U B L I K A    H R V A T S K A </w:t>
      </w:r>
    </w:p>
    <w:p w:rsidRDefault="009543EA" w:rsidP="009543EA" w:rsidR="009543EA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9543EA" w:rsidP="009543EA" w:rsidR="009543EA"/>
    <w:p w:rsidRDefault="009543EA" w:rsidP="009543EA" w:rsidR="009543EA">
      <w:pPr>
        <w:jc w:val="center"/>
        <w:rPr>
          <w:b/>
        </w:rPr>
      </w:pPr>
    </w:p>
    <w:p w:rsidRDefault="00C06F5F" w:rsidP="00C06F5F" w:rsidR="00C06F5F">
      <w:pPr>
        <w:ind w:firstLine="708"/>
        <w:jc w:val="both"/>
      </w:pPr>
      <w:r>
        <w:t>Trgovački sud u Osijeku, po sucu pojedincu Jadranki Herman kao stečajnom sucu, u stečajnom postupku nad dužnikom VIBROBETON d.d. za proizvodnju, montažu betonskih konstrukcija i betonske galanterije i izgradnju građevinskih objekata u stečaju Vinkovci, A. Stepinca 4, MBS 030024083, OIB 96639928244</w:t>
      </w:r>
      <w:r w:rsidRPr="00E73F94">
        <w:t>,</w:t>
      </w:r>
      <w:r>
        <w:t xml:space="preserve"> </w:t>
      </w:r>
      <w:r w:rsidRPr="00F870B7">
        <w:t>dana</w:t>
      </w:r>
      <w:r w:rsidR="00F963E1">
        <w:t xml:space="preserve"> 22</w:t>
      </w:r>
      <w:r>
        <w:t xml:space="preserve">. veljače 2017.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543EA" w:rsidP="009543EA" w:rsidR="009543EA">
      <w:pPr>
        <w:jc w:val="both"/>
      </w:pPr>
    </w:p>
    <w:p w:rsidRDefault="003D6104" w:rsidP="009543EA" w:rsidR="003D6104">
      <w:pPr>
        <w:jc w:val="both"/>
      </w:pPr>
    </w:p>
    <w:p w:rsidRDefault="009543EA" w:rsidP="009543EA" w:rsidR="009543EA">
      <w:pPr>
        <w:jc w:val="center"/>
        <w:rPr>
          <w:bCs/>
        </w:rPr>
      </w:pPr>
      <w:r>
        <w:rPr>
          <w:bCs/>
        </w:rPr>
        <w:t>r i j e š i o   j e</w:t>
      </w:r>
    </w:p>
    <w:p w:rsidRDefault="00265942" w:rsidP="00265942" w:rsidR="00265942">
      <w:pPr>
        <w:pStyle w:val="Tijeloteksta"/>
        <w:rPr>
          <w:b/>
          <w:bCs/>
        </w:rPr>
      </w:pPr>
    </w:p>
    <w:p w:rsidRDefault="005E3063" w:rsidP="004902E3" w:rsidR="005E3063">
      <w:pPr>
        <w:pStyle w:val="Tijeloteksta"/>
        <w:rPr>
          <w:b/>
          <w:bCs/>
        </w:rPr>
      </w:pPr>
    </w:p>
    <w:p w:rsidRDefault="005E3063" w:rsidP="004902E3" w:rsidR="005E3063">
      <w:pPr>
        <w:pStyle w:val="Tijeloteksta"/>
        <w:numPr>
          <w:ilvl w:val="0"/>
          <w:numId w:val="1"/>
        </w:numPr>
        <w:jc w:val="left"/>
      </w:pPr>
      <w:r>
        <w:t>Utvrđuju se slijedeće tražbine:</w:t>
      </w:r>
    </w:p>
    <w:p w:rsidRDefault="004902E3" w:rsidP="004902E3" w:rsidR="004902E3">
      <w:pPr>
        <w:pStyle w:val="Tijeloteksta"/>
        <w:jc w:val="left"/>
      </w:pPr>
    </w:p>
    <w:p w:rsidRDefault="00886450" w:rsidP="004902E3" w:rsidR="00886450">
      <w:pPr>
        <w:pStyle w:val="Tijeloteksta"/>
        <w:jc w:val="left"/>
      </w:pPr>
    </w:p>
    <w:p w:rsidRDefault="00265942" w:rsidP="004902E3" w:rsidR="005E3063" w:rsidRPr="008C281D">
      <w:pPr>
        <w:pStyle w:val="Tijeloteksta"/>
        <w:ind w:left="360"/>
        <w:jc w:val="center"/>
        <w:rPr>
          <w:bCs/>
        </w:rPr>
      </w:pPr>
      <w:r w:rsidRPr="008C281D">
        <w:rPr>
          <w:bCs/>
        </w:rPr>
        <w:t>II</w:t>
      </w:r>
      <w:r w:rsidR="005E3063" w:rsidRPr="008C281D">
        <w:rPr>
          <w:bCs/>
        </w:rPr>
        <w:t xml:space="preserve"> </w:t>
      </w:r>
      <w:r w:rsidRPr="008C281D">
        <w:rPr>
          <w:bCs/>
        </w:rPr>
        <w:t xml:space="preserve"> </w:t>
      </w:r>
      <w:r w:rsidR="005E3063" w:rsidRPr="008C281D">
        <w:rPr>
          <w:bCs/>
        </w:rPr>
        <w:t xml:space="preserve"> VIŠI   ISPLATNI  RED</w:t>
      </w:r>
    </w:p>
    <w:p w:rsidRDefault="00265942" w:rsidP="004902E3" w:rsidR="00265942">
      <w:pPr>
        <w:pStyle w:val="Tijeloteksta"/>
        <w:ind w:left="360"/>
        <w:jc w:val="center"/>
        <w:rPr>
          <w:b/>
          <w:bCs/>
        </w:rPr>
      </w:pPr>
    </w:p>
    <w:p w:rsidRDefault="005E3063" w:rsidP="003133D3" w:rsidR="005E3063">
      <w:pPr>
        <w:pStyle w:val="Tijeloteksta"/>
        <w:rPr>
          <w:b/>
          <w:bCs/>
        </w:rPr>
      </w:pPr>
    </w:p>
    <w:p w:rsidRDefault="00886450" w:rsidP="003133D3" w:rsidR="00886450">
      <w:pPr>
        <w:pStyle w:val="Tijeloteksta"/>
        <w:rPr>
          <w:b/>
          <w:bCs/>
        </w:rPr>
      </w:pPr>
    </w:p>
    <w:tbl>
      <w:tblPr>
        <w:tblW w:type="dxa" w:w="9923"/>
        <w:tblInd w:type="dxa" w:w="-176"/>
        <w:tblLayout w:type="fixed"/>
        <w:tblLook w:val="04A0" w:noVBand="1" w:noHBand="0" w:lastColumn="0" w:firstColumn="1" w:lastRow="0" w:firstRow="1"/>
      </w:tblPr>
      <w:tblGrid>
        <w:gridCol w:w="710"/>
        <w:gridCol w:w="4252"/>
        <w:gridCol w:w="1701"/>
        <w:gridCol w:w="1701"/>
        <w:gridCol w:w="1559"/>
      </w:tblGrid>
      <w:tr w:rsidTr="000F5D2E" w:rsidR="000F5D2E">
        <w:trPr>
          <w:trHeight w:val="720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0F5D2E" w:rsidR="000F5D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Red.</w:t>
            </w:r>
          </w:p>
          <w:p w:rsidRDefault="000F5D2E" w:rsidR="000F5D2E" w:rsidRPr="00F96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broj</w:t>
            </w:r>
          </w:p>
        </w:tc>
        <w:tc>
          <w:tcPr>
            <w:tcW w:type="dxa" w:w="42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F5D2E" w:rsidR="000F5D2E" w:rsidRPr="00F96E2B">
            <w:r>
              <w:t>STEČAJNI   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0F5D2E" w:rsidR="000F5D2E">
            <w:pPr>
              <w:jc w:val="center"/>
            </w:pPr>
            <w:r>
              <w:t>Prijavljeno</w:t>
            </w:r>
          </w:p>
          <w:p w:rsidRDefault="000F5D2E" w:rsidR="000F5D2E" w:rsidRPr="00F96E2B">
            <w:pPr>
              <w:jc w:val="center"/>
            </w:pPr>
            <w:r>
              <w:t>u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0F5D2E" w:rsidR="000F5D2E">
            <w:pPr>
              <w:jc w:val="center"/>
            </w:pPr>
            <w:r>
              <w:t>Priznato</w:t>
            </w:r>
          </w:p>
          <w:p w:rsidRDefault="000F5D2E" w:rsidR="000F5D2E" w:rsidRPr="00F96E2B">
            <w:pPr>
              <w:jc w:val="center"/>
            </w:pPr>
            <w:r>
              <w:t>u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>
            <w:pPr>
              <w:jc w:val="center"/>
            </w:pPr>
            <w:r>
              <w:t>Osporeno</w:t>
            </w:r>
          </w:p>
          <w:p w:rsidRDefault="000F5D2E" w:rsidR="000F5D2E">
            <w:pPr>
              <w:jc w:val="center"/>
            </w:pPr>
            <w:r>
              <w:t>u kn</w:t>
            </w:r>
          </w:p>
        </w:tc>
      </w:tr>
      <w:tr w:rsidTr="000F5D2E" w:rsidR="000F5D2E">
        <w:trPr>
          <w:trHeight w:val="720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42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F5D2E" w:rsidR="00886450">
            <w:r w:rsidRPr="00F96E2B">
              <w:t xml:space="preserve">ZAGORJE-TEHNOBETON D.D., </w:t>
            </w:r>
          </w:p>
          <w:p w:rsidRDefault="00BC0815" w:rsidR="000F5D2E">
            <w:r>
              <w:t xml:space="preserve">P. Miškine 49, Varaždin, </w:t>
            </w:r>
          </w:p>
          <w:p w:rsidRDefault="000F5D2E" w:rsidR="000F5D2E" w:rsidRPr="00F96E2B">
            <w:r>
              <w:t xml:space="preserve">OIB </w:t>
            </w:r>
            <w:r w:rsidRPr="00F96E2B">
              <w:t>68289504926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</w:pPr>
            <w:r w:rsidRPr="00F96E2B">
              <w:t>147.381,91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</w:pPr>
            <w:r w:rsidRPr="00F96E2B">
              <w:t>147.381,91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>
            <w:pPr>
              <w:jc w:val="center"/>
            </w:pPr>
          </w:p>
          <w:p w:rsidRDefault="000F5D2E" w:rsidR="000F5D2E" w:rsidRPr="00F96E2B">
            <w:pPr>
              <w:jc w:val="center"/>
            </w:pPr>
            <w:r>
              <w:t>-</w:t>
            </w:r>
          </w:p>
        </w:tc>
      </w:tr>
      <w:tr w:rsidTr="000F5D2E" w:rsidR="000F5D2E">
        <w:trPr>
          <w:trHeight w:val="12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F5D2E" w:rsidR="00BC0815">
            <w:r w:rsidRPr="00F96E2B">
              <w:t xml:space="preserve">NIKOLIĆ BERNARDICA, </w:t>
            </w:r>
          </w:p>
          <w:p w:rsidRDefault="000F5D2E" w:rsidR="005C72C7">
            <w:r w:rsidRPr="00F96E2B">
              <w:t xml:space="preserve">vl. obrta "SJAJ", V. Nazora 23, </w:t>
            </w:r>
          </w:p>
          <w:p w:rsidRDefault="000F5D2E" w:rsidR="000F5D2E">
            <w:r w:rsidRPr="00F96E2B">
              <w:t xml:space="preserve">Novi Jankovac, Kolodvorska bb, </w:t>
            </w:r>
          </w:p>
          <w:p w:rsidRDefault="000F5D2E" w:rsidR="000F5D2E" w:rsidRPr="00F96E2B">
            <w:r>
              <w:t xml:space="preserve">OIB </w:t>
            </w:r>
            <w:r w:rsidRPr="00F96E2B">
              <w:t>88670583603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</w:pPr>
            <w:r w:rsidRPr="00F96E2B">
              <w:t>135.673,34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</w:pPr>
            <w:r w:rsidRPr="00F96E2B">
              <w:t>135.673,34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>
            <w:pPr>
              <w:jc w:val="center"/>
            </w:pPr>
          </w:p>
          <w:p w:rsidRDefault="000F5D2E" w:rsidR="000F5D2E">
            <w:pPr>
              <w:jc w:val="center"/>
            </w:pPr>
          </w:p>
          <w:p w:rsidRDefault="000F5D2E" w:rsidR="000F5D2E" w:rsidRPr="00F96E2B">
            <w:pPr>
              <w:jc w:val="center"/>
            </w:pPr>
            <w:r>
              <w:t>-</w:t>
            </w:r>
          </w:p>
        </w:tc>
      </w:tr>
      <w:tr w:rsidTr="000F5D2E" w:rsidR="000F5D2E">
        <w:trPr>
          <w:trHeight w:val="96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3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F5D2E" w:rsidR="000F5D2E">
            <w:r w:rsidRPr="00F96E2B">
              <w:t>ALATNICA ŠELEBAJ, vl. Miroslav Šelebaj, Jastrebarsko, Cvetkovečka 25</w:t>
            </w:r>
          </w:p>
          <w:p w:rsidRDefault="000F5D2E" w:rsidR="000F5D2E" w:rsidRPr="00F96E2B">
            <w:r>
              <w:t xml:space="preserve">OIB </w:t>
            </w:r>
            <w:r w:rsidRPr="00F96E2B">
              <w:t>79308400125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</w:pPr>
            <w:r w:rsidRPr="00F96E2B">
              <w:t>59.300,14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</w:pPr>
            <w:r w:rsidRPr="00F96E2B">
              <w:t>59.300,14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>
            <w:pPr>
              <w:jc w:val="center"/>
            </w:pPr>
          </w:p>
          <w:p w:rsidRDefault="000F5D2E" w:rsidR="000F5D2E" w:rsidRPr="00F96E2B">
            <w:pPr>
              <w:jc w:val="center"/>
            </w:pPr>
            <w:r>
              <w:t>-</w:t>
            </w:r>
          </w:p>
        </w:tc>
      </w:tr>
      <w:tr w:rsidTr="000F5D2E" w:rsidR="000F5D2E">
        <w:trPr>
          <w:trHeight w:val="72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F5D2E" w:rsidR="00BC0815">
            <w:r w:rsidRPr="00F96E2B">
              <w:t xml:space="preserve">KUMAL S d.o.o.,  </w:t>
            </w:r>
          </w:p>
          <w:p w:rsidRDefault="000F5D2E" w:rsidR="000F5D2E">
            <w:r w:rsidRPr="00F96E2B">
              <w:t>R. Boškovića 25 a, Sirač</w:t>
            </w:r>
          </w:p>
          <w:p w:rsidRDefault="000F5D2E" w:rsidR="000F5D2E" w:rsidRPr="00F96E2B">
            <w:r>
              <w:t xml:space="preserve">OIB </w:t>
            </w:r>
            <w:r w:rsidRPr="00F96E2B">
              <w:t>71549040939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</w:pPr>
            <w:r w:rsidRPr="00F96E2B">
              <w:t>323.895,33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</w:pPr>
            <w:r w:rsidRPr="00F96E2B">
              <w:t>323.895,33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 w:rsidRPr="00F96E2B">
            <w:pPr>
              <w:jc w:val="center"/>
            </w:pPr>
            <w:r>
              <w:t>-</w:t>
            </w:r>
          </w:p>
        </w:tc>
      </w:tr>
      <w:tr w:rsidTr="00886450" w:rsidR="000F5D2E">
        <w:trPr>
          <w:trHeight w:val="48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F5D2E" w:rsidR="000F5D2E">
            <w:r w:rsidRPr="00F96E2B">
              <w:t>VEKO d.o.o. u stečaju, Vukovar Kolodvorska 38</w:t>
            </w:r>
          </w:p>
          <w:p w:rsidRDefault="000F5D2E" w:rsidR="000F5D2E" w:rsidRPr="00F96E2B">
            <w:r>
              <w:t xml:space="preserve">OIB  </w:t>
            </w:r>
            <w:r w:rsidRPr="00F96E2B">
              <w:t>79385453699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</w:pPr>
            <w:r w:rsidRPr="00F96E2B">
              <w:t>4.217.500,19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</w:pPr>
            <w:r w:rsidRPr="00F96E2B">
              <w:t>4.217.500,19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 w:rsidRPr="00F96E2B">
            <w:pPr>
              <w:jc w:val="center"/>
            </w:pPr>
            <w:r>
              <w:t>-</w:t>
            </w:r>
          </w:p>
        </w:tc>
      </w:tr>
      <w:tr w:rsidTr="00886450" w:rsidR="000F5D2E">
        <w:trPr>
          <w:trHeight w:val="600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lastRenderedPageBreak/>
              <w:t>6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42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C72C7" w:rsidR="005C72C7">
            <w:r>
              <w:t>PRIMAKON d.o.o.</w:t>
            </w:r>
            <w:r w:rsidR="000F5D2E" w:rsidRPr="00F96E2B">
              <w:t xml:space="preserve"> </w:t>
            </w:r>
          </w:p>
          <w:p w:rsidRDefault="000F5D2E" w:rsidR="000F5D2E">
            <w:r w:rsidRPr="00F96E2B">
              <w:t>Zagreb,</w:t>
            </w:r>
            <w:r w:rsidR="005C72C7">
              <w:t xml:space="preserve"> T</w:t>
            </w:r>
            <w:r w:rsidRPr="00F96E2B">
              <w:t xml:space="preserve">ratinska 1 </w:t>
            </w:r>
          </w:p>
          <w:p w:rsidRDefault="000F5D2E" w:rsidR="005C72C7" w:rsidRPr="00F96E2B">
            <w:r>
              <w:t xml:space="preserve">OIB </w:t>
            </w:r>
            <w:r w:rsidRPr="00F96E2B">
              <w:t>79000886549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</w:pPr>
            <w:r w:rsidRPr="00F96E2B">
              <w:t>46.692,69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</w:pPr>
            <w:r w:rsidRPr="00F96E2B">
              <w:t>46.692,69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 w:rsidRPr="00F96E2B">
            <w:pPr>
              <w:jc w:val="center"/>
            </w:pPr>
          </w:p>
        </w:tc>
      </w:tr>
      <w:tr w:rsidTr="000F5D2E" w:rsidR="000F5D2E">
        <w:trPr>
          <w:trHeight w:val="96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7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F5D2E" w:rsidR="000F5D2E" w:rsidRPr="00F96E2B">
            <w:pPr>
              <w:rPr>
                <w:color w:val="000000"/>
              </w:rPr>
            </w:pPr>
            <w:r w:rsidRPr="00F96E2B">
              <w:rPr>
                <w:color w:val="000000"/>
              </w:rPr>
              <w:t>IKAR d.o.o. zastupan po odvjetniku Mijo Kladarić, Slavonski Brod, Dr. Mile Budaka, Slavonski Brod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58.915,55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58.915,55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</w:p>
        </w:tc>
      </w:tr>
      <w:tr w:rsidTr="000F5D2E" w:rsidR="000F5D2E">
        <w:trPr>
          <w:trHeight w:val="72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8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C72C7" w:rsidR="005C72C7">
            <w:pPr>
              <w:rPr>
                <w:color w:val="000000"/>
              </w:rPr>
            </w:pPr>
            <w:r>
              <w:rPr>
                <w:color w:val="000000"/>
              </w:rPr>
              <w:t>NOBILIS d.o.o.</w:t>
            </w:r>
          </w:p>
          <w:p w:rsidRDefault="005C72C7" w:rsidR="000F5D2E">
            <w:pPr>
              <w:rPr>
                <w:color w:val="000000"/>
              </w:rPr>
            </w:pPr>
            <w:r>
              <w:rPr>
                <w:color w:val="000000"/>
              </w:rPr>
              <w:t xml:space="preserve">Hrvatske Republike 97, Antunovac, </w:t>
            </w:r>
          </w:p>
          <w:p w:rsidRDefault="000F5D2E" w:rsidR="000F5D2E" w:rsidRPr="00F96E2B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96E2B">
              <w:rPr>
                <w:color w:val="000000"/>
              </w:rPr>
              <w:t>3860069701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15.165,03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15.165,03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</w:p>
        </w:tc>
      </w:tr>
      <w:tr w:rsidTr="000F5D2E" w:rsidR="000F5D2E">
        <w:trPr>
          <w:trHeight w:val="48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9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F5D2E" w:rsidR="005C72C7">
            <w:pPr>
              <w:rPr>
                <w:color w:val="000000"/>
              </w:rPr>
            </w:pPr>
            <w:r w:rsidRPr="00F96E2B">
              <w:rPr>
                <w:color w:val="000000"/>
              </w:rPr>
              <w:t xml:space="preserve">INSTITUT IGH d.d. , </w:t>
            </w:r>
          </w:p>
          <w:p w:rsidRDefault="000F5D2E" w:rsidR="000F5D2E">
            <w:pPr>
              <w:rPr>
                <w:color w:val="000000"/>
              </w:rPr>
            </w:pPr>
            <w:r w:rsidRPr="00F96E2B">
              <w:rPr>
                <w:color w:val="000000"/>
              </w:rPr>
              <w:t>Zagreb, Janka Rakuše 1</w:t>
            </w:r>
          </w:p>
          <w:p w:rsidRDefault="000F5D2E" w:rsidR="000F5D2E" w:rsidRPr="00F96E2B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96E2B">
              <w:rPr>
                <w:color w:val="000000"/>
              </w:rPr>
              <w:t>79766124714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1.060.313,67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1.060.313,67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</w:p>
        </w:tc>
      </w:tr>
      <w:tr w:rsidTr="000F5D2E" w:rsidR="000F5D2E">
        <w:trPr>
          <w:trHeight w:val="96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10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F5D2E" w:rsidR="005C72C7">
            <w:pPr>
              <w:rPr>
                <w:color w:val="000000"/>
              </w:rPr>
            </w:pPr>
            <w:r w:rsidRPr="00F96E2B">
              <w:rPr>
                <w:color w:val="000000"/>
              </w:rPr>
              <w:t xml:space="preserve">ZAGREB INŽENJERING d.o.o., Hrvatskog </w:t>
            </w:r>
            <w:r w:rsidR="005C72C7">
              <w:rPr>
                <w:color w:val="000000"/>
              </w:rPr>
              <w:t xml:space="preserve">sokola 61, Zagreb, </w:t>
            </w:r>
          </w:p>
          <w:p w:rsidRDefault="000F5D2E" w:rsidR="000F5D2E" w:rsidRPr="00F96E2B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96E2B">
              <w:rPr>
                <w:color w:val="000000"/>
              </w:rPr>
              <w:t>90258647818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97.772,38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97.772,38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</w:p>
        </w:tc>
      </w:tr>
      <w:tr w:rsidTr="000F5D2E" w:rsidR="000F5D2E">
        <w:trPr>
          <w:trHeight w:val="96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11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F5D2E" w:rsidR="005C72C7">
            <w:pPr>
              <w:rPr>
                <w:color w:val="000000"/>
              </w:rPr>
            </w:pPr>
            <w:r w:rsidRPr="00F96E2B">
              <w:rPr>
                <w:color w:val="000000"/>
              </w:rPr>
              <w:t xml:space="preserve">LIBRA TEHNIČAR d.o.o., </w:t>
            </w:r>
          </w:p>
          <w:p w:rsidRDefault="000F5D2E" w:rsidR="000F5D2E">
            <w:pPr>
              <w:rPr>
                <w:color w:val="000000"/>
              </w:rPr>
            </w:pPr>
            <w:r w:rsidRPr="00F96E2B">
              <w:rPr>
                <w:color w:val="000000"/>
              </w:rPr>
              <w:t xml:space="preserve">Zagreb, Praćanska 6a, </w:t>
            </w:r>
          </w:p>
          <w:p w:rsidRDefault="000F5D2E" w:rsidR="000F5D2E" w:rsidRPr="00F96E2B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96E2B">
              <w:rPr>
                <w:color w:val="000000"/>
              </w:rPr>
              <w:t>34578772340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32.828,29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32.828,29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</w:p>
        </w:tc>
      </w:tr>
      <w:tr w:rsidTr="000F5D2E" w:rsidR="000F5D2E">
        <w:trPr>
          <w:trHeight w:val="96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12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F5D2E" w:rsidR="000F5D2E">
            <w:pPr>
              <w:rPr>
                <w:color w:val="000000"/>
              </w:rPr>
            </w:pPr>
            <w:r w:rsidRPr="00F96E2B">
              <w:rPr>
                <w:color w:val="000000"/>
              </w:rPr>
              <w:t xml:space="preserve">HŽ INFRASTRUKTURA d.o.o. </w:t>
            </w:r>
          </w:p>
          <w:p w:rsidRDefault="000F5D2E" w:rsidR="000F5D2E" w:rsidRPr="00F96E2B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96E2B">
              <w:rPr>
                <w:color w:val="000000"/>
              </w:rPr>
              <w:t>39901919995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60.190,05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60.190,05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</w:p>
        </w:tc>
      </w:tr>
      <w:tr w:rsidTr="000F5D2E" w:rsidR="000F5D2E">
        <w:trPr>
          <w:trHeight w:val="48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13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F5D2E" w:rsidR="00C3295A">
            <w:pPr>
              <w:rPr>
                <w:color w:val="000000"/>
              </w:rPr>
            </w:pPr>
            <w:r w:rsidRPr="00F96E2B">
              <w:rPr>
                <w:color w:val="000000"/>
              </w:rPr>
              <w:t xml:space="preserve">INSPEKTING d.o.o.,  </w:t>
            </w:r>
          </w:p>
          <w:p w:rsidRDefault="000F5D2E" w:rsidR="000F5D2E">
            <w:pPr>
              <w:rPr>
                <w:color w:val="000000"/>
              </w:rPr>
            </w:pPr>
            <w:r w:rsidRPr="00F96E2B">
              <w:rPr>
                <w:color w:val="000000"/>
              </w:rPr>
              <w:t>Zagreb, A.Šenoe 32</w:t>
            </w:r>
          </w:p>
          <w:p w:rsidRDefault="000F5D2E" w:rsidR="000F5D2E" w:rsidRPr="00F96E2B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96E2B">
              <w:rPr>
                <w:color w:val="000000"/>
              </w:rPr>
              <w:t>24609583524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9.686,80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9.686,80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</w:p>
        </w:tc>
      </w:tr>
      <w:tr w:rsidTr="000F5D2E" w:rsidR="000F5D2E">
        <w:trPr>
          <w:trHeight w:val="144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14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F5D2E" w:rsidR="000F5D2E">
            <w:pPr>
              <w:rPr>
                <w:color w:val="000000"/>
              </w:rPr>
            </w:pPr>
            <w:r w:rsidRPr="00F96E2B">
              <w:rPr>
                <w:color w:val="000000"/>
              </w:rPr>
              <w:t>MOELLENDORF &amp; COMPANY CAPITAL ADVISORS CEE LTD Mađarska zastupan po odvjetniku Mladen Čaržavec Zagreb, Ady Endre u. 8, H-1024, Budimpešta, Mađarska</w:t>
            </w:r>
          </w:p>
          <w:p w:rsidRDefault="000F5D2E" w:rsidR="000F5D2E" w:rsidRPr="00F96E2B">
            <w:pPr>
              <w:rPr>
                <w:color w:val="000000"/>
              </w:rPr>
            </w:pPr>
            <w:r>
              <w:rPr>
                <w:color w:val="000000"/>
              </w:rPr>
              <w:t>OIB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56.220,05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56.220,05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</w:p>
        </w:tc>
      </w:tr>
      <w:tr w:rsidTr="000F5D2E" w:rsidR="000F5D2E">
        <w:trPr>
          <w:trHeight w:val="48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15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F5D2E" w:rsidR="00C3295A">
            <w:pPr>
              <w:rPr>
                <w:color w:val="000000"/>
              </w:rPr>
            </w:pPr>
            <w:r w:rsidRPr="00F96E2B">
              <w:rPr>
                <w:color w:val="000000"/>
              </w:rPr>
              <w:t xml:space="preserve">SAMPLAST d.o.o. u stečaju , </w:t>
            </w:r>
          </w:p>
          <w:p w:rsidRDefault="000F5D2E" w:rsidR="000F5D2E">
            <w:pPr>
              <w:rPr>
                <w:color w:val="000000"/>
              </w:rPr>
            </w:pPr>
            <w:r w:rsidRPr="00F96E2B">
              <w:rPr>
                <w:color w:val="000000"/>
              </w:rPr>
              <w:t>Čazma, Moslavačka 13</w:t>
            </w:r>
          </w:p>
          <w:p w:rsidRDefault="000F5D2E" w:rsidR="000F5D2E" w:rsidRPr="00F96E2B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96E2B">
              <w:rPr>
                <w:color w:val="000000"/>
              </w:rPr>
              <w:t>59404850364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24.726,18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24.726,18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</w:p>
        </w:tc>
      </w:tr>
    </w:tbl>
    <w:p w:rsidRDefault="005E3063" w:rsidP="00EE72B8" w:rsidR="005E3063">
      <w:pPr>
        <w:pStyle w:val="Tijeloteksta"/>
      </w:pPr>
    </w:p>
    <w:p w:rsidRDefault="005D4757" w:rsidP="00E813A9" w:rsidR="005D4757">
      <w:pPr>
        <w:pStyle w:val="Tijeloteksta"/>
        <w:rPr>
          <w:b/>
          <w:bCs/>
        </w:rPr>
      </w:pPr>
    </w:p>
    <w:p w:rsidRDefault="005E3063" w:rsidP="005E3063" w:rsidR="005E3063" w:rsidRPr="003D6104">
      <w:pPr>
        <w:pStyle w:val="Tijeloteksta"/>
        <w:ind w:left="708"/>
        <w:jc w:val="center"/>
        <w:rPr>
          <w:bCs/>
        </w:rPr>
      </w:pPr>
      <w:r w:rsidRPr="003D6104">
        <w:rPr>
          <w:bCs/>
        </w:rPr>
        <w:t>Obrazloženje</w:t>
      </w:r>
    </w:p>
    <w:p w:rsidRDefault="005E3063" w:rsidP="004902E3" w:rsidR="005E3063">
      <w:pPr>
        <w:pStyle w:val="Tijeloteksta"/>
        <w:rPr>
          <w:b/>
          <w:bCs/>
        </w:rPr>
      </w:pPr>
    </w:p>
    <w:p w:rsidRDefault="00F60125" w:rsidP="004902E3" w:rsidR="00F60125">
      <w:pPr>
        <w:pStyle w:val="Tijeloteksta"/>
        <w:rPr>
          <w:b/>
          <w:bCs/>
        </w:rPr>
      </w:pPr>
    </w:p>
    <w:p w:rsidRDefault="005D4757" w:rsidP="00886450" w:rsidR="003D6104">
      <w:pPr>
        <w:pStyle w:val="Tijeloteksta"/>
        <w:ind w:firstLine="708"/>
      </w:pPr>
      <w:r>
        <w:t xml:space="preserve">Dana </w:t>
      </w:r>
      <w:r w:rsidR="00F963E1">
        <w:t xml:space="preserve">21. veljače 2017. </w:t>
      </w:r>
      <w:r w:rsidR="005E3063">
        <w:t xml:space="preserve"> godine održano je</w:t>
      </w:r>
      <w:r w:rsidR="00732068">
        <w:t xml:space="preserve"> </w:t>
      </w:r>
      <w:r w:rsidR="00EF2404">
        <w:t xml:space="preserve">ročište za ispitivanje naknadno prispjelih tražbina (posebno ispitno ročište) </w:t>
      </w:r>
      <w:r w:rsidR="00F60125">
        <w:t xml:space="preserve">u stečajnom postupku nad dužnikom </w:t>
      </w:r>
      <w:r w:rsidR="00F963E1">
        <w:t>VIBROBETON d.d. za proizvodnju, montažu betonskih konstrukcija i betonske galanterije i izgradnju građevinskih objekata u stečaju Vinkovci, A. Stepinca 4, MBS 030024083, OIB 96639928244.</w:t>
      </w:r>
    </w:p>
    <w:p w:rsidRDefault="003D6104" w:rsidP="003133D3" w:rsidR="003D6104">
      <w:pPr>
        <w:pStyle w:val="Tijeloteksta"/>
        <w:ind w:firstLine="708"/>
      </w:pPr>
    </w:p>
    <w:p w:rsidRDefault="00A20D3F" w:rsidP="00886450" w:rsidR="005E3063">
      <w:pPr>
        <w:pStyle w:val="Tijeloteksta"/>
        <w:ind w:firstLine="708"/>
      </w:pPr>
      <w:r>
        <w:t>Na ročištu</w:t>
      </w:r>
      <w:r w:rsidR="005E3063">
        <w:t xml:space="preserve"> se stečajni upravitelj izjasnio pojedinačno o svakoj prijavljenoj tražbini prema njenom iznosu i isplatnom redu. </w:t>
      </w:r>
    </w:p>
    <w:p w:rsidRDefault="007C4B02" w:rsidP="00886450" w:rsidR="007C4B02">
      <w:pPr>
        <w:pStyle w:val="Tijeloteksta"/>
        <w:ind w:firstLine="708"/>
      </w:pPr>
    </w:p>
    <w:p w:rsidRDefault="007C4B02" w:rsidP="00886450" w:rsidR="007C4B02">
      <w:pPr>
        <w:pStyle w:val="Tijeloteksta"/>
        <w:ind w:firstLine="708"/>
      </w:pPr>
    </w:p>
    <w:p w:rsidRDefault="007C4B02" w:rsidP="00886450" w:rsidR="007C4B02">
      <w:pPr>
        <w:pStyle w:val="Tijeloteksta"/>
        <w:ind w:firstLine="708"/>
      </w:pPr>
    </w:p>
    <w:p w:rsidRDefault="00F963E1" w:rsidP="00886450" w:rsidR="00F963E1">
      <w:pPr>
        <w:pStyle w:val="Tijeloteksta"/>
        <w:ind w:firstLine="708"/>
      </w:pPr>
    </w:p>
    <w:p w:rsidRDefault="005E3063" w:rsidP="005E3063" w:rsidR="005E3063" w:rsidRPr="004902E3">
      <w:pPr>
        <w:pStyle w:val="Tijeloteksta"/>
        <w:rPr>
          <w:sz w:val="20"/>
          <w:szCs w:val="20"/>
        </w:rPr>
      </w:pPr>
    </w:p>
    <w:p w:rsidRDefault="005E3063" w:rsidP="003133D3" w:rsidR="005E3063">
      <w:pPr>
        <w:pStyle w:val="Tijeloteksta"/>
        <w:ind w:firstLine="708"/>
      </w:pPr>
      <w:r>
        <w:t xml:space="preserve">Budući je stečajni upravitelj priznao navedene tražbine, a iste nije  osporio niti jedan od vjerovnika, iste se </w:t>
      </w:r>
      <w:r w:rsidR="00EF2404">
        <w:t xml:space="preserve">smatraju utvrđenim temeljem članka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  <w:r w:rsidR="00EF2404">
          <w:t>av</w:t>
        </w:r>
      </w:smartTag>
      <w:r>
        <w:t xml:space="preserve"> 1. Stečajnog zakona</w:t>
      </w:r>
      <w:r w:rsidR="00F963E1">
        <w:t xml:space="preserve"> (Narodne novine broj  44/96, 29/99, 129/00, 123/03, 82/06, 116/10, 25/12, 133/12 u vezi s člankom 441. Stečajnog zakona Narodne novine 71/15)   pa j</w:t>
      </w:r>
      <w:r>
        <w:t>e stoga odlučeno kao u izreci ovoga rješenja.</w:t>
      </w:r>
    </w:p>
    <w:p w:rsidRDefault="009B612F" w:rsidP="003133D3" w:rsidR="009B612F">
      <w:pPr>
        <w:pStyle w:val="Tijeloteksta"/>
        <w:ind w:firstLine="708"/>
      </w:pPr>
    </w:p>
    <w:p w:rsidRDefault="005E3063" w:rsidP="005E3063" w:rsidR="005E3063">
      <w:pPr>
        <w:pStyle w:val="Tijeloteksta"/>
      </w:pPr>
    </w:p>
    <w:p w:rsidRDefault="00732068" w:rsidP="004902E3" w:rsidR="005E3063">
      <w:pPr>
        <w:pStyle w:val="Tijeloteksta"/>
        <w:ind w:firstLine="360" w:left="708"/>
        <w:jc w:val="center"/>
      </w:pPr>
      <w:r>
        <w:t xml:space="preserve">U Osijeku </w:t>
      </w:r>
      <w:r w:rsidR="00A43CD1">
        <w:t xml:space="preserve">22. veljače 2017. </w:t>
      </w:r>
    </w:p>
    <w:p w:rsidRDefault="00A20D3F" w:rsidP="00E813A9" w:rsidR="00A20D3F">
      <w:pPr>
        <w:pStyle w:val="Tijeloteksta"/>
      </w:pPr>
    </w:p>
    <w:p w:rsidRDefault="005E3063" w:rsidP="005E3063" w:rsidR="005E3063">
      <w:pPr>
        <w:pStyle w:val="Tijeloteksta"/>
        <w:jc w:val="left"/>
      </w:pPr>
      <w:r>
        <w:t>Zapisničar</w:t>
      </w:r>
    </w:p>
    <w:p w:rsidRDefault="005E3063" w:rsidP="005E3063" w:rsidR="005E3063">
      <w:pPr>
        <w:pStyle w:val="Tijeloteksta"/>
        <w:jc w:val="left"/>
      </w:pPr>
      <w:r>
        <w:t>Maja Kocijan</w:t>
      </w:r>
    </w:p>
    <w:p w:rsidRDefault="00A20D3F" w:rsidP="005E3063" w:rsidR="00A20D3F">
      <w:pPr>
        <w:pStyle w:val="Tijeloteksta"/>
        <w:jc w:val="left"/>
      </w:pPr>
    </w:p>
    <w:p w:rsidRDefault="005E3063" w:rsidP="005E3063" w:rsidR="005E30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E3063" w:rsidP="00EE1927" w:rsidR="004902E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 w:rsidR="00EE1927">
        <w:tab/>
      </w:r>
    </w:p>
    <w:p w:rsidRDefault="00A20D3F" w:rsidP="00EE1927" w:rsidR="00A20D3F">
      <w:pPr>
        <w:pStyle w:val="Tijeloteksta"/>
        <w:jc w:val="left"/>
      </w:pPr>
    </w:p>
    <w:p w:rsidRDefault="00EE1927" w:rsidP="00EE1927" w:rsidR="00A43CD1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EE1927" w:rsidP="00EE1927" w:rsidR="005E3063">
      <w:pPr>
        <w:pStyle w:val="Tijeloteksta"/>
        <w:jc w:val="left"/>
      </w:pPr>
      <w:r>
        <w:tab/>
        <w:t xml:space="preserve">  </w:t>
      </w:r>
      <w:r w:rsidR="005E3063">
        <w:tab/>
      </w:r>
      <w:r w:rsidR="005E3063">
        <w:tab/>
      </w:r>
      <w:r w:rsidR="005E3063">
        <w:tab/>
      </w:r>
      <w:r w:rsidR="005E3063">
        <w:tab/>
      </w:r>
      <w:r w:rsidR="005E3063">
        <w:tab/>
      </w:r>
      <w:r w:rsidR="005E3063">
        <w:tab/>
        <w:t xml:space="preserve">     </w:t>
      </w:r>
    </w:p>
    <w:p w:rsidRDefault="005E3063" w:rsidP="005E3063" w:rsidR="005E3063" w:rsidRPr="00A20D3F">
      <w:pPr>
        <w:pStyle w:val="Tijeloteksta"/>
      </w:pPr>
      <w:r w:rsidRPr="00A20D3F">
        <w:t>UPUTA O PRAVNOM LIJEKU:</w:t>
      </w:r>
    </w:p>
    <w:p w:rsidRDefault="005E3063" w:rsidP="005E3063" w:rsidR="00A20D3F">
      <w:pPr>
        <w:pStyle w:val="Tijeloteksta"/>
      </w:pPr>
      <w:r w:rsidRPr="00A20D3F">
        <w:t>Protiv ovog rješenja pravo na žalbu ima stečajni upravitelj</w:t>
      </w:r>
      <w:r w:rsidR="004902E3" w:rsidRPr="00A20D3F">
        <w:t xml:space="preserve"> </w:t>
      </w:r>
      <w:r w:rsidRPr="00A20D3F">
        <w:t>i  svaki  vjerovnik  u dijelu koji se tiče njegove prijavljene</w:t>
      </w:r>
      <w:r w:rsidR="004902E3" w:rsidRPr="00A20D3F">
        <w:t xml:space="preserve"> </w:t>
      </w:r>
      <w:r w:rsidRPr="00A20D3F">
        <w:t xml:space="preserve">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20D3F">
          <w:t>177. st</w:t>
        </w:r>
      </w:smartTag>
      <w:r w:rsidR="004902E3" w:rsidRPr="00A20D3F">
        <w:t>. 4. i 5. Steča</w:t>
      </w:r>
      <w:r w:rsidRPr="00A20D3F">
        <w:t>jnog zakona). Rok za žalbu</w:t>
      </w:r>
      <w:r w:rsidR="004902E3" w:rsidRPr="00A20D3F">
        <w:t xml:space="preserve"> iznosi 8 dana računajući od da</w:t>
      </w:r>
      <w:r w:rsidRPr="00A20D3F">
        <w:t>na dostave pisanog  otpravka odnosno  izvatka  iz  rješenja (čl. 11. SZ-a). Žalba se podnosi ovom sudu u 3 primjerka.</w:t>
      </w:r>
    </w:p>
    <w:p w:rsidRDefault="00A20D3F" w:rsidP="005E3063" w:rsidR="00A20D3F">
      <w:pPr>
        <w:pStyle w:val="Tijeloteksta"/>
      </w:pPr>
    </w:p>
    <w:p w:rsidRDefault="005E3063" w:rsidP="005E3063" w:rsidR="005E3063" w:rsidRPr="00A20D3F">
      <w:pPr>
        <w:pStyle w:val="Tijeloteksta"/>
      </w:pPr>
      <w:r w:rsidRPr="00A20D3F">
        <w:t>DNA</w:t>
      </w:r>
    </w:p>
    <w:p w:rsidRDefault="005E3063" w:rsidP="005E3063" w:rsidR="005E3063">
      <w:pPr>
        <w:pStyle w:val="Tijeloteksta"/>
        <w:numPr>
          <w:ilvl w:val="0"/>
          <w:numId w:val="2"/>
        </w:numPr>
      </w:pPr>
      <w:r w:rsidRPr="00A20D3F">
        <w:t>Stečajni upravitelj</w:t>
      </w:r>
      <w:r w:rsidR="00A43CD1">
        <w:t xml:space="preserve"> Duško Zec odvjetnik u Osijeku</w:t>
      </w:r>
    </w:p>
    <w:p w:rsidRDefault="005D4757" w:rsidP="005E3063" w:rsidR="005D4757" w:rsidRPr="00A20D3F">
      <w:pPr>
        <w:pStyle w:val="Tijeloteksta"/>
        <w:numPr>
          <w:ilvl w:val="0"/>
          <w:numId w:val="2"/>
        </w:numPr>
      </w:pPr>
      <w:r>
        <w:t>ŽDO Osijek</w:t>
      </w:r>
    </w:p>
    <w:p w:rsidRDefault="00167B56" w:rsidP="005E3063" w:rsidR="005E3063">
      <w:pPr>
        <w:pStyle w:val="Tijeloteksta"/>
        <w:numPr>
          <w:ilvl w:val="0"/>
          <w:numId w:val="2"/>
        </w:numPr>
      </w:pPr>
      <w:r>
        <w:t>e-o</w:t>
      </w:r>
      <w:r w:rsidR="005E3063" w:rsidRPr="00A20D3F">
        <w:t>glasna ploča</w:t>
      </w:r>
    </w:p>
    <w:p w:rsidRDefault="00A43CD1" w:rsidP="005E3063" w:rsidR="00167B56" w:rsidRPr="00A20D3F">
      <w:pPr>
        <w:pStyle w:val="Tijeloteksta"/>
        <w:numPr>
          <w:ilvl w:val="0"/>
          <w:numId w:val="2"/>
        </w:numPr>
      </w:pPr>
      <w:r>
        <w:t xml:space="preserve">roč. </w:t>
      </w:r>
    </w:p>
    <w:p w:rsidRDefault="005E3063" w:rsidP="005E3063" w:rsidR="005E3063" w:rsidRPr="004902E3">
      <w:pPr>
        <w:rPr>
          <w:sz w:val="22"/>
          <w:szCs w:val="22"/>
        </w:rPr>
      </w:pPr>
    </w:p>
    <w:p w:rsidRDefault="000C20F1" w:rsidR="000C20F1" w:rsidRPr="004902E3">
      <w:pPr>
        <w:rPr>
          <w:sz w:val="22"/>
          <w:szCs w:val="22"/>
        </w:rPr>
      </w:pPr>
    </w:p>
    <w:p w:rsidRDefault="00E6268F" w:rsidR="00E6268F" w:rsidRPr="004902E3">
      <w:pPr>
        <w:rPr>
          <w:sz w:val="22"/>
          <w:szCs w:val="22"/>
        </w:rPr>
      </w:pPr>
    </w:p>
    <w:sectPr w:rsidSect="00886450" w:rsidR="00E6268F" w:rsidRPr="004902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code="9" w:h="16838" w:w="11906"/>
      <w:pgMar w:gutter="0" w:footer="709" w:header="709" w:left="1260" w:bottom="1134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531" w:rsidP="00EF36CD" w:rsidR="00AF7531">
      <w:pPr>
        <w:pStyle w:val="Tijeloteksta"/>
      </w:pPr>
      <w:r>
        <w:separator/>
      </w:r>
    </w:p>
  </w:endnote>
  <w:endnote w:id="0" w:type="continuationSeparator">
    <w:p w:rsidRDefault="00AF7531" w:rsidP="00EF36CD" w:rsidR="00AF7531">
      <w:pPr>
        <w:pStyle w:val="Tijelotekst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F46385" w:rsidR="0045554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54B" w:rsidP="0045554B" w:rsidR="0045554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613746"/>
      <w:docPartObj>
        <w:docPartGallery w:val="Page Numbers (Bottom of Page)"/>
        <w:docPartUnique/>
      </w:docPartObj>
    </w:sdtPr>
    <w:sdtEndPr/>
    <w:sdtContent>
      <w:p w:rsidRDefault="00F963E1" w:rsidR="00F963E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03DA">
          <w:rPr>
            <w:noProof/>
          </w:rPr>
          <w:t>3</w:t>
        </w:r>
        <w:r>
          <w:fldChar w:fldCharType="end"/>
        </w:r>
      </w:p>
    </w:sdtContent>
  </w:sdt>
  <w:p w:rsidRDefault="0045554B" w:rsidP="0045554B" w:rsidR="0045554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531" w:rsidP="00EF36CD" w:rsidR="00AF7531">
      <w:pPr>
        <w:pStyle w:val="Tijeloteksta"/>
      </w:pPr>
      <w:r>
        <w:separator/>
      </w:r>
    </w:p>
  </w:footnote>
  <w:footnote w:id="0" w:type="continuationSeparator">
    <w:p w:rsidRDefault="00AF7531" w:rsidP="00EF36CD" w:rsidR="00AF7531">
      <w:pPr>
        <w:pStyle w:val="Tijeloteksta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F46385" w:rsidR="004555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54B" w:rsidR="004555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F46385" w:rsidR="0045554B">
    <w:pPr>
      <w:pStyle w:val="Zaglavlje"/>
      <w:framePr w:y="1" w:xAlign="center" w:vAnchor="text" w:hAnchor="margin" w:wrap="around"/>
      <w:rPr>
        <w:rStyle w:val="Brojstranice"/>
      </w:rPr>
    </w:pPr>
  </w:p>
  <w:p w:rsidRDefault="00BC0815" w:rsidP="00F60125" w:rsidR="00BC0815">
    <w:pPr>
      <w:pStyle w:val="Zaglavlje"/>
      <w:ind w:left="720"/>
      <w:jc w:val="center"/>
    </w:pPr>
  </w:p>
  <w:p w:rsidRDefault="007C4B02" w:rsidP="00F60125" w:rsidR="007C4B02">
    <w:pPr>
      <w:pStyle w:val="Zaglavlje"/>
      <w:ind w:left="720"/>
      <w:jc w:val="center"/>
    </w:pPr>
  </w:p>
  <w:p w:rsidRDefault="007C4B02" w:rsidP="007C4B02" w:rsidR="007C4B02">
    <w:pPr>
      <w:pStyle w:val="Zaglavlje"/>
      <w:jc w:val="right"/>
    </w:pPr>
    <w:r>
      <w:t>13 St-199/11-316</w:t>
    </w:r>
  </w:p>
  <w:p w:rsidRDefault="007C4B02" w:rsidP="007C4B02" w:rsidR="007C4B0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1430524"/>
      <w:docPartObj>
        <w:docPartGallery w:val="Page Numbers (Top of Page)"/>
        <w:docPartUnique/>
      </w:docPartObj>
    </w:sdtPr>
    <w:sdtEndPr/>
    <w:sdtContent>
      <w:p w:rsidRDefault="007C4B02" w:rsidP="00BC0815" w:rsidR="007C4B02">
        <w:pPr>
          <w:pStyle w:val="Zaglavlje"/>
        </w:pPr>
      </w:p>
      <w:p w:rsidRDefault="00BC0815" w:rsidR="00BC0815">
        <w:pPr>
          <w:pStyle w:val="Zaglavlje"/>
          <w:jc w:val="center"/>
        </w:pPr>
      </w:p>
      <w:p w:rsidRDefault="001C03DA" w:rsidP="00BC0815" w:rsidR="007C4B02">
        <w:pPr>
          <w:pStyle w:val="Zaglavlje"/>
        </w:pPr>
      </w:p>
    </w:sdtContent>
  </w:sdt>
  <w:p w:rsidRDefault="007C4B02" w:rsidP="007C4B02" w:rsidR="0045554B">
    <w:pPr>
      <w:pStyle w:val="Zaglavlje"/>
      <w:jc w:val="right"/>
    </w:pPr>
    <w:r>
      <w:t>13 St-199/11-316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F652282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6B1819A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E8324B6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62305EE8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5846E9A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F48767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9CE8EA18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EBCBA72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CD06E88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5CBC2854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6F46132"/>
    <w:multiLevelType w:val="hybridMultilevel"/>
    <w:tmpl w:val="9E34C432"/>
    <w:lvl w:tplc="D8781BE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DE7309"/>
    <w:multiLevelType w:val="hybridMultilevel"/>
    <w:tmpl w:val="8A765090"/>
    <w:lvl w:tplc="9C5E6E3C" w:ilvl="0">
      <w:start w:val="807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6D941152"/>
    <w:multiLevelType w:val="hybridMultilevel"/>
    <w:tmpl w:val="994EC34E"/>
    <w:lvl w:tplc="854ACCA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442"/>
    <w:rsid w:val="00020773"/>
    <w:rsid w:val="00020E57"/>
    <w:rsid w:val="00022C9E"/>
    <w:rsid w:val="00022D38"/>
    <w:rsid w:val="00027F50"/>
    <w:rsid w:val="00030E23"/>
    <w:rsid w:val="00033616"/>
    <w:rsid w:val="00040ABF"/>
    <w:rsid w:val="00042BDD"/>
    <w:rsid w:val="0005396D"/>
    <w:rsid w:val="00054A28"/>
    <w:rsid w:val="00054E29"/>
    <w:rsid w:val="00055372"/>
    <w:rsid w:val="00056B59"/>
    <w:rsid w:val="000644FD"/>
    <w:rsid w:val="00067ECC"/>
    <w:rsid w:val="00072D98"/>
    <w:rsid w:val="00074DFF"/>
    <w:rsid w:val="00076A6D"/>
    <w:rsid w:val="000773AC"/>
    <w:rsid w:val="000840E2"/>
    <w:rsid w:val="00087B22"/>
    <w:rsid w:val="000A604F"/>
    <w:rsid w:val="000B0BDD"/>
    <w:rsid w:val="000C20F1"/>
    <w:rsid w:val="000D05DE"/>
    <w:rsid w:val="000D070D"/>
    <w:rsid w:val="000D0D6D"/>
    <w:rsid w:val="000D1B7B"/>
    <w:rsid w:val="000D6F68"/>
    <w:rsid w:val="000E414B"/>
    <w:rsid w:val="000F5D2E"/>
    <w:rsid w:val="00101E37"/>
    <w:rsid w:val="00106ADA"/>
    <w:rsid w:val="00111495"/>
    <w:rsid w:val="001212CA"/>
    <w:rsid w:val="00140577"/>
    <w:rsid w:val="001422F2"/>
    <w:rsid w:val="00142D63"/>
    <w:rsid w:val="00143A3D"/>
    <w:rsid w:val="001444B7"/>
    <w:rsid w:val="00146A6E"/>
    <w:rsid w:val="001545BA"/>
    <w:rsid w:val="00156A96"/>
    <w:rsid w:val="0016016C"/>
    <w:rsid w:val="00163019"/>
    <w:rsid w:val="00165F5F"/>
    <w:rsid w:val="00167B56"/>
    <w:rsid w:val="0017290A"/>
    <w:rsid w:val="00172E30"/>
    <w:rsid w:val="00176338"/>
    <w:rsid w:val="00180B65"/>
    <w:rsid w:val="00190AA6"/>
    <w:rsid w:val="00190E2B"/>
    <w:rsid w:val="001926FE"/>
    <w:rsid w:val="00196DD1"/>
    <w:rsid w:val="0019752C"/>
    <w:rsid w:val="001A0170"/>
    <w:rsid w:val="001A36F2"/>
    <w:rsid w:val="001A6201"/>
    <w:rsid w:val="001A72EA"/>
    <w:rsid w:val="001B004A"/>
    <w:rsid w:val="001B33EB"/>
    <w:rsid w:val="001B6DE1"/>
    <w:rsid w:val="001C03DA"/>
    <w:rsid w:val="001C4693"/>
    <w:rsid w:val="001D0AB6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2785E"/>
    <w:rsid w:val="00227F95"/>
    <w:rsid w:val="002316A9"/>
    <w:rsid w:val="00231B84"/>
    <w:rsid w:val="00232290"/>
    <w:rsid w:val="00232E4E"/>
    <w:rsid w:val="00241BAD"/>
    <w:rsid w:val="0024294C"/>
    <w:rsid w:val="002559FB"/>
    <w:rsid w:val="00257F2E"/>
    <w:rsid w:val="002655B4"/>
    <w:rsid w:val="00265942"/>
    <w:rsid w:val="00271D8B"/>
    <w:rsid w:val="00275CB7"/>
    <w:rsid w:val="00275D69"/>
    <w:rsid w:val="00280A7E"/>
    <w:rsid w:val="00281834"/>
    <w:rsid w:val="00283484"/>
    <w:rsid w:val="00285D3B"/>
    <w:rsid w:val="0028786B"/>
    <w:rsid w:val="00291B9C"/>
    <w:rsid w:val="00293D91"/>
    <w:rsid w:val="00295A96"/>
    <w:rsid w:val="002A51C7"/>
    <w:rsid w:val="002B17ED"/>
    <w:rsid w:val="002D56BB"/>
    <w:rsid w:val="002D64BA"/>
    <w:rsid w:val="002D7D92"/>
    <w:rsid w:val="002D7E1B"/>
    <w:rsid w:val="002E47BC"/>
    <w:rsid w:val="002E55AF"/>
    <w:rsid w:val="002F1623"/>
    <w:rsid w:val="002F2BD0"/>
    <w:rsid w:val="002F7961"/>
    <w:rsid w:val="003008BE"/>
    <w:rsid w:val="00303932"/>
    <w:rsid w:val="003133D3"/>
    <w:rsid w:val="00313F98"/>
    <w:rsid w:val="0032036F"/>
    <w:rsid w:val="003205A7"/>
    <w:rsid w:val="003223BA"/>
    <w:rsid w:val="00327B99"/>
    <w:rsid w:val="00331EDA"/>
    <w:rsid w:val="00340E2C"/>
    <w:rsid w:val="00343E51"/>
    <w:rsid w:val="003474E2"/>
    <w:rsid w:val="00353062"/>
    <w:rsid w:val="00354C2C"/>
    <w:rsid w:val="00362411"/>
    <w:rsid w:val="003643E1"/>
    <w:rsid w:val="00390542"/>
    <w:rsid w:val="003A0BEC"/>
    <w:rsid w:val="003A3BC5"/>
    <w:rsid w:val="003A5616"/>
    <w:rsid w:val="003B04BE"/>
    <w:rsid w:val="003B6100"/>
    <w:rsid w:val="003B7710"/>
    <w:rsid w:val="003C46B3"/>
    <w:rsid w:val="003C5530"/>
    <w:rsid w:val="003C679B"/>
    <w:rsid w:val="003D03EE"/>
    <w:rsid w:val="003D6104"/>
    <w:rsid w:val="003D65AF"/>
    <w:rsid w:val="003E0190"/>
    <w:rsid w:val="003E08E5"/>
    <w:rsid w:val="003E147C"/>
    <w:rsid w:val="003E350A"/>
    <w:rsid w:val="003E675B"/>
    <w:rsid w:val="003F0CC6"/>
    <w:rsid w:val="00400334"/>
    <w:rsid w:val="00407C3E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5554B"/>
    <w:rsid w:val="00463FE6"/>
    <w:rsid w:val="00465526"/>
    <w:rsid w:val="0046562D"/>
    <w:rsid w:val="00473689"/>
    <w:rsid w:val="0047377F"/>
    <w:rsid w:val="004806AD"/>
    <w:rsid w:val="00482A3A"/>
    <w:rsid w:val="004902E3"/>
    <w:rsid w:val="00493F83"/>
    <w:rsid w:val="00494F34"/>
    <w:rsid w:val="00495E91"/>
    <w:rsid w:val="004967FC"/>
    <w:rsid w:val="00497410"/>
    <w:rsid w:val="004A2007"/>
    <w:rsid w:val="004A5B92"/>
    <w:rsid w:val="004B14A5"/>
    <w:rsid w:val="004B3E77"/>
    <w:rsid w:val="004B7203"/>
    <w:rsid w:val="004C0219"/>
    <w:rsid w:val="004C0CAE"/>
    <w:rsid w:val="004C2E3A"/>
    <w:rsid w:val="004C53D6"/>
    <w:rsid w:val="004C5AFE"/>
    <w:rsid w:val="004D5F3D"/>
    <w:rsid w:val="004E0607"/>
    <w:rsid w:val="004E32D2"/>
    <w:rsid w:val="004E5065"/>
    <w:rsid w:val="004F13FE"/>
    <w:rsid w:val="004F66CF"/>
    <w:rsid w:val="00500BBD"/>
    <w:rsid w:val="005027E2"/>
    <w:rsid w:val="005119D7"/>
    <w:rsid w:val="00513FB9"/>
    <w:rsid w:val="00523CEA"/>
    <w:rsid w:val="005310F8"/>
    <w:rsid w:val="005353F8"/>
    <w:rsid w:val="005361F9"/>
    <w:rsid w:val="0053722E"/>
    <w:rsid w:val="005405F2"/>
    <w:rsid w:val="00541E58"/>
    <w:rsid w:val="00544912"/>
    <w:rsid w:val="0055624C"/>
    <w:rsid w:val="00557EEA"/>
    <w:rsid w:val="005617AE"/>
    <w:rsid w:val="00565732"/>
    <w:rsid w:val="005700BB"/>
    <w:rsid w:val="00576650"/>
    <w:rsid w:val="00586638"/>
    <w:rsid w:val="00596F8D"/>
    <w:rsid w:val="005A4ABC"/>
    <w:rsid w:val="005B403D"/>
    <w:rsid w:val="005B4DD1"/>
    <w:rsid w:val="005C0DA7"/>
    <w:rsid w:val="005C3C6F"/>
    <w:rsid w:val="005C5C85"/>
    <w:rsid w:val="005C72C7"/>
    <w:rsid w:val="005D4757"/>
    <w:rsid w:val="005D6588"/>
    <w:rsid w:val="005E1280"/>
    <w:rsid w:val="005E21A5"/>
    <w:rsid w:val="005E3063"/>
    <w:rsid w:val="005E6BFD"/>
    <w:rsid w:val="005F73AB"/>
    <w:rsid w:val="00603367"/>
    <w:rsid w:val="00607E75"/>
    <w:rsid w:val="0061121A"/>
    <w:rsid w:val="00611476"/>
    <w:rsid w:val="006235AA"/>
    <w:rsid w:val="006235FB"/>
    <w:rsid w:val="00625B12"/>
    <w:rsid w:val="0062681D"/>
    <w:rsid w:val="00630727"/>
    <w:rsid w:val="00636A50"/>
    <w:rsid w:val="00645938"/>
    <w:rsid w:val="006464D6"/>
    <w:rsid w:val="00656375"/>
    <w:rsid w:val="00656BD9"/>
    <w:rsid w:val="00664723"/>
    <w:rsid w:val="00671708"/>
    <w:rsid w:val="00672F2D"/>
    <w:rsid w:val="00673710"/>
    <w:rsid w:val="006738FE"/>
    <w:rsid w:val="00681B60"/>
    <w:rsid w:val="00682B76"/>
    <w:rsid w:val="0068321C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D382D"/>
    <w:rsid w:val="006E4601"/>
    <w:rsid w:val="006F4276"/>
    <w:rsid w:val="00705D62"/>
    <w:rsid w:val="007060D4"/>
    <w:rsid w:val="00712D84"/>
    <w:rsid w:val="00713626"/>
    <w:rsid w:val="00724403"/>
    <w:rsid w:val="00725641"/>
    <w:rsid w:val="0073054D"/>
    <w:rsid w:val="00732068"/>
    <w:rsid w:val="0073240B"/>
    <w:rsid w:val="0073642D"/>
    <w:rsid w:val="00736970"/>
    <w:rsid w:val="007416B9"/>
    <w:rsid w:val="00744380"/>
    <w:rsid w:val="00744AD7"/>
    <w:rsid w:val="0074711B"/>
    <w:rsid w:val="0075429A"/>
    <w:rsid w:val="00754DD8"/>
    <w:rsid w:val="00757548"/>
    <w:rsid w:val="00757D03"/>
    <w:rsid w:val="007608D6"/>
    <w:rsid w:val="00760964"/>
    <w:rsid w:val="00761510"/>
    <w:rsid w:val="00762650"/>
    <w:rsid w:val="007648E1"/>
    <w:rsid w:val="0077238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C4B02"/>
    <w:rsid w:val="007C6F75"/>
    <w:rsid w:val="007D3602"/>
    <w:rsid w:val="007D5967"/>
    <w:rsid w:val="007D7E52"/>
    <w:rsid w:val="007E26A2"/>
    <w:rsid w:val="007E27D1"/>
    <w:rsid w:val="007F1960"/>
    <w:rsid w:val="007F3C1E"/>
    <w:rsid w:val="007F5322"/>
    <w:rsid w:val="007F7905"/>
    <w:rsid w:val="0080666F"/>
    <w:rsid w:val="008070F0"/>
    <w:rsid w:val="00820D28"/>
    <w:rsid w:val="00831609"/>
    <w:rsid w:val="00834E2E"/>
    <w:rsid w:val="00840A6C"/>
    <w:rsid w:val="00842030"/>
    <w:rsid w:val="00845777"/>
    <w:rsid w:val="008627B1"/>
    <w:rsid w:val="008676EE"/>
    <w:rsid w:val="008737C5"/>
    <w:rsid w:val="00886450"/>
    <w:rsid w:val="00890596"/>
    <w:rsid w:val="00890926"/>
    <w:rsid w:val="0089117D"/>
    <w:rsid w:val="00896EC7"/>
    <w:rsid w:val="008A12E7"/>
    <w:rsid w:val="008B061F"/>
    <w:rsid w:val="008C281D"/>
    <w:rsid w:val="008C3D41"/>
    <w:rsid w:val="008C406F"/>
    <w:rsid w:val="008D0834"/>
    <w:rsid w:val="008D40F7"/>
    <w:rsid w:val="008D6DA3"/>
    <w:rsid w:val="008E0262"/>
    <w:rsid w:val="008E4B8C"/>
    <w:rsid w:val="008E51EB"/>
    <w:rsid w:val="008F04BB"/>
    <w:rsid w:val="008F32FA"/>
    <w:rsid w:val="008F36EA"/>
    <w:rsid w:val="009001D6"/>
    <w:rsid w:val="00903527"/>
    <w:rsid w:val="00910D43"/>
    <w:rsid w:val="00915CDB"/>
    <w:rsid w:val="009239D1"/>
    <w:rsid w:val="0093462C"/>
    <w:rsid w:val="009360D9"/>
    <w:rsid w:val="00946D9D"/>
    <w:rsid w:val="009543EA"/>
    <w:rsid w:val="00965C43"/>
    <w:rsid w:val="009679BE"/>
    <w:rsid w:val="00973390"/>
    <w:rsid w:val="00976E5E"/>
    <w:rsid w:val="0098127F"/>
    <w:rsid w:val="009847DF"/>
    <w:rsid w:val="0099066D"/>
    <w:rsid w:val="00994095"/>
    <w:rsid w:val="00994DCA"/>
    <w:rsid w:val="009973F4"/>
    <w:rsid w:val="009A23AD"/>
    <w:rsid w:val="009A2CDA"/>
    <w:rsid w:val="009A7387"/>
    <w:rsid w:val="009B1ADD"/>
    <w:rsid w:val="009B612F"/>
    <w:rsid w:val="009B64E6"/>
    <w:rsid w:val="009C13EB"/>
    <w:rsid w:val="009C6677"/>
    <w:rsid w:val="009D636E"/>
    <w:rsid w:val="009D7946"/>
    <w:rsid w:val="009E0557"/>
    <w:rsid w:val="009F0022"/>
    <w:rsid w:val="00A025E8"/>
    <w:rsid w:val="00A07AC6"/>
    <w:rsid w:val="00A20D3F"/>
    <w:rsid w:val="00A222B2"/>
    <w:rsid w:val="00A22F9B"/>
    <w:rsid w:val="00A25372"/>
    <w:rsid w:val="00A30AE4"/>
    <w:rsid w:val="00A318C5"/>
    <w:rsid w:val="00A37E23"/>
    <w:rsid w:val="00A402F9"/>
    <w:rsid w:val="00A43CD1"/>
    <w:rsid w:val="00A50975"/>
    <w:rsid w:val="00A7664D"/>
    <w:rsid w:val="00AB1592"/>
    <w:rsid w:val="00AB56F9"/>
    <w:rsid w:val="00AC2C6D"/>
    <w:rsid w:val="00AD3B2B"/>
    <w:rsid w:val="00AE227B"/>
    <w:rsid w:val="00AF490B"/>
    <w:rsid w:val="00AF7531"/>
    <w:rsid w:val="00B16F7F"/>
    <w:rsid w:val="00B35A84"/>
    <w:rsid w:val="00B35E32"/>
    <w:rsid w:val="00B47C28"/>
    <w:rsid w:val="00B607EF"/>
    <w:rsid w:val="00B66E48"/>
    <w:rsid w:val="00B701D2"/>
    <w:rsid w:val="00B70A31"/>
    <w:rsid w:val="00B71C78"/>
    <w:rsid w:val="00B73053"/>
    <w:rsid w:val="00B744A4"/>
    <w:rsid w:val="00B74508"/>
    <w:rsid w:val="00B76AA7"/>
    <w:rsid w:val="00B85C7F"/>
    <w:rsid w:val="00B93CD6"/>
    <w:rsid w:val="00B9475F"/>
    <w:rsid w:val="00B94CEA"/>
    <w:rsid w:val="00B95B21"/>
    <w:rsid w:val="00BA2DC6"/>
    <w:rsid w:val="00BA5747"/>
    <w:rsid w:val="00BA6E46"/>
    <w:rsid w:val="00BB0CEE"/>
    <w:rsid w:val="00BC0815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06F5F"/>
    <w:rsid w:val="00C1381A"/>
    <w:rsid w:val="00C15361"/>
    <w:rsid w:val="00C1649E"/>
    <w:rsid w:val="00C3008D"/>
    <w:rsid w:val="00C3295A"/>
    <w:rsid w:val="00C34E07"/>
    <w:rsid w:val="00C34E80"/>
    <w:rsid w:val="00C43A66"/>
    <w:rsid w:val="00C43A98"/>
    <w:rsid w:val="00C43BB0"/>
    <w:rsid w:val="00C514CF"/>
    <w:rsid w:val="00C5715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3B56"/>
    <w:rsid w:val="00CC567A"/>
    <w:rsid w:val="00CD29C3"/>
    <w:rsid w:val="00CF0605"/>
    <w:rsid w:val="00CF4431"/>
    <w:rsid w:val="00CF71B8"/>
    <w:rsid w:val="00D0584A"/>
    <w:rsid w:val="00D136BE"/>
    <w:rsid w:val="00D15F61"/>
    <w:rsid w:val="00D17872"/>
    <w:rsid w:val="00D178DC"/>
    <w:rsid w:val="00D179E0"/>
    <w:rsid w:val="00D21236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316E"/>
    <w:rsid w:val="00DC5D19"/>
    <w:rsid w:val="00DC7BF5"/>
    <w:rsid w:val="00DD411E"/>
    <w:rsid w:val="00DD4BCF"/>
    <w:rsid w:val="00DE58F9"/>
    <w:rsid w:val="00DF1748"/>
    <w:rsid w:val="00DF29F0"/>
    <w:rsid w:val="00E062E8"/>
    <w:rsid w:val="00E11B8B"/>
    <w:rsid w:val="00E1321F"/>
    <w:rsid w:val="00E154A9"/>
    <w:rsid w:val="00E250F8"/>
    <w:rsid w:val="00E37834"/>
    <w:rsid w:val="00E430E2"/>
    <w:rsid w:val="00E44169"/>
    <w:rsid w:val="00E4584E"/>
    <w:rsid w:val="00E545FE"/>
    <w:rsid w:val="00E55AA4"/>
    <w:rsid w:val="00E5674F"/>
    <w:rsid w:val="00E56805"/>
    <w:rsid w:val="00E56882"/>
    <w:rsid w:val="00E6268F"/>
    <w:rsid w:val="00E65D7B"/>
    <w:rsid w:val="00E65DFE"/>
    <w:rsid w:val="00E813A9"/>
    <w:rsid w:val="00E83EDB"/>
    <w:rsid w:val="00E87596"/>
    <w:rsid w:val="00E87A25"/>
    <w:rsid w:val="00E930E3"/>
    <w:rsid w:val="00EB3D75"/>
    <w:rsid w:val="00EB6485"/>
    <w:rsid w:val="00EC45B6"/>
    <w:rsid w:val="00ED0232"/>
    <w:rsid w:val="00EE069C"/>
    <w:rsid w:val="00EE11A5"/>
    <w:rsid w:val="00EE1927"/>
    <w:rsid w:val="00EE32FF"/>
    <w:rsid w:val="00EE72B8"/>
    <w:rsid w:val="00EF08B5"/>
    <w:rsid w:val="00EF2404"/>
    <w:rsid w:val="00EF36CD"/>
    <w:rsid w:val="00F031AC"/>
    <w:rsid w:val="00F046D0"/>
    <w:rsid w:val="00F1094F"/>
    <w:rsid w:val="00F135B3"/>
    <w:rsid w:val="00F27AD5"/>
    <w:rsid w:val="00F402F3"/>
    <w:rsid w:val="00F42043"/>
    <w:rsid w:val="00F46385"/>
    <w:rsid w:val="00F474AC"/>
    <w:rsid w:val="00F514B0"/>
    <w:rsid w:val="00F60125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92BC5"/>
    <w:rsid w:val="00F94186"/>
    <w:rsid w:val="00F963E1"/>
    <w:rsid w:val="00F964BC"/>
    <w:rsid w:val="00F96E2B"/>
    <w:rsid w:val="00FA4925"/>
    <w:rsid w:val="00FB787B"/>
    <w:rsid w:val="00FD0BC8"/>
    <w:rsid w:val="00FD7A56"/>
    <w:rsid w:val="00FE41B3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306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543E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E3063"/>
    <w:pPr>
      <w:jc w:val="both"/>
    </w:pPr>
  </w:style>
  <w:style w:styleId="Podnoje" w:type="paragraph">
    <w:name w:val="footer"/>
    <w:basedOn w:val="Normal"/>
    <w:link w:val="PodnojeChar"/>
    <w:uiPriority w:val="99"/>
    <w:rsid w:val="0045554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5554B"/>
  </w:style>
  <w:style w:styleId="Zaglavlje" w:type="paragraph">
    <w:name w:val="header"/>
    <w:basedOn w:val="Normal"/>
    <w:link w:val="ZaglavljeChar"/>
    <w:uiPriority w:val="99"/>
    <w:rsid w:val="0045554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464D6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F27AD5"/>
    <w:pPr>
      <w:ind w:hanging="283" w:left="283"/>
      <w:contextualSpacing/>
    </w:pPr>
  </w:style>
  <w:style w:customStyle="true" w:styleId="Naslov1Char" w:type="character">
    <w:name w:val="Naslov 1 Char"/>
    <w:basedOn w:val="Zadanifontodlomka"/>
    <w:link w:val="Naslov1"/>
    <w:rsid w:val="009543EA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C4B0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F963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0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3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3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3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3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306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543E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E3063"/>
    <w:pPr>
      <w:jc w:val="both"/>
    </w:pPr>
  </w:style>
  <w:style w:styleId="Podnoje" w:type="paragraph">
    <w:name w:val="footer"/>
    <w:basedOn w:val="Normal"/>
    <w:link w:val="PodnojeChar"/>
    <w:uiPriority w:val="99"/>
    <w:rsid w:val="0045554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5554B"/>
  </w:style>
  <w:style w:styleId="Zaglavlje" w:type="paragraph">
    <w:name w:val="header"/>
    <w:basedOn w:val="Normal"/>
    <w:link w:val="ZaglavljeChar"/>
    <w:uiPriority w:val="99"/>
    <w:rsid w:val="0045554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464D6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F27AD5"/>
    <w:pPr>
      <w:ind w:hanging="283" w:left="283"/>
      <w:contextualSpacing/>
    </w:pPr>
  </w:style>
  <w:style w:customStyle="1" w:styleId="Naslov1Char" w:type="character">
    <w:name w:val="Naslov 1 Char"/>
    <w:basedOn w:val="Zadanifontodlomka"/>
    <w:link w:val="Naslov1"/>
    <w:rsid w:val="009543EA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C4B0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F963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0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453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58EF4F-2CDE-4991-9BC3-3D8533DD76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520</properties:Words>
  <properties:Characters>2911</properties:Characters>
  <properties:Lines>194</properties:Lines>
  <properties:Paragraphs>122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XIII-ST-30/05-26</vt:lpstr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2017-02-21T12:53:00Z</dcterms:created>
  <dc:creator>hermanj</dc:creator>
  <cp:lastModifiedBy>Maja Kocijan</cp:lastModifiedBy>
  <cp:lastPrinted>2017-02-22T07:31:00Z</cp:lastPrinted>
  <dcterms:modified xmlns:xsi="http://www.w3.org/2001/XMLSchema-instance" xsi:type="dcterms:W3CDTF">2017-02-22T07:33:00Z</dcterms:modified>
  <cp:revision>5</cp:revision>
  <dc:title>XIII-ST-30/05-26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