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b7ac" w14:paraId="408b7ac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F370D1">
        <w:t>39</w:t>
      </w:r>
      <w:r w:rsidR="00666AA4">
        <w:t>1</w:t>
      </w:r>
      <w:r w:rsidR="0003508A">
        <w:t>7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9F20A0">
        <w:t>18</w:t>
      </w:r>
      <w:r w:rsidRPr="009C5689">
        <w:t xml:space="preserve">. </w:t>
      </w:r>
      <w:r w:rsidR="009F20A0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41722">
      <w:r w:rsidRPr="009C5689">
        <w:t xml:space="preserve">I </w:t>
      </w:r>
      <w:r w:rsidRPr="009C5689">
        <w:tab/>
        <w:t>Za dužnika</w:t>
      </w:r>
      <w:r w:rsidR="0003508A">
        <w:t xml:space="preserve"> </w:t>
      </w:r>
      <w:r w:rsidR="008D0950" w:rsidRPr="00E91FAC">
        <w:t>TEHNA j.d.o.o. Karlovac, Žumberač</w:t>
      </w:r>
      <w:r w:rsidR="00B879D1">
        <w:t>k</w:t>
      </w:r>
      <w:r w:rsidR="008D0950" w:rsidRPr="00E91FAC">
        <w:t>a 66, OIB: 11573914383</w:t>
      </w:r>
      <w:r w:rsidR="00AA41AC">
        <w:t>.</w:t>
      </w:r>
      <w:r w:rsidR="00FF011F">
        <w:t xml:space="preserve"> </w:t>
      </w:r>
    </w:p>
    <w:p w:rsidRDefault="007F3D9C" w:rsidP="004D12D6" w:rsidR="007F3D9C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03508A">
        <w:t>306.299,48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9F20A0">
        <w:t>18</w:t>
      </w:r>
      <w:r w:rsidRPr="009C5689">
        <w:t xml:space="preserve">. </w:t>
      </w:r>
      <w:r w:rsidR="009F20A0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8349DD" w:rsidR="008349DD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8349DD">
        <w:t>,v.r.</w:t>
      </w:r>
    </w:p>
    <w:p w:rsidRDefault="008349DD" w:rsidP="008349DD" w:rsidR="008349DD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349DD" w:rsidP="008349DD" w:rsidR="008349DD">
      <w:pPr>
        <w:ind w:firstLine="708"/>
        <w:jc w:val="right"/>
      </w:pPr>
      <w:r>
        <w:t>ovlašteni službenik:</w:t>
      </w:r>
    </w:p>
    <w:p w:rsidRDefault="008349DD" w:rsidP="008349DD" w:rsidR="008349DD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576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576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508A"/>
    <w:rsid w:val="00047812"/>
    <w:rsid w:val="00056735"/>
    <w:rsid w:val="000B35AB"/>
    <w:rsid w:val="000B576E"/>
    <w:rsid w:val="000B6A44"/>
    <w:rsid w:val="0017795A"/>
    <w:rsid w:val="001E3342"/>
    <w:rsid w:val="00224479"/>
    <w:rsid w:val="002358A6"/>
    <w:rsid w:val="00275833"/>
    <w:rsid w:val="00316BBD"/>
    <w:rsid w:val="003279B2"/>
    <w:rsid w:val="003D2682"/>
    <w:rsid w:val="003E31D6"/>
    <w:rsid w:val="004717B0"/>
    <w:rsid w:val="004C7490"/>
    <w:rsid w:val="004D12D6"/>
    <w:rsid w:val="0050562B"/>
    <w:rsid w:val="00541992"/>
    <w:rsid w:val="00546F8A"/>
    <w:rsid w:val="0060613D"/>
    <w:rsid w:val="006078DE"/>
    <w:rsid w:val="00666AA4"/>
    <w:rsid w:val="0067475D"/>
    <w:rsid w:val="006E0EEE"/>
    <w:rsid w:val="007122B2"/>
    <w:rsid w:val="00796FE4"/>
    <w:rsid w:val="007E7ACD"/>
    <w:rsid w:val="007F0152"/>
    <w:rsid w:val="007F3D9C"/>
    <w:rsid w:val="00824A0E"/>
    <w:rsid w:val="008349DD"/>
    <w:rsid w:val="00854216"/>
    <w:rsid w:val="008C1DFF"/>
    <w:rsid w:val="008C458D"/>
    <w:rsid w:val="008D0950"/>
    <w:rsid w:val="008E7A35"/>
    <w:rsid w:val="00900D72"/>
    <w:rsid w:val="00922CD1"/>
    <w:rsid w:val="0093505F"/>
    <w:rsid w:val="00941722"/>
    <w:rsid w:val="009F20A0"/>
    <w:rsid w:val="00A637F5"/>
    <w:rsid w:val="00A74195"/>
    <w:rsid w:val="00A90B79"/>
    <w:rsid w:val="00AA41AC"/>
    <w:rsid w:val="00AA4C98"/>
    <w:rsid w:val="00AE518C"/>
    <w:rsid w:val="00B879D1"/>
    <w:rsid w:val="00C244DC"/>
    <w:rsid w:val="00C30569"/>
    <w:rsid w:val="00CA316C"/>
    <w:rsid w:val="00D1493E"/>
    <w:rsid w:val="00D90876"/>
    <w:rsid w:val="00E75169"/>
    <w:rsid w:val="00ED6CFA"/>
    <w:rsid w:val="00F370D1"/>
    <w:rsid w:val="00F51F18"/>
    <w:rsid w:val="00F97C1B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9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9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9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9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9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9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9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9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3917</izvorni_sadrzaj>
    <derivirana_varijabla naziv="DomainObject.Predmet.Broj_1">3917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St-3917/2016</izvorni_sadrzaj>
    <derivirana_varijabla naziv="DomainObject.Predmet.OznakaBroj_1">St-3917/2016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TEHNA j.d.o.o.</izvorni_sadrzaj>
    <derivirana_varijabla naziv="DomainObject.Predmet.ProtustrankaFormated_1">  TEHNA j.d.o.o.</derivirana_varijabla>
  </DomainObject.Predmet.ProtustrankaFormated>
  <DomainObject.Predmet.ProtustrankaFormatedOIB>
    <izvorni_sadrzaj>  TEHNA j.d.o.o., OIB 11573914383</izvorni_sadrzaj>
    <derivirana_varijabla naziv="DomainObject.Predmet.ProtustrankaFormatedOIB_1">  TEHNA j.d.o.o., OIB 11573914383</derivirana_varijabla>
  </DomainObject.Predmet.ProtustrankaFormatedOIB>
  <DomainObject.Predmet.ProtustrankaFormatedWithAdress>
    <izvorni_sadrzaj> TEHNA j.d.o.o., Žumberačka 66, 47000 Karlovac</izvorni_sadrzaj>
    <derivirana_varijabla naziv="DomainObject.Predmet.ProtustrankaFormatedWithAdress_1"> TEHNA j.d.o.o., Žumberačka 66, 47000 Karlovac</derivirana_varijabla>
  </DomainObject.Predmet.ProtustrankaFormatedWithAdress>
  <DomainObject.Predmet.ProtustrankaFormatedWithAdressOIB>
    <izvorni_sadrzaj> TEHNA j.d.o.o., OIB 11573914383, Žumberačka 66, 47000 Karlovac</izvorni_sadrzaj>
    <derivirana_varijabla naziv="DomainObject.Predmet.ProtustrankaFormatedWithAdressOIB_1"> TEHNA j.d.o.o., OIB 11573914383, Žumberačka 66, 47000 Karlovac</derivirana_varijabla>
  </DomainObject.Predmet.ProtustrankaFormatedWithAdressOIB>
  <DomainObject.Predmet.ProtustrankaWithAdress>
    <izvorni_sadrzaj>TEHNA j.d.o.o. Žumberačka 66, 47000 Karlovac</izvorni_sadrzaj>
    <derivirana_varijabla naziv="DomainObject.Predmet.ProtustrankaWithAdress_1">TEHNA j.d.o.o. Žumberačka 66, 47000 Karlovac</derivirana_varijabla>
  </DomainObject.Predmet.ProtustrankaWithAdress>
  <DomainObject.Predmet.ProtustrankaWithAdressOIB>
    <izvorni_sadrzaj>TEHNA j.d.o.o., OIB 11573914383, Žumberačka 66, 47000 Karlovac</izvorni_sadrzaj>
    <derivirana_varijabla naziv="DomainObject.Predmet.ProtustrankaWithAdressOIB_1">TEHNA j.d.o.o., OIB 11573914383, Žumberačka 66, 47000 Karlovac</derivirana_varijabla>
  </DomainObject.Predmet.ProtustrankaWithAdressOIB>
  <DomainObject.Predmet.ProtustrankaNazivFormated>
    <izvorni_sadrzaj>TEHNA j.d.o.o.</izvorni_sadrzaj>
    <derivirana_varijabla naziv="DomainObject.Predmet.ProtustrankaNazivFormated_1">TEHNA j.d.o.o.</derivirana_varijabla>
  </DomainObject.Predmet.ProtustrankaNazivFormated>
  <DomainObject.Predmet.ProtustrankaNazivFormatedOIB>
    <izvorni_sadrzaj>TEHNA j.d.o.o., OIB 11573914383</izvorni_sadrzaj>
    <derivirana_varijabla naziv="DomainObject.Predmet.ProtustrankaNazivFormatedOIB_1">TEHNA j.d.o.o., OIB 11573914383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TEHNA j.d.o.o.</item>
    </izvorni_sadrzaj>
    <derivirana_varijabla naziv="DomainObject.Predmet.ProtuStrankaListFormated_1">
      <item>TEHNA j.d.o.o.</item>
    </derivirana_varijabla>
  </DomainObject.Predmet.ProtuStrankaListFormated>
  <DomainObject.Predmet.ProtuStrankaListFormatedOIB>
    <izvorni_sadrzaj>
      <item>TEHNA j.d.o.o., OIB 11573914383</item>
    </izvorni_sadrzaj>
    <derivirana_varijabla naziv="DomainObject.Predmet.ProtuStrankaListFormatedOIB_1">
      <item>TEHNA j.d.o.o., OIB 11573914383</item>
    </derivirana_varijabla>
  </DomainObject.Predmet.ProtuStrankaListFormatedOIB>
  <DomainObject.Predmet.ProtuStrankaListFormatedWithAdress>
    <izvorni_sadrzaj>
      <item>TEHNA j.d.o.o., Žumberačka 66, 47000 Karlovac</item>
    </izvorni_sadrzaj>
    <derivirana_varijabla naziv="DomainObject.Predmet.ProtuStrankaListFormatedWithAdress_1">
      <item>TEHNA j.d.o.o., Žumberačka 66, 47000 Karlovac</item>
    </derivirana_varijabla>
  </DomainObject.Predmet.ProtuStrankaListFormatedWithAdress>
  <DomainObject.Predmet.ProtuStrankaListFormatedWithAdressOIB>
    <izvorni_sadrzaj>
      <item>TEHNA j.d.o.o., OIB 11573914383, Žumberačka 66, 47000 Karlovac</item>
    </izvorni_sadrzaj>
    <derivirana_varijabla naziv="DomainObject.Predmet.ProtuStrankaListFormatedWithAdressOIB_1">
      <item>TEHNA j.d.o.o., OIB 11573914383, Žumberačka 66, 47000 Karlovac</item>
    </derivirana_varijabla>
  </DomainObject.Predmet.ProtuStrankaListFormatedWithAdressOIB>
  <DomainObject.Predmet.ProtuStrankaListNazivFormated>
    <izvorni_sadrzaj>
      <item>TEHNA j.d.o.o.</item>
    </izvorni_sadrzaj>
    <derivirana_varijabla naziv="DomainObject.Predmet.ProtuStrankaListNazivFormated_1">
      <item>TEHNA j.d.o.o.</item>
    </derivirana_varijabla>
  </DomainObject.Predmet.ProtuStrankaListNazivFormated>
  <DomainObject.Predmet.ProtuStrankaListNazivFormatedOIB>
    <izvorni_sadrzaj>
      <item>TEHNA j.d.o.o., OIB 11573914383</item>
    </izvorni_sadrzaj>
    <derivirana_varijabla naziv="DomainObject.Predmet.ProtuStrankaListNazivFormatedOIB_1">
      <item>TEHNA j.d.o.o., OIB 11573914383</item>
    </derivirana_varijabla>
  </DomainObject.Predmet.ProtuStrankaListNazivFormatedOIB>
  <DomainObject.Predmet.OstaliListFormated>
    <izvorni_sadrzaj>
      <item>Anđelko Karlić</item>
    </izvorni_sadrzaj>
    <derivirana_varijabla naziv="DomainObject.Predmet.OstaliListFormated_1">
      <item>Anđelko Karlić</item>
    </derivirana_varijabla>
  </DomainObject.Predmet.OstaliListFormated>
  <DomainObject.Predmet.OstaliListFormatedOIB>
    <izvorni_sadrzaj>
      <item>Anđelko Karlić, OIB 27123494455</item>
    </izvorni_sadrzaj>
    <derivirana_varijabla naziv="DomainObject.Predmet.OstaliListFormatedOIB_1">
      <item>Anđelko Karlić, OIB 27123494455</item>
    </derivirana_varijabla>
  </DomainObject.Predmet.OstaliListFormatedOIB>
  <DomainObject.Predmet.OstaliListFormatedWithAdress>
    <izvorni_sadrzaj>
      <item>Anđelko Karlić, Žumberačka 66, 47000 Karlovac</item>
    </izvorni_sadrzaj>
    <derivirana_varijabla naziv="DomainObject.Predmet.OstaliListFormatedWithAdress_1">
      <item>Anđelko Karlić, Žumberačka 66, 47000 Karlovac</item>
    </derivirana_varijabla>
  </DomainObject.Predmet.OstaliListFormatedWithAdress>
  <DomainObject.Predmet.OstaliListFormatedWithAdressOIB>
    <izvorni_sadrzaj>
      <item>Anđelko Karlić, OIB 27123494455, Žumberačka 66, 47000 Karlovac</item>
    </izvorni_sadrzaj>
    <derivirana_varijabla naziv="DomainObject.Predmet.OstaliListFormatedWithAdressOIB_1">
      <item>Anđelko Karlić, OIB 27123494455, Žumberačka 66, 47000 Karlovac</item>
    </derivirana_varijabla>
  </DomainObject.Predmet.OstaliListFormatedWithAdressOIB>
  <DomainObject.Predmet.OstaliListNazivFormated>
    <izvorni_sadrzaj>
      <item>Anđelko Karlić</item>
    </izvorni_sadrzaj>
    <derivirana_varijabla naziv="DomainObject.Predmet.OstaliListNazivFormated_1">
      <item>Anđelko Karlić</item>
    </derivirana_varijabla>
  </DomainObject.Predmet.OstaliListNazivFormated>
  <DomainObject.Predmet.OstaliListNazivFormatedOIB>
    <izvorni_sadrzaj>
      <item>Anđelko Karlić, OIB 27123494455</item>
    </izvorni_sadrzaj>
    <derivirana_varijabla naziv="DomainObject.Predmet.OstaliListNazivFormatedOIB_1">
      <item>Anđelko Karlić, OIB 27123494455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TEHNA j.d.o.o.</izvorni_sadrzaj>
    <derivirana_varijabla naziv="DomainObject.Predmet.ProtustrankaIDrugi_1">TEHNA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TEHNA j.d.o.o., OIB 11573914383, Žumberačka 66, 47000 Karlovac</izvorni_sadrzaj>
    <derivirana_varijabla naziv="DomainObject.Predmet.ProtustrankaIDrugiAdressOIB_1">TEHNA j.d.o.o., OIB 11573914383, Žumberačka 66,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TEHNA j.d.o.o.</item>
      <item>Anđelko Karlić</item>
    </izvorni_sadrzaj>
    <derivirana_varijabla naziv="DomainObject.Predmet.SudioniciListNaziv_1">
      <item>FINA, regionalni centar Zagreb, podružnica Karlovac</item>
      <item>TEHNA j.d.o.o.</item>
      <item>Anđelko Karlić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TEHNA j.d.o.o., OIB 11573914383, Žumberačka 66,47000 Karlovac</item>
      <item>Anđelko Karlić, OIB 27123494455, Žumberačka 66,47000 Karlovac</item>
    </izvorni_sadrzaj>
    <derivirana_varijabla naziv="DomainObject.Predmet.SudioniciListAdressOIB_1">
      <item>FINA, regionalni centar Zagreb, podružnica Karlovac, OIB 85821130368, Vitezovićeva 1,47000 Karlovac</item>
      <item>TEHNA j.d.o.o., OIB 11573914383, Žumberačka 66,47000 Karlovac</item>
      <item>Anđelko Karlić, OIB 27123494455, Žumberačka 66,47000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11573914383</item>
      <item>, OIB 27123494455</item>
    </izvorni_sadrzaj>
    <derivirana_varijabla naziv="DomainObject.Predmet.SudioniciListNazivOIB_1">
      <item>, OIB 85821130368</item>
      <item>, OIB 11573914383</item>
      <item>, OIB 27123494455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1336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2016-06-24T11:36:00Z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2016-07-18T12:17:00Z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