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a32d" w14:paraId="da7a32d" w:rsidRDefault="006E615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1952625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615A" w:rsidP="006E615A" w:rsidR="00AE649C">
      <w:pPr>
        <w:pStyle w:val="NormaleSPIS"/>
        <w:spacing w:after="0"/>
      </w:pPr>
      <w:r>
        <w:t xml:space="preserve">            Republika Hrvatska</w:t>
      </w:r>
    </w:p>
    <w:p w:rsidRDefault="006E615A" w:rsidP="006E615A" w:rsidR="006E615A">
      <w:pPr>
        <w:pStyle w:val="NormaleSPIS"/>
        <w:spacing w:after="0"/>
      </w:pPr>
      <w:r>
        <w:t xml:space="preserve">       Trgovački sud u Bjelovaru</w:t>
      </w:r>
    </w:p>
    <w:p w:rsidRDefault="006E615A" w:rsidP="004F27AE" w:rsidR="006E615A" w:rsidRPr="00B76F3C">
      <w:pPr>
        <w:pStyle w:val="NormaleSPIS"/>
      </w:pPr>
      <w:r>
        <w:t>Bjelovar, Šetalište dr.I.Lebovića 42.</w:t>
      </w:r>
    </w:p>
    <w:p w:rsidRDefault="006E615A" w:rsidP="006E615A" w:rsidR="006E615A">
      <w:pPr>
        <w:jc w:val="right"/>
        <w:rPr>
          <w:noProof/>
        </w:rPr>
      </w:pPr>
      <w:r>
        <w:rPr>
          <w:rFonts w:eastAsia="Calibri"/>
        </w:rPr>
        <w:t>Poslovni broj:7 St-198/2017-2</w:t>
      </w:r>
    </w:p>
    <w:p w:rsidRDefault="006E615A" w:rsidP="006E615A" w:rsidR="006E615A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vjerovnika HŽ INFRASTRUKTURA d.o.o. iz Zagreba, Mihanovićeva 12, OIB 39901919995, za otvaranje stečajnog postupka nad dužnikom PROGRADNJA FM d.o.o. za građenje i projektiranje iz Zagreba, </w:t>
      </w:r>
      <w:proofErr w:type="spellStart"/>
      <w:r>
        <w:t>Horvatnica</w:t>
      </w:r>
      <w:proofErr w:type="spellEnd"/>
      <w:r>
        <w:t xml:space="preserve"> 32, MBS 080471811, OIB 91173168335, 19</w:t>
      </w:r>
      <w:r>
        <w:rPr>
          <w:noProof/>
        </w:rPr>
        <w:t>. prosinca 2017.</w:t>
      </w:r>
    </w:p>
    <w:p w:rsidRDefault="006E615A" w:rsidP="006E615A" w:rsidR="006E615A">
      <w:pPr>
        <w:jc w:val="center"/>
        <w:rPr>
          <w:noProof/>
        </w:rPr>
      </w:pPr>
      <w:r>
        <w:rPr>
          <w:b/>
          <w:noProof/>
        </w:rPr>
        <w:t>Z A K L J U Č A K</w:t>
      </w:r>
    </w:p>
    <w:p w:rsidRDefault="006E615A" w:rsidP="006E615A" w:rsidR="006E615A">
      <w:pPr>
        <w:ind w:firstLine="851"/>
        <w:jc w:val="both"/>
        <w:rPr>
          <w:noProof/>
        </w:rPr>
      </w:pPr>
      <w:r>
        <w:rPr>
          <w:b/>
          <w:noProof/>
        </w:rPr>
        <w:t>I.</w:t>
      </w:r>
      <w:r>
        <w:rPr>
          <w:noProof/>
        </w:rPr>
        <w:t xml:space="preserve">Poziva  se vjerovnik </w:t>
      </w:r>
      <w:r>
        <w:t>HŽ INFRASTRUKTURA d.o.o. iz Zagreba, Mihanovićeva 12, OIB 39901919995</w:t>
      </w:r>
      <w:r>
        <w:rPr>
          <w:noProof/>
        </w:rPr>
        <w:t>, da predujmi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51-198-17, i dodatni iznos predujma od 15.000,00 kn, u roku od 8 dana od dana primitka zaključka, na račun ovoga suda IBAN: HR6123900011300000630 model 05-540-198-17.</w:t>
      </w:r>
    </w:p>
    <w:p w:rsidRDefault="006E615A" w:rsidP="006E615A" w:rsidR="006E615A">
      <w:pPr>
        <w:ind w:firstLine="851"/>
        <w:jc w:val="both"/>
        <w:rPr>
          <w:noProof/>
        </w:rPr>
      </w:pPr>
      <w:r>
        <w:rPr>
          <w:b/>
          <w:noProof/>
        </w:rPr>
        <w:t>II.</w:t>
      </w:r>
      <w:r>
        <w:rPr>
          <w:noProof/>
        </w:rPr>
        <w:t xml:space="preserve"> Ako vjerovnik - podnositelj prijedloga u navedenom roku ne uplati predujam iz toč.I. sud će njegov prijedlog odbaciti kao nedopušten.</w:t>
      </w:r>
    </w:p>
    <w:p w:rsidRDefault="006E615A" w:rsidP="006E615A" w:rsidR="006E615A">
      <w:pPr>
        <w:jc w:val="center"/>
        <w:rPr>
          <w:noProof/>
        </w:rPr>
      </w:pPr>
      <w:r>
        <w:rPr>
          <w:b/>
          <w:noProof/>
        </w:rPr>
        <w:t>Obrazloženje</w:t>
      </w:r>
    </w:p>
    <w:p w:rsidRDefault="006E615A" w:rsidP="006E615A" w:rsidR="006E615A">
      <w:pPr>
        <w:ind w:firstLine="851"/>
        <w:jc w:val="both"/>
      </w:pPr>
      <w:r>
        <w:t xml:space="preserve">Po zahtjevu FINE za provedbu skraćenog stečajnog postupka nad dužnikom PROGRADNJA FM d.o.o. za građenje i projektiranje iz Zagreba, </w:t>
      </w:r>
      <w:proofErr w:type="spellStart"/>
      <w:r>
        <w:t>Horvatnica</w:t>
      </w:r>
      <w:proofErr w:type="spellEnd"/>
      <w:r>
        <w:t xml:space="preserve"> 32, MBS 080471811, OIB 91173168335, sud je temeljem odredbe čl.430., 431. i 434. Stečajnog zakona (Narodne novine br. 71/15, dalje: SZ) oglasom </w:t>
      </w:r>
      <w:proofErr w:type="spellStart"/>
      <w:r>
        <w:t>posl</w:t>
      </w:r>
      <w:proofErr w:type="spellEnd"/>
      <w:r>
        <w:t>. broj 3 St-893/2016-2, koji je objavljen na mrežnoj stranici e-oglasna ploča Trgovačkog suda u Bjelovaru dana 20. rujna 2016.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6E615A" w:rsidP="006E615A" w:rsidR="006E615A">
      <w:pPr>
        <w:ind w:firstLine="851"/>
        <w:jc w:val="both"/>
      </w:pPr>
      <w:r>
        <w:t>Istim oglasom pozvani su vjerovnici dužnika da u roku od 45 dana od objave oglasa predlože otvaranje stečajnog postupka,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E615A" w:rsidP="006E615A" w:rsidR="006E615A">
      <w:pPr>
        <w:ind w:firstLine="851"/>
        <w:jc w:val="both"/>
      </w:pPr>
      <w:r>
        <w:t>Osoba ovlaštena za zastupanje dužnika nije u roku od 15 dana od objave oglasa dostavili javnobilježnički ovjerovljen popis imovine i obveza dužnika.</w:t>
      </w:r>
    </w:p>
    <w:p w:rsidRDefault="006E615A" w:rsidP="006E615A" w:rsidR="006E615A">
      <w:pPr>
        <w:ind w:firstLine="851"/>
        <w:jc w:val="both"/>
      </w:pPr>
    </w:p>
    <w:p w:rsidRDefault="006E615A" w:rsidP="006E615A" w:rsidR="006E615A">
      <w:pPr>
        <w:ind w:firstLine="851"/>
        <w:jc w:val="both"/>
      </w:pPr>
    </w:p>
    <w:p w:rsidRDefault="006E615A" w:rsidP="006E615A" w:rsidR="006E615A">
      <w:pPr>
        <w:ind w:firstLine="851"/>
        <w:jc w:val="center"/>
      </w:pPr>
      <w:r>
        <w:t>2</w:t>
      </w:r>
    </w:p>
    <w:p w:rsidRDefault="006E615A" w:rsidP="006E615A" w:rsidR="006E615A">
      <w:pPr>
        <w:ind w:firstLine="851"/>
        <w:jc w:val="right"/>
      </w:pPr>
      <w:r>
        <w:t>Poslovni broj:7 St-198/2017-2</w:t>
      </w:r>
      <w:bookmarkStart w:name="_GoBack" w:id="0"/>
      <w:bookmarkEnd w:id="0"/>
    </w:p>
    <w:p w:rsidRDefault="006E615A" w:rsidP="006E615A" w:rsidR="006E615A">
      <w:pPr>
        <w:ind w:firstLine="851"/>
        <w:jc w:val="both"/>
        <w:rPr>
          <w:noProof/>
        </w:rPr>
      </w:pPr>
      <w:r>
        <w:t>Vjerovnik</w:t>
      </w:r>
      <w:r>
        <w:rPr>
          <w:noProof/>
        </w:rPr>
        <w:t xml:space="preserve"> </w:t>
      </w:r>
      <w:r>
        <w:t>HŽ INFRASTRUKTURA d.o.o. iz Zagreba, Mihanovićeva 12, OIB 39901919995</w:t>
      </w:r>
      <w:r>
        <w:rPr>
          <w:noProof/>
        </w:rPr>
        <w:t>, podnio je 21. listopada 2016. godine prijedlog za otvaranje stečajnog postupka nad dužnikom.</w:t>
      </w:r>
    </w:p>
    <w:p w:rsidRDefault="006E615A" w:rsidP="006E615A" w:rsidR="006E615A">
      <w:pPr>
        <w:ind w:firstLine="851"/>
        <w:jc w:val="both"/>
        <w:rPr>
          <w:noProof/>
        </w:rPr>
      </w:pPr>
      <w:r>
        <w:t>Stoga je navedeni vjerovnik temeljem odredbe čl.434., čl.114.st.1. i st.5. SZ pozvan na plaćanje predujma uz</w:t>
      </w:r>
      <w:r>
        <w:rPr>
          <w:noProof/>
        </w:rPr>
        <w:t xml:space="preserve"> upozorenje na posljedice neplaćanja predujma. </w:t>
      </w:r>
    </w:p>
    <w:p w:rsidRDefault="006E615A" w:rsidP="006E615A" w:rsidR="006E615A">
      <w:pPr>
        <w:jc w:val="center"/>
        <w:rPr>
          <w:b/>
          <w:noProof/>
        </w:rPr>
      </w:pPr>
      <w:r>
        <w:rPr>
          <w:noProof/>
        </w:rPr>
        <w:t>U Bjelovaru 19. prosinca 2017.</w:t>
      </w:r>
    </w:p>
    <w:p w:rsidRDefault="006E615A" w:rsidP="006E615A" w:rsidR="006E615A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SUDAC</w:t>
      </w:r>
    </w:p>
    <w:p w:rsidRDefault="006E615A" w:rsidP="006E615A" w:rsidR="006E615A">
      <w:pPr>
        <w:ind w:firstLine="4820"/>
        <w:jc w:val="both"/>
        <w:rPr>
          <w:noProof/>
        </w:rPr>
      </w:pPr>
      <w:r>
        <w:rPr>
          <w:noProof/>
        </w:rPr>
        <w:t xml:space="preserve"> TOMISLAV MRAZOVIĆ,v.r.</w:t>
      </w:r>
    </w:p>
    <w:p w:rsidRDefault="006E615A" w:rsidP="006E615A" w:rsidR="006E615A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6E615A" w:rsidP="006E615A" w:rsidR="006E615A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Jasmina Tubić</w:t>
      </w:r>
    </w:p>
    <w:p w:rsidRDefault="006E615A" w:rsidP="006E615A" w:rsidR="006E615A">
      <w:pPr>
        <w:jc w:val="both"/>
      </w:pPr>
      <w:r>
        <w:t>POUKA O PRAVNOM LIJEKU: Protiv zaključka nije dopuštena žalba (čl.11. st.9. Stečajnog zakona).</w:t>
      </w:r>
    </w:p>
    <w:p w:rsidRDefault="006E615A" w:rsidP="006E615A" w:rsidR="006E615A">
      <w:pPr>
        <w:jc w:val="both"/>
      </w:pPr>
    </w:p>
    <w:p w:rsidRDefault="006E615A" w:rsidP="006E615A" w:rsidR="006E615A">
      <w:pPr>
        <w:jc w:val="both"/>
      </w:pPr>
    </w:p>
    <w:p w:rsidRDefault="006E615A" w:rsidP="006E615A" w:rsidR="006E615A">
      <w:pPr>
        <w:jc w:val="both"/>
      </w:pPr>
    </w:p>
    <w:p w:rsidRDefault="006E615A" w:rsidP="006E615A" w:rsidR="006E615A">
      <w:pPr>
        <w:jc w:val="both"/>
        <w:rPr>
          <w:noProof/>
        </w:rPr>
      </w:pPr>
    </w:p>
    <w:p w:rsidRDefault="006E615A" w:rsidP="006E615A" w:rsidR="006E615A">
      <w:pPr>
        <w:jc w:val="both"/>
        <w:rPr>
          <w:noProof/>
        </w:rPr>
      </w:pPr>
    </w:p>
    <w:p w:rsidRDefault="006E615A" w:rsidP="006E615A" w:rsidR="006E615A"/>
    <w:p w:rsidRDefault="006E615A" w:rsidP="006E615A" w:rsidR="006E615A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15A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4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St-198/2017-2</izvorni_sadrzaj>
    <derivirana_varijabla naziv="DomainObject.Oznaka_1">St-198/2017-2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PROGRADNJA FM društvo s ograničenom odgovornošću za građenje i projektiranje</izvorni_sadrzaj>
    <derivirana_varijabla naziv="DomainObject.Predmet.ProtustrankaFormated_1">  PROGRADNJA FM društvo s ograničenom odgovornošću za građenje i projektiranje</derivirana_varijabla>
  </DomainObject.Predmet.ProtustrankaFormated>
  <DomainObject.Predmet.ProtustrankaFormatedOIB>
    <izvorni_sadrzaj>  PROGRADNJA FM društvo s ograničenom odgovornošću za građenje i projektiranje, OIB 91173168335</izvorni_sadrzaj>
    <derivirana_varijabla naziv="DomainObject.Predmet.ProtustrankaFormatedOIB_1">  PROGRADNJA FM društvo s ograničenom odgovornošću za građenje i projektiranje, OIB 91173168335</derivirana_varijabla>
  </DomainObject.Predmet.ProtustrankaFormatedOIB>
  <DomainObject.Predmet.ProtustrankaFormatedWithAdress>
    <izvorni_sadrzaj> PROGRADNJA FM društvo s ograničenom odgovornošću za građenje i projektiranje, Horvatnica 32, 10000 Zagreb</izvorni_sadrzaj>
    <derivirana_varijabla naziv="DomainObject.Predmet.ProtustrankaFormatedWithAdress_1"> PROGRADNJA FM društvo s ograničenom odgovornošću za građenje i projektiranje, Horvatnica 32, 10000 Zagreb</derivirana_varijabla>
  </DomainObject.Predmet.ProtustrankaFormatedWithAdress>
  <DomainObject.Predmet.ProtustrankaFormatedWithAdressOIB>
    <izvorni_sadrzaj> PROGRADNJA FM društvo s ograničenom odgovornošću za građenje i projektiranje, OIB 91173168335, Horvatnica 32, 10000 Zagreb</izvorni_sadrzaj>
    <derivirana_varijabla naziv="DomainObject.Predmet.ProtustrankaFormatedWithAdressOIB_1"> PROGRADNJA FM društvo s ograničenom odgovornošću za građenje i projektiranje, OIB 91173168335, Horvatnica 32, 10000 Zagreb</derivirana_varijabla>
  </DomainObject.Predmet.ProtustrankaFormatedWithAdressOIB>
  <DomainObject.Predmet.ProtustrankaWithAdress>
    <izvorni_sadrzaj>PROGRADNJA FM društvo s ograničenom odgovornošću za građenje i projektiranje Horvatnica 32, 10000 Zagreb</izvorni_sadrzaj>
    <derivirana_varijabla naziv="DomainObject.Predmet.ProtustrankaWithAdress_1">PROGRADNJA FM društvo s ograničenom odgovornošću za građenje i projektiranje Horvatnica 32, 10000 Zagreb</derivirana_varijabla>
  </DomainObject.Predmet.ProtustrankaWithAdress>
  <DomainObject.Predmet.ProtustrankaWithAdressOIB>
    <izvorni_sadrzaj>PROGRADNJA FM društvo s ograničenom odgovornošću za građenje i projektiranje, OIB 91173168335, Horvatnica 32, 10000 Zagreb</izvorni_sadrzaj>
    <derivirana_varijabla naziv="DomainObject.Predmet.ProtustrankaWithAdressOIB_1">PROGRADNJA FM društvo s ograničenom odgovornošću za građenje i projektiranje, OIB 91173168335, Horvatnica 32, 10000 Zagreb</derivirana_varijabla>
  </DomainObject.Predmet.ProtustrankaWithAdressOIB>
  <DomainObject.Predmet.ProtustrankaNazivFormated>
    <izvorni_sadrzaj>PROGRADNJA FM društvo s ograničenom odgovornošću za građenje i projektiranje</izvorni_sadrzaj>
    <derivirana_varijabla naziv="DomainObject.Predmet.ProtustrankaNazivFormated_1">PROGRADNJA FM društvo s ograničenom odgovornošću za građenje i projektiranje</derivirana_varijabla>
  </DomainObject.Predmet.ProtustrankaNazivFormated>
  <DomainObject.Predmet.ProtustrankaNazivFormatedOIB>
    <izvorni_sadrzaj>PROGRADNJA FM društvo s ograničenom odgovornošću za građenje i projektiranje, OIB 91173168335</izvorni_sadrzaj>
    <derivirana_varijabla naziv="DomainObject.Predmet.ProtustrankaNazivFormatedOIB_1">PROGRADNJA FM društvo s ograničenom odgovornošću za građenje i projektiranje, OIB 91173168335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INFRASTRUKTURA d.o.o. za upravljanje, održavanje i izgradnju željezničke infrastrukture</izvorni_sadrzaj>
    <derivirana_varijabla naziv="DomainObject.Predmet.StrankaFormated_1">  HŽ INFRASTRUKTURA d.o.o. za upravljanje, održavanje i izgradnju željezničke infrastrukture</derivirana_varijabla>
  </DomainObject.Predmet.StrankaFormated>
  <DomainObject.Predmet.StrankaFormatedOIB>
    <izvorni_sadrzaj>  HŽ INFRASTRUKTURA d.o.o. za upravljanje, održavanje i izgradnju željezničke infrastrukture, OIB 39901919995</izvorni_sadrzaj>
    <derivirana_varijabla naziv="DomainObject.Predmet.StrankaFormatedOIB_1">  HŽ INFRASTRUKTURA d.o.o. za upravljanje, održavanje i izgradnju željezničke infrastrukture, OIB 39901919995</derivirana_varijabla>
  </DomainObject.Predmet.StrankaFormatedOIB>
  <DomainObject.Predmet.StrankaFormatedWithAdress>
    <izvorni_sadrzaj> HŽ INFRASTRUKTURA d.o.o. za upravljanje, održavanje i izgradnju željezničke infrastrukture, Mihanovićeva 12, 10000 Zagreb</izvorni_sadrzaj>
    <derivirana_varijabla naziv="DomainObject.Predmet.StrankaFormatedWithAdress_1"> HŽ INFRASTRUKTURA d.o.o. za upravljanje, održavanje i izgradnju željezničke infrastrukture, Mihanovićeva 12, 10000 Zagreb</derivirana_varijabla>
  </DomainObject.Predmet.StrankaFormatedWithAdress>
  <DomainObject.Predmet.StrankaFormatedWithAdressOIB>
    <izvorni_sadrzaj> HŽ INFRASTRUKTURA d.o.o. za upravljanje, održavanje i izgradnju željezničke infrastrukture, OIB 39901919995, Mihanovićeva 12, 10000 Zagreb</izvorni_sadrzaj>
    <derivirana_varijabla naziv="DomainObject.Predmet.StrankaFormatedWithAdressOIB_1"> HŽ INFRASTRUKTURA d.o.o. za upravljanje, održavanje i izgradnju željezničke infrastrukture, OIB 39901919995, Mihanovićeva 12, 10000 Zagreb</derivirana_varijabla>
  </DomainObject.Predmet.StrankaFormatedWithAdressOIB>
  <DomainObject.Predmet.StrankaWithAdress>
    <izvorni_sadrzaj>HŽ INFRASTRUKTURA d.o.o. za upravljanje, održavanje i izgradnju željezničke infrastrukture Mihanovićeva 12,10000 Zagreb</izvorni_sadrzaj>
    <derivirana_varijabla naziv="DomainObject.Predmet.StrankaWithAdress_1">HŽ INFRASTRUKTURA d.o.o. za upravljanje, održavanje i izgradnju željezničke infrastrukture Mihanovićeva 12,10000 Zagreb</derivirana_varijabla>
  </DomainObject.Predmet.StrankaWithAdress>
  <DomainObject.Predmet.StrankaWithAdressOIB>
    <izvorni_sadrzaj>HŽ INFRASTRUKTURA d.o.o. za upravljanje, održavanje i izgradnju željezničke infrastrukture, OIB 39901919995, Mihanovićeva 12,10000 Zagreb</izvorni_sadrzaj>
    <derivirana_varijabla naziv="DomainObject.Predmet.StrankaWithAdressOIB_1">HŽ INFRASTRUKTURA d.o.o. za upravljanje, održavanje i izgradnju željezničke infrastrukture, OIB 39901919995, Mihanovićeva 12,10000 Zagreb</derivirana_varijabla>
  </DomainObject.Predmet.StrankaWithAdressOIB>
  <DomainObject.Predmet.StrankaNazivFormated>
    <izvorni_sadrzaj>HŽ INFRASTRUKTURA d.o.o. za upravljanje, održavanje i izgradnju željezničke infrastrukture</izvorni_sadrzaj>
    <derivirana_varijabla naziv="DomainObject.Predmet.StrankaNazivFormated_1">HŽ INFRASTRUKTURA d.o.o. za upravljanje, održavanje i izgradnju željezničke infrastrukture</derivirana_varijabla>
  </DomainObject.Predmet.StrankaNazivFormated>
  <DomainObject.Predmet.StrankaNazivFormatedOIB>
    <izvorni_sadrzaj>HŽ INFRASTRUKTURA d.o.o. za upravljanje, održavanje i izgradnju željezničke infrastrukture, OIB 39901919995</izvorni_sadrzaj>
    <derivirana_varijabla naziv="DomainObject.Predmet.StrankaNazivFormatedOIB_1">HŽ INFRASTRUKTURA d.o.o. za upravljanje, održavanje i izgradnju željezničke infrastrukture, OIB 39901919995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HŽ INFRASTRUKTURA d.o.o. za upravljanje, održavanje i izgradnju željezničke infrastrukture</item>
    </izvorni_sadrzaj>
    <derivirana_varijabla naziv="DomainObject.Predmet.StrankaListFormated_1">
      <item>HŽ INFRASTRUKTURA d.o.o. za upravljanje, održavanje i izgradnju željezničke infrastrukture</item>
    </derivirana_varijabla>
  </DomainObject.Predmet.StrankaListFormated>
  <DomainObject.Predmet.StrankaListFormatedOIB>
    <izvorni_sadrzaj>
      <item>HŽ INFRASTRUKTURA d.o.o. za upravljanje, održavanje i izgradnju željezničke infrastrukture, OIB 39901919995</item>
    </izvorni_sadrzaj>
    <derivirana_varijabla naziv="DomainObject.Predmet.StrankaListFormatedOIB_1">
      <item>HŽ INFRASTRUKTURA d.o.o. za upravljanje, održavanje i izgradnju željezničke infrastrukture, OIB 39901919995</item>
    </derivirana_varijabla>
  </DomainObject.Predmet.StrankaListFormatedOIB>
  <DomainObject.Predmet.StrankaListFormatedWithAdress>
    <izvorni_sadrzaj>
      <item>HŽ INFRASTRUKTURA d.o.o. za upravljanje, održavanje i izgradnju željezničke infrastrukture, Mihanovićeva 12, 10000 Zagreb</item>
    </izvorni_sadrzaj>
    <derivirana_varijabla naziv="DomainObject.Predmet.StrankaListFormatedWithAdress_1">
      <item>HŽ INFRASTRUKTURA d.o.o. za upravljanje, održavanje i izgradnju željezničke infrastrukture, Mihanovićeva 12, 10000 Zagreb</item>
    </derivirana_varijabla>
  </DomainObject.Predmet.StrankaListFormatedWithAdress>
  <DomainObject.Predmet.StrankaListFormatedWithAdressOIB>
    <izvorni_sadrzaj>
      <item>HŽ INFRASTRUKTURA d.o.o. za upravljanje, održavanje i izgradnju željezničke infrastrukture, OIB 39901919995, Mihanovićeva 12, 10000 Zagreb</item>
    </izvorni_sadrzaj>
    <derivirana_varijabla naziv="DomainObject.Predmet.StrankaListFormatedWithAdressOIB_1">
      <item>HŽ INFRASTRUKTURA d.o.o. za upravljanje, održavanje i izgradnju željezničke infrastrukture, OIB 39901919995, Mihanovićeva 12, 10000 Zagreb</item>
    </derivirana_varijabla>
  </DomainObject.Predmet.StrankaListFormatedWithAdressOIB>
  <DomainObject.Predmet.StrankaListNazivFormated>
    <izvorni_sadrzaj>
      <item>HŽ INFRASTRUKTURA d.o.o. za upravljanje, održavanje i izgradnju željezničke infrastrukture</item>
    </izvorni_sadrzaj>
    <derivirana_varijabla naziv="DomainObject.Predmet.StrankaListNazivFormated_1">
      <item>HŽ INFRASTRUKTURA d.o.o. za upravljanje, održavanje i izgradnju željezničke infrastrukture</item>
    </derivirana_varijabla>
  </DomainObject.Predmet.StrankaListNazivFormated>
  <DomainObject.Predmet.StrankaListNazivFormatedOIB>
    <izvorni_sadrzaj>
      <item>HŽ INFRASTRUKTURA d.o.o. za upravljanje, održavanje i izgradnju željezničke infrastrukture, OIB 39901919995</item>
    </izvorni_sadrzaj>
    <derivirana_varijabla naziv="DomainObject.Predmet.StrankaListNazivFormatedOIB_1">
      <item>HŽ INFRASTRUKTURA d.o.o. za upravljanje, održavanje i izgradnju željezničke infrastrukture, OIB 39901919995</item>
    </derivirana_varijabla>
  </DomainObject.Predmet.StrankaListNazivFormatedOIB>
  <DomainObject.Predmet.ProtuStrankaListFormated>
    <izvorni_sadrzaj>
      <item>PROGRADNJA FM društvo s ograničenom odgovornošću za građenje i projektiranje</item>
    </izvorni_sadrzaj>
    <derivirana_varijabla naziv="DomainObject.Predmet.ProtuStrankaListFormated_1">
      <item>PROGRADNJA FM društvo s ograničenom odgovornošću za građenje i projektiranje</item>
    </derivirana_varijabla>
  </DomainObject.Predmet.ProtuStrankaListFormated>
  <DomainObject.Predmet.ProtuStrankaListFormatedOIB>
    <izvorni_sadrzaj>
      <item>PROGRADNJA FM društvo s ograničenom odgovornošću za građenje i projektiranje, OIB 91173168335</item>
    </izvorni_sadrzaj>
    <derivirana_varijabla naziv="DomainObject.Predmet.ProtuStrankaListFormatedOIB_1">
      <item>PROGRADNJA FM društvo s ograničenom odgovornošću za građenje i projektiranje, OIB 91173168335</item>
    </derivirana_varijabla>
  </DomainObject.Predmet.ProtuStrankaListFormatedOIB>
  <DomainObject.Predmet.ProtuStrankaListFormatedWithAdress>
    <izvorni_sadrzaj>
      <item>PROGRADNJA FM društvo s ograničenom odgovornošću za građenje i projektiranje, Horvatnica 32, 10000 Zagreb</item>
    </izvorni_sadrzaj>
    <derivirana_varijabla naziv="DomainObject.Predmet.ProtuStrankaListFormatedWithAdress_1">
      <item>PROGRADNJA FM društvo s ograničenom odgovornošću za građenje i projektiranje, Horvatnica 32, 10000 Zagreb</item>
    </derivirana_varijabla>
  </DomainObject.Predmet.ProtuStrankaListFormatedWithAdress>
  <DomainObject.Predmet.ProtuStrankaListFormatedWithAdressOIB>
    <izvorni_sadrzaj>
      <item>PROGRADNJA FM društvo s ograničenom odgovornošću za građenje i projektiranje, OIB 91173168335, Horvatnica 32, 10000 Zagreb</item>
    </izvorni_sadrzaj>
    <derivirana_varijabla naziv="DomainObject.Predmet.ProtuStrankaListFormatedWithAdressOIB_1">
      <item>PROGRADNJA FM društvo s ograničenom odgovornošću za građenje i projektiranje, OIB 91173168335, Horvatnica 32, 10000 Zagreb</item>
    </derivirana_varijabla>
  </DomainObject.Predmet.ProtuStrankaListFormatedWithAdressOIB>
  <DomainObject.Predmet.ProtuStrankaListNazivFormated>
    <izvorni_sadrzaj>
      <item>PROGRADNJA FM društvo s ograničenom odgovornošću za građenje i projektiranje</item>
    </izvorni_sadrzaj>
    <derivirana_varijabla naziv="DomainObject.Predmet.ProtuStrankaListNazivFormated_1">
      <item>PROGRADNJA FM društvo s ograničenom odgovornošću za građenje i projektiranje</item>
    </derivirana_varijabla>
  </DomainObject.Predmet.ProtuStrankaListNazivFormated>
  <DomainObject.Predmet.ProtuStrankaListNazivFormatedOIB>
    <izvorni_sadrzaj>
      <item>PROGRADNJA FM društvo s ograničenom odgovornošću za građenje i projektiranje, OIB 91173168335</item>
    </izvorni_sadrzaj>
    <derivirana_varijabla naziv="DomainObject.Predmet.ProtuStrankaListNazivFormatedOIB_1">
      <item>PROGRADNJA FM društvo s ograničenom odgovornošću za građenje i projektiranje, OIB 91173168335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St-198/2017-2</izvorni_sadrzaj>
    <derivirana_varijabla naziv="DomainObject.PoslovniBrojDokumenta_1">St-198/2017-2</derivirana_varijabla>
  </DomainObject.PoslovniBrojDokumenta>
  <DomainObject.Predmet.StrankaIDrugi>
    <izvorni_sadrzaj>HŽ INFRASTRUKTURA d.o.o. za upravljanje, održavanje i izgradnju željezničke infrastrukture</izvorni_sadrzaj>
    <derivirana_varijabla naziv="DomainObject.Predmet.StrankaIDrugi_1">HŽ INFRASTRUKTURA d.o.o. za upravljanje, održavanje i izgradnju željezničke infrastrukture</derivirana_varijabla>
  </DomainObject.Predmet.StrankaIDrugi>
  <DomainObject.Predmet.ProtustrankaIDrugi>
    <izvorni_sadrzaj>PROGRADNJA FM društvo s ograničenom odgovornošću za građenje i projektiranje</izvorni_sadrzaj>
    <derivirana_varijabla naziv="DomainObject.Predmet.ProtustrankaIDrugi_1">PROGRADNJA FM društvo s ograničenom odgovornošću za građenje i projektiranje</derivirana_varijabla>
  </DomainObject.Predmet.ProtustrankaIDrugi>
  <DomainObject.Predmet.StrankaIDrugiAdressOIB>
    <izvorni_sadrzaj>HŽ INFRASTRUKTURA d.o.o. za upravljanje, održavanje i izgradnju željezničke infrastrukture, OIB 39901919995, Mihanovićeva 12, 10000 Zagreb</izvorni_sadrzaj>
    <derivirana_varijabla naziv="DomainObject.Predmet.StrankaIDrugiAdressOIB_1">HŽ INFRASTRUKTURA d.o.o. za upravljanje, održavanje i izgradnju željezničke infrastrukture, OIB 39901919995, Mihanovićeva 12, 10000 Zagreb</derivirana_varijabla>
  </DomainObject.Predmet.StrankaIDrugiAdressOIB>
  <DomainObject.Predmet.ProtustrankaIDrugiAdressOIB>
    <izvorni_sadrzaj>PROGRADNJA FM društvo s ograničenom odgovornošću za građenje i projektiranje, OIB 91173168335, Horvatnica 32, 10000 Zagreb</izvorni_sadrzaj>
    <derivirana_varijabla naziv="DomainObject.Predmet.ProtustrankaIDrugiAdressOIB_1">PROGRADNJA FM društvo s ograničenom odgovornošću za građenje i projektiranje, OIB 91173168335, Horvatnica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PROGRADNJA FM društvo s ograničenom odgovornošću za građenje i projektiranje</item>
      <item>HŽ INFRASTRUKTURA d.o.o. za upravljanje, održavanje i izgradnju željezničke infrastrukture</item>
    </izvorni_sadrzaj>
    <derivirana_varijabla naziv="DomainObject.Predmet.SudioniciListNaziv_1">
      <item>PROGRADNJA FM društvo s ograničenom odgovornošću za građenje i projektiranje</item>
      <item>HŽ INFRASTRUKTURA d.o.o. za upravljanje, održavanje i izgradnju željezničke infrastrukture</item>
    </derivirana_varijabla>
  </DomainObject.Predmet.SudioniciListNaziv>
  <DomainObject.Predmet.SudioniciListAdressOIB>
    <izvorni_sadrzaj>
      <item>PROGRADNJA FM društvo s ograničenom odgovornošću za građenje i projektiranje, OIB 91173168335, Horvatnica 32,10000 Zagreb</item>
      <item>HŽ INFRASTRUKTURA d.o.o. za upravljanje, održavanje i izgradnju željezničke infrastrukture, OIB 39901919995, Mihanovićeva 12,10000 Zagreb</item>
    </izvorni_sadrzaj>
    <derivirana_varijabla naziv="DomainObject.Predmet.SudioniciListAdressOIB_1">
      <item>PROGRADNJA FM društvo s ograničenom odgovornošću za građenje i projektiranje, OIB 91173168335, Horvatnica 32,10000 Zagreb</item>
      <item>HŽ INFRASTRUKTURA d.o.o. za upravljanje, održavanje i izgradnju željezničke infrastrukture, OIB 39901919995, Mihanovićeva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D024B-9A1A-4C70-8C8D-C5AA54257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2616</properties:Characters>
  <properties:Lines>61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2017-12-19T11:04:00Z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