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133ad" w14:paraId="8e133ad" w:rsidRDefault="00AE649C" w:rsidP="00FA1FB6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FA1FB6" w:rsidP="00FA1FB6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FA1FB6" w:rsidP="00FA1FB6" w:rsidR="00FA1FB6">
      <w:pPr>
        <w:spacing w:after="0"/>
        <w:ind w:left="5664"/>
        <w:jc w:val="both"/>
        <w:rPr>
          <w:rFonts w:cs="Times New Roman"/>
        </w:rPr>
      </w:pPr>
      <w:r>
        <w:rPr>
          <w:rFonts w:cs="Times New Roman"/>
        </w:rPr>
        <w:t xml:space="preserve">         Poslovni broj: 4 St-94/15-13</w:t>
      </w:r>
    </w:p>
    <w:p w:rsidRDefault="00FA1FB6" w:rsidP="00FA1FB6" w:rsidR="00FA1FB6">
      <w:pPr>
        <w:spacing w:after="0"/>
        <w:rPr>
          <w:rFonts w:cs="Times New Roman"/>
          <w:b/>
        </w:rPr>
      </w:pPr>
    </w:p>
    <w:p w:rsidRDefault="00FA1FB6" w:rsidP="00FA1FB6" w:rsidR="00FA1FB6">
      <w:pPr>
        <w:spacing w:after="0"/>
        <w:rPr>
          <w:rFonts w:cs="Times New Roman"/>
          <w:b/>
        </w:rPr>
      </w:pPr>
      <w:r>
        <w:rPr>
          <w:rFonts w:cs="Times New Roman"/>
          <w:b/>
        </w:rPr>
        <w:t xml:space="preserve">       REPUBLIKA HRVATSKA</w:t>
      </w:r>
    </w:p>
    <w:p w:rsidRDefault="00FA1FB6" w:rsidP="00FA1FB6" w:rsidR="00FA1FB6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FA1FB6" w:rsidP="00FA1FB6" w:rsidR="00FA1FB6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FA1FB6" w:rsidP="00FA1FB6" w:rsidR="00FA1FB6">
      <w:pPr>
        <w:spacing w:after="0"/>
        <w:jc w:val="both"/>
        <w:rPr>
          <w:rFonts w:cs="Times New Roman"/>
        </w:rPr>
      </w:pPr>
    </w:p>
    <w:p w:rsidRDefault="00FA1FB6" w:rsidP="00FA1FB6" w:rsidR="00FA1FB6">
      <w:pPr>
        <w:spacing w:after="0"/>
        <w:ind w:firstLine="720"/>
        <w:jc w:val="both"/>
        <w:rPr>
          <w:rFonts w:cs="Times New Roman"/>
        </w:rPr>
      </w:pPr>
    </w:p>
    <w:p w:rsidRDefault="00FA1FB6" w:rsidP="00FA1FB6" w:rsidR="00FA1FB6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Trgovački sud u Varaždinu, po sucu toga suda Iris Hatvalić </w:t>
      </w:r>
      <w:proofErr w:type="spellStart"/>
      <w:r>
        <w:rPr>
          <w:rFonts w:cs="Times New Roman"/>
        </w:rPr>
        <w:t>Nemec</w:t>
      </w:r>
      <w:proofErr w:type="spellEnd"/>
      <w:r>
        <w:rPr>
          <w:rFonts w:cs="Times New Roman"/>
        </w:rPr>
        <w:t xml:space="preserve">, kao stečajnom sucu, povodom prijedloga predlagatelja-dužnika MULTICOMB d.o.o., Lančić 1, Ivanec, OIB: 16771540790, dana 19. studenoga 2015., donio je slijedeći, </w:t>
      </w:r>
    </w:p>
    <w:p w:rsidRDefault="00FA1FB6" w:rsidP="00FA1FB6" w:rsidR="00FA1FB6">
      <w:pPr>
        <w:spacing w:after="0"/>
        <w:jc w:val="both"/>
        <w:rPr>
          <w:rFonts w:cs="Times New Roman"/>
        </w:rPr>
      </w:pPr>
    </w:p>
    <w:p w:rsidRDefault="00FA1FB6" w:rsidP="00FA1FB6" w:rsidR="00FA1FB6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O G L A S</w:t>
      </w:r>
    </w:p>
    <w:p w:rsidRDefault="00FA1FB6" w:rsidP="00FA1FB6" w:rsidR="00FA1FB6">
      <w:pPr>
        <w:spacing w:after="0"/>
        <w:jc w:val="both"/>
        <w:rPr>
          <w:rFonts w:cs="Times New Roman"/>
        </w:rPr>
      </w:pPr>
    </w:p>
    <w:p w:rsidRDefault="00FA1FB6" w:rsidP="00FA1FB6" w:rsidR="00FA1FB6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1. Pozivaju se osobe koje imaju pravni interes za provedbom stečajnog postupka nad dužnikom MULTICOMB d.o.o., Lančić 1, Ivanec, OIB: 16771540790, da u roku od 15 dana od dana objave oglasa na mrežnoj stranici e-Oglasna ploča suda na žiro-račun ovog suda otvoren kod Hrvatske poštanske banke broj: HR6223900011300002746, p</w:t>
      </w:r>
      <w:r>
        <w:rPr>
          <w:rStyle w:val="Naglaeno"/>
          <w:rFonts w:cs="Times New Roman"/>
          <w:b w:val="false"/>
          <w:color w:val="000000"/>
        </w:rPr>
        <w:t>oziv na broj odobrenja</w:t>
      </w:r>
      <w:r>
        <w:rPr>
          <w:rStyle w:val="Naglaeno"/>
          <w:rFonts w:cs="Times New Roman"/>
          <w:color w:val="000000"/>
        </w:rPr>
        <w:t>:</w:t>
      </w:r>
      <w:r>
        <w:rPr>
          <w:rFonts w:cs="Times New Roman"/>
          <w:color w:val="000000"/>
        </w:rPr>
        <w:t>  64 5045-3574</w:t>
      </w:r>
      <w:r>
        <w:rPr>
          <w:rFonts w:cs="Times New Roman"/>
        </w:rPr>
        <w:t>-2209415, iznos od 7.000,00 kn na ime predujmljivanja troškova prethodnog i otvorenog stečajnog postupka.</w:t>
      </w:r>
    </w:p>
    <w:p w:rsidRDefault="00FA1FB6" w:rsidP="00FA1FB6" w:rsidR="00FA1FB6">
      <w:pPr>
        <w:spacing w:after="0"/>
        <w:jc w:val="both"/>
        <w:rPr>
          <w:rFonts w:cs="Times New Roman"/>
        </w:rPr>
      </w:pPr>
    </w:p>
    <w:p w:rsidRDefault="00FA1FB6" w:rsidP="00FA1FB6" w:rsidR="00FA1FB6">
      <w:pPr>
        <w:spacing w:after="0"/>
        <w:ind w:firstLine="708"/>
        <w:jc w:val="both"/>
        <w:rPr>
          <w:rFonts w:hAnsiTheme="minorHAnsi" w:asciiTheme="minorHAnsi"/>
          <w:sz w:val="22"/>
          <w:szCs w:val="22"/>
        </w:rPr>
      </w:pPr>
      <w:r>
        <w:rPr>
          <w:rFonts w:cs="Times New Roman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71/15).</w:t>
      </w:r>
    </w:p>
    <w:p w:rsidRDefault="00FA1FB6" w:rsidP="00FA1FB6" w:rsidR="00FA1FB6">
      <w:pPr>
        <w:spacing w:after="0"/>
        <w:ind w:firstLine="708"/>
        <w:jc w:val="both"/>
        <w:rPr>
          <w:rFonts w:cs="Times New Roman"/>
        </w:rPr>
      </w:pPr>
    </w:p>
    <w:p w:rsidRDefault="00FA1FB6" w:rsidP="00FA1FB6" w:rsidR="00FA1FB6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19. studenoga 2015.</w:t>
      </w:r>
    </w:p>
    <w:p w:rsidRDefault="00FA1FB6" w:rsidP="00FA1FB6" w:rsidR="00FA1FB6">
      <w:pPr>
        <w:spacing w:after="0"/>
        <w:jc w:val="center"/>
        <w:rPr>
          <w:rFonts w:cs="Times New Roman"/>
        </w:rPr>
      </w:pPr>
    </w:p>
    <w:p w:rsidRDefault="00FA1FB6" w:rsidP="00FA1FB6" w:rsidR="00FA1FB6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STEČAJNI SUDAC:</w:t>
      </w:r>
    </w:p>
    <w:p w:rsidRDefault="00FA1FB6" w:rsidP="00FA1FB6" w:rsidR="00FA1FB6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       Iris Hatvalić </w:t>
      </w:r>
      <w:proofErr w:type="spellStart"/>
      <w:r>
        <w:rPr>
          <w:rFonts w:cs="Times New Roman"/>
        </w:rPr>
        <w:t>Nemec</w:t>
      </w:r>
      <w:proofErr w:type="spellEnd"/>
    </w:p>
    <w:p w:rsidRDefault="00FA1FB6" w:rsidP="00FA1FB6" w:rsidR="00FA1FB6">
      <w:pPr>
        <w:spacing w:after="0"/>
        <w:ind w:firstLine="708" w:left="5664"/>
        <w:jc w:val="both"/>
        <w:rPr>
          <w:rFonts w:cs="Times New Roman"/>
        </w:rPr>
      </w:pPr>
    </w:p>
    <w:p w:rsidRDefault="00FA1FB6" w:rsidP="00FA1FB6" w:rsidR="00FA1FB6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DNA: </w:t>
      </w:r>
    </w:p>
    <w:p w:rsidRDefault="00FA1FB6" w:rsidP="00FA1FB6" w:rsidR="00FA1FB6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e-oglasna ploča suda</w:t>
      </w:r>
    </w:p>
    <w:p w:rsidRDefault="00FA1FB6" w:rsidP="00FA1FB6" w:rsidR="00FA1FB6">
      <w:pPr>
        <w:spacing w:after="0"/>
        <w:jc w:val="both"/>
        <w:rPr>
          <w:rFonts w:cs="Times New Roman"/>
        </w:rPr>
      </w:pPr>
    </w:p>
    <w:p w:rsidRDefault="00CB0EA4" w:rsidP="00FA1FB6" w:rsidR="00CB0EA4">
      <w:pPr>
        <w:pStyle w:val="Naslovdokumenta"/>
        <w:spacing w:after="0"/>
      </w:pPr>
    </w:p>
    <w:p w:rsidRDefault="0071688E" w:rsidP="00FA1FB6" w:rsidR="0071688E">
      <w:pPr>
        <w:pStyle w:val="Poetniodjeljak"/>
        <w:spacing w:after="0"/>
      </w:pPr>
    </w:p>
    <w:p w:rsidRDefault="00A21F0D" w:rsidP="00FA1FB6" w:rsidR="00A21F0D">
      <w:pPr>
        <w:pStyle w:val="NormaleSPIS"/>
        <w:spacing w:after="0"/>
        <w:rPr>
          <w:noProof/>
        </w:rPr>
      </w:pPr>
    </w:p>
    <w:p w:rsidRDefault="00DA0242" w:rsidP="00FA1FB6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1FB6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943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St-94/2015-13</izvorni_sadrzaj>
    <derivirana_varijabla naziv="DomainObject.Oznaka_1">St-94/2015-13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2015.</izvorni_sadrzaj>
    <derivirana_varijabla naziv="DomainObject.Predmet.DatumOsnivanja_1">15.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St-94/2015</izvorni_sadrzaj>
    <derivirana_varijabla naziv="DomainObject.Predmet.OznakaBroj_1">St-94/2015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MULTICOMB društvo s ograničenom odgovornošću za proizvodnju, trgovinu i usluge</izvorni_sadrzaj>
    <derivirana_varijabla naziv="DomainObject.Predmet.StrankaFormated_1">  MULTICOMB društvo s ograničenom odgovornošću za proizvodnju, trgovinu i usluge</derivirana_varijabla>
  </DomainObject.Predmet.StrankaFormated>
  <DomainObject.Predmet.StrankaFormatedOIB>
    <izvorni_sadrzaj>  MULTICOMB društvo s ograničenom odgovornošću za proizvodnju, trgovinu i usluge, OIB 16771540790</izvorni_sadrzaj>
    <derivirana_varijabla naziv="DomainObject.Predmet.StrankaFormatedOIB_1">  MULTICOMB društvo s ograničenom odgovornošću za proizvodnju, trgovinu i usluge, OIB 16771540790</derivirana_varijabla>
  </DomainObject.Predmet.StrankaFormatedOIB>
  <DomainObject.Predmet.StrankaFormatedWithAdress>
    <izvorni_sadrzaj> MULTICOMB društvo s ograničenom odgovornošću za proizvodnju, trgovinu i usluge, Lančić 1, 42240 Ivanec</izvorni_sadrzaj>
    <derivirana_varijabla naziv="DomainObject.Predmet.StrankaFormatedWithAdress_1"> MULTICOMB društvo s ograničenom odgovornošću za proizvodnju, trgovinu i usluge, Lančić 1, 42240 Ivanec</derivirana_varijabla>
  </DomainObject.Predmet.StrankaFormatedWithAdress>
  <DomainObject.Predmet.StrankaFormatedWithAdressOIB>
    <izvorni_sadrzaj> MULTICOMB društvo s ograničenom odgovornošću za proizvodnju, trgovinu i usluge, OIB 16771540790, Lančić 1, 42240 Ivanec</izvorni_sadrzaj>
    <derivirana_varijabla naziv="DomainObject.Predmet.StrankaFormatedWithAdressOIB_1"> MULTICOMB društvo s ograničenom odgovornošću za proizvodnju, trgovinu i usluge, OIB 16771540790, Lančić 1, 42240 Ivanec</derivirana_varijabla>
  </DomainObject.Predmet.StrankaFormatedWithAdressOIB>
  <DomainObject.Predmet.StrankaWithAdress>
    <izvorni_sadrzaj>MULTICOMB društvo s ograničenom odgovornošću za proizvodnju, trgovinu i usluge Lančić 1,42240 Ivanec</izvorni_sadrzaj>
    <derivirana_varijabla naziv="DomainObject.Predmet.StrankaWithAdress_1">MULTICOMB društvo s ograničenom odgovornošću za proizvodnju, trgovinu i usluge Lančić 1,42240 Ivanec</derivirana_varijabla>
  </DomainObject.Predmet.StrankaWithAdress>
  <DomainObject.Predmet.StrankaWithAdressOIB>
    <izvorni_sadrzaj>MULTICOMB društvo s ograničenom odgovornošću za proizvodnju, trgovinu i usluge, OIB 16771540790, Lančić 1,42240 Ivanec</izvorni_sadrzaj>
    <derivirana_varijabla naziv="DomainObject.Predmet.StrankaWithAdressOIB_1">MULTICOMB društvo s ograničenom odgovornošću za proizvodnju, trgovinu i usluge, OIB 16771540790, Lančić 1,42240 Ivanec</derivirana_varijabla>
  </DomainObject.Predmet.StrankaWithAdressOIB>
  <DomainObject.Predmet.StrankaNazivFormated>
    <izvorni_sadrzaj>MULTICOMB društvo s ograničenom odgovornošću za proizvodnju, trgovinu i usluge</izvorni_sadrzaj>
    <derivirana_varijabla naziv="DomainObject.Predmet.StrankaNazivFormated_1">MULTICOMB društvo s ograničenom odgovornošću za proizvodnju, trgovinu i usluge</derivirana_varijabla>
  </DomainObject.Predmet.StrankaNazivFormated>
  <DomainObject.Predmet.StrankaNazivFormatedOIB>
    <izvorni_sadrzaj>MULTICOMB društvo s ograničenom odgovornošću za proizvodnju, trgovinu i usluge, OIB 16771540790</izvorni_sadrzaj>
    <derivirana_varijabla naziv="DomainObject.Predmet.StrankaNazivFormatedOIB_1">MULTICOMB društvo s ograničenom odgovornošću za proizvodnju, trgovinu i usluge, OIB 16771540790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39902.92</izvorni_sadrzaj>
    <derivirana_varijabla naziv="DomainObject.Predmet.TrenutnaVrijednost_1">39902.92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MULTICOMB društvo s ograničenom odgovornošću za proizvodnju, trgovinu i usluge</item>
    </izvorni_sadrzaj>
    <derivirana_varijabla naziv="DomainObject.Predmet.StrankaListFormated_1">
      <item>MULTICOMB društvo s ograničenom odgovornošću za proizvodnju, trgovinu i usluge</item>
    </derivirana_varijabla>
  </DomainObject.Predmet.StrankaListFormated>
  <DomainObject.Predmet.StrankaListFormatedOIB>
    <izvorni_sadrzaj>
      <item>MULTICOMB društvo s ograničenom odgovornošću za proizvodnju, trgovinu i usluge, OIB 16771540790</item>
    </izvorni_sadrzaj>
    <derivirana_varijabla naziv="DomainObject.Predmet.StrankaListFormatedOIB_1">
      <item>MULTICOMB društvo s ograničenom odgovornošću za proizvodnju, trgovinu i usluge, OIB 16771540790</item>
    </derivirana_varijabla>
  </DomainObject.Predmet.StrankaListFormatedOIB>
  <DomainObject.Predmet.StrankaListFormatedWithAdress>
    <izvorni_sadrzaj>
      <item>MULTICOMB društvo s ograničenom odgovornošću za proizvodnju, trgovinu i usluge, Lančić 1, 42240 Ivanec</item>
    </izvorni_sadrzaj>
    <derivirana_varijabla naziv="DomainObject.Predmet.StrankaListFormatedWithAdress_1">
      <item>MULTICOMB društvo s ograničenom odgovornošću za proizvodnju, trgovinu i usluge, Lančić 1, 42240 Ivanec</item>
    </derivirana_varijabla>
  </DomainObject.Predmet.StrankaListFormatedWithAdress>
  <DomainObject.Predmet.StrankaListFormatedWithAdressOIB>
    <izvorni_sadrzaj>
      <item>MULTICOMB društvo s ograničenom odgovornošću za proizvodnju, trgovinu i usluge, OIB 16771540790, Lančić 1, 42240 Ivanec</item>
    </izvorni_sadrzaj>
    <derivirana_varijabla naziv="DomainObject.Predmet.StrankaListFormatedWithAdressOIB_1">
      <item>MULTICOMB društvo s ograničenom odgovornošću za proizvodnju, trgovinu i usluge, OIB 16771540790, Lančić 1, 42240 Ivanec</item>
    </derivirana_varijabla>
  </DomainObject.Predmet.StrankaListFormatedWithAdressOIB>
  <DomainObject.Predmet.StrankaListNazivFormated>
    <izvorni_sadrzaj>
      <item>MULTICOMB društvo s ograničenom odgovornošću za proizvodnju, trgovinu i usluge</item>
    </izvorni_sadrzaj>
    <derivirana_varijabla naziv="DomainObject.Predmet.StrankaListNazivFormated_1">
      <item>MULTICOMB društvo s ograničenom odgovornošću za proizvodnju, trgovinu i usluge</item>
    </derivirana_varijabla>
  </DomainObject.Predmet.StrankaListNazivFormated>
  <DomainObject.Predmet.StrankaListNazivFormatedOIB>
    <izvorni_sadrzaj>
      <item>MULTICOMB društvo s ograničenom odgovornošću za proizvodnju, trgovinu i usluge, OIB 16771540790</item>
    </izvorni_sadrzaj>
    <derivirana_varijabla naziv="DomainObject.Predmet.StrankaListNazivFormatedOIB_1">
      <item>MULTICOMB društvo s ograničenom odgovornošću za proizvodnju, trgovinu i usluge, OIB 16771540790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Andrej Bregović</item>
      <item>ŽDO Varaždin, Građansko upravni odjel</item>
    </izvorni_sadrzaj>
    <derivirana_varijabla naziv="DomainObject.Predmet.OstaliListFormated_1">
      <item>Sudski registar</item>
      <item>Andrej Bregović</item>
      <item>ŽDO Varaždin, Građansko upravni odjel</item>
    </derivirana_varijabla>
  </DomainObject.Predmet.OstaliListFormated>
  <DomainObject.Predmet.OstaliListFormatedOIB>
    <izvorni_sadrzaj>
      <item>Sudski registar</item>
      <item>Andrej Bregović, OIB 04047693028</item>
      <item>ŽDO Varaždin, Građansko upravni odjel</item>
    </izvorni_sadrzaj>
    <derivirana_varijabla naziv="DomainObject.Predmet.OstaliListFormatedOIB_1">
      <item>Sudski registar</item>
      <item>Andrej Bregović, OIB 04047693028</item>
      <item>ŽDO Varaždin, Građansko upravni odjel</item>
    </derivirana_varijabla>
  </DomainObject.Predmet.OstaliListFormatedOIB>
  <DomainObject.Predmet.OstaliListFormatedWithAdress>
    <izvorni_sadrzaj>
      <item>Sudski registar</item>
      <item>Andrej Bregović, Lančić 1, 42240 Lančić</item>
      <item>ŽDO Varaždin, Građansko upravni odjel</item>
    </izvorni_sadrzaj>
    <derivirana_varijabla naziv="DomainObject.Predmet.OstaliListFormatedWithAdress_1">
      <item>Sudski registar</item>
      <item>Andrej Bregović, Lančić 1, 42240 Lančić</item>
      <item>ŽDO Varaždin, Građansko upravni odjel</item>
    </derivirana_varijabla>
  </DomainObject.Predmet.OstaliListFormatedWithAdress>
  <DomainObject.Predmet.OstaliListFormatedWithAdressOIB>
    <izvorni_sadrzaj>
      <item>Sudski registar</item>
      <item>Andrej Bregović, OIB 04047693028, Lančić 1, 42240 Lančić</item>
      <item>ŽDO Varaždin, Građansko upravni odjel</item>
    </izvorni_sadrzaj>
    <derivirana_varijabla naziv="DomainObject.Predmet.OstaliListFormatedWithAdressOIB_1">
      <item>Sudski registar</item>
      <item>Andrej Bregović, OIB 04047693028, Lančić 1, 42240 Lančić</item>
      <item>ŽDO Varaždin, Građansko upravni odjel</item>
    </derivirana_varijabla>
  </DomainObject.Predmet.OstaliListFormatedWithAdressOIB>
  <DomainObject.Predmet.OstaliListNazivFormated>
    <izvorni_sadrzaj>
      <item>Sudski registar</item>
      <item>Andrej Bregović</item>
      <item>ŽDO Varaždin, Građansko upravni odjel</item>
    </izvorni_sadrzaj>
    <derivirana_varijabla naziv="DomainObject.Predmet.OstaliListNazivFormated_1">
      <item>Sudski registar</item>
      <item>Andrej Bregović</item>
      <item>ŽDO Varaždin, Građansko upravni odjel</item>
    </derivirana_varijabla>
  </DomainObject.Predmet.OstaliListNazivFormated>
  <DomainObject.Predmet.OstaliListNazivFormatedOIB>
    <izvorni_sadrzaj>
      <item>Sudski registar</item>
      <item>Andrej Bregović, OIB 04047693028</item>
      <item>ŽDO Varaždin, Građansko upravni odjel</item>
    </izvorni_sadrzaj>
    <derivirana_varijabla naziv="DomainObject.Predmet.OstaliListNazivFormatedOIB_1">
      <item>Sudski registar</item>
      <item>Andrej Bregović, OIB 04047693028</item>
      <item>ŽDO Varaždin,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>St-94/2015-13</izvorni_sadrzaj>
    <derivirana_varijabla naziv="DomainObject.PoslovniBrojDokumenta_1">St-94/2015-13</derivirana_varijabla>
  </DomainObject.PoslovniBrojDokumenta>
  <DomainObject.Predmet.StrankaIDrugi>
    <izvorni_sadrzaj>MULTICOMB društvo s ograničenom odgovornošću za proizvodnju, trgovinu i usluge</izvorni_sadrzaj>
    <derivirana_varijabla naziv="DomainObject.Predmet.StrankaIDrugi_1">MULTICOMB društvo s ograničenom odgovornošću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MULTICOMB društvo s ograničenom odgovornošću za proizvodnju, trgovinu i usluge, OIB 16771540790, Lančić 1, 42240 Ivanec</izvorni_sadrzaj>
    <derivirana_varijabla naziv="DomainObject.Predmet.StrankaIDrugiAdressOIB_1">MULTICOMB društvo s ograničenom odgovornošću za proizvodnju, trgovinu i usluge, OIB 16771540790, Lančić 1, 42240 Ivanec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MULTICOMB društvo s ograničenom odgovornošću za proizvodnju, trgovinu i usluge</item>
      <item>Sudski registar</item>
      <item>Andrej Bregović</item>
      <item>ŽDO Varaždin, Građansko upravni odjel</item>
    </izvorni_sadrzaj>
    <derivirana_varijabla naziv="DomainObject.Predmet.SudioniciListNaziv_1">
      <item>MULTICOMB društvo s ograničenom odgovornošću za proizvodnju, trgovinu i usluge</item>
      <item>Sudski registar</item>
      <item>Andrej Bregović</item>
      <item>ŽDO Varaždin, Građansko upravni odjel</item>
    </derivirana_varijabla>
  </DomainObject.Predmet.SudioniciListNaziv>
  <DomainObject.Predmet.SudioniciListAdressOIB>
    <izvorni_sadrzaj>
      <item>MULTICOMB društvo s ograničenom odgovornošću za proizvodnju, trgovinu i usluge, OIB 16771540790, Lančić 1,42240 Ivanec</item>
      <item>Sudski registar</item>
      <item>Andrej Bregović, OIB 04047693028, Lančić 1,42240 Lančić</item>
      <item>ŽDO Varaždin, Građansko upravni odjel</item>
    </izvorni_sadrzaj>
    <derivirana_varijabla naziv="DomainObject.Predmet.SudioniciListAdressOIB_1">
      <item>MULTICOMB društvo s ograničenom odgovornošću za proizvodnju, trgovinu i usluge, OIB 16771540790, Lančić 1,42240 Ivanec</item>
      <item>Sudski registar</item>
      <item>Andrej Bregović, OIB 04047693028, Lančić 1,42240 Lančić</item>
      <item>ŽDO Varaždin, 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DFCC6B-8966-4EED-A99F-DF477182B3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177</properties:Words>
  <properties:Characters>1008</properties:Characters>
  <properties:Lines>38</properties:Lines>
  <properties:Paragraphs>13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2015-11-19T08:25:00Z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St-94/2015-13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