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3577" w14:paraId="5a73577" w:rsidRDefault="00793263" w:rsidP="00793263" w:rsidR="00793263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93263" w:rsidP="00793263" w:rsidR="0079326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93263" w:rsidP="00793263" w:rsidR="0079326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93263" w:rsidP="00793263" w:rsidR="0079326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Pr="000A3A0F">
        <w:rPr>
          <w:sz w:val="23"/>
          <w:szCs w:val="23"/>
        </w:rPr>
        <w:t>Posl.br.: 2 St-</w:t>
      </w:r>
      <w:r>
        <w:rPr>
          <w:sz w:val="23"/>
          <w:szCs w:val="23"/>
        </w:rPr>
        <w:t>195/15-10</w:t>
      </w:r>
    </w:p>
    <w:p w:rsidRDefault="00793263" w:rsidP="00793263" w:rsidR="00793263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93263" w:rsidP="00793263" w:rsidR="00793263" w:rsidRPr="000A3A0F">
      <w:pPr>
        <w:jc w:val="both"/>
        <w:rPr>
          <w:sz w:val="23"/>
          <w:szCs w:val="23"/>
        </w:rPr>
      </w:pPr>
    </w:p>
    <w:p w:rsidRDefault="00793263" w:rsidP="00793263" w:rsidR="0079326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93263" w:rsidP="00793263" w:rsidR="00793263" w:rsidRPr="000A3A0F">
      <w:pPr>
        <w:rPr>
          <w:sz w:val="23"/>
          <w:szCs w:val="23"/>
        </w:rPr>
      </w:pPr>
    </w:p>
    <w:p w:rsidRDefault="00793263" w:rsidP="00793263" w:rsidR="0079326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93263" w:rsidP="00793263" w:rsidR="00793263" w:rsidRPr="000A3A0F">
      <w:pPr>
        <w:rPr>
          <w:sz w:val="23"/>
          <w:szCs w:val="23"/>
        </w:rPr>
      </w:pPr>
    </w:p>
    <w:p w:rsidRDefault="00793263" w:rsidP="00793263" w:rsidR="0079326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u postupku radi otvaranja stečajnog postupka nad </w:t>
      </w:r>
      <w:r w:rsidRPr="00793263">
        <w:rPr>
          <w:sz w:val="23"/>
          <w:szCs w:val="23"/>
        </w:rPr>
        <w:t>dužnikom FLORA ISTRA d.o.o., Pula, D. Trinajstića 30, OIB: 11698890771, 2</w:t>
      </w:r>
      <w:r w:rsidR="00893C0F">
        <w:rPr>
          <w:sz w:val="23"/>
          <w:szCs w:val="23"/>
        </w:rPr>
        <w:t>7</w:t>
      </w:r>
      <w:r w:rsidRPr="00793263">
        <w:rPr>
          <w:sz w:val="23"/>
          <w:szCs w:val="23"/>
        </w:rPr>
        <w:t>. siječnja 2016.</w:t>
      </w:r>
      <w:r w:rsidRPr="000A3A0F">
        <w:rPr>
          <w:sz w:val="23"/>
          <w:szCs w:val="23"/>
        </w:rPr>
        <w:t xml:space="preserve"> </w:t>
      </w:r>
    </w:p>
    <w:p w:rsidRDefault="00793263" w:rsidP="00793263" w:rsidR="0079326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793263" w:rsidP="00793263" w:rsidR="00793263" w:rsidRPr="000A3A0F">
      <w:pPr>
        <w:jc w:val="both"/>
        <w:rPr>
          <w:sz w:val="23"/>
          <w:szCs w:val="23"/>
        </w:rPr>
      </w:pPr>
    </w:p>
    <w:p w:rsidRDefault="00793263" w:rsidP="00793263" w:rsidR="0079326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793263">
        <w:rPr>
          <w:sz w:val="23"/>
          <w:szCs w:val="23"/>
        </w:rPr>
        <w:t>FLORA ISTRA d.o.o., Pula, D. Trinajstića 30, OIB: 11698890771</w:t>
      </w:r>
      <w:r w:rsidRPr="000A3A0F">
        <w:rPr>
          <w:sz w:val="23"/>
          <w:szCs w:val="23"/>
        </w:rPr>
        <w:t xml:space="preserve">, da u roku od 15 dana uplate predujam </w:t>
      </w:r>
      <w:r w:rsidR="00893C0F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893C0F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195-15</w:t>
      </w:r>
      <w:r w:rsidRPr="000A3A0F">
        <w:rPr>
          <w:bCs w:val="false"/>
          <w:sz w:val="23"/>
          <w:szCs w:val="23"/>
        </w:rPr>
        <w:t xml:space="preserve">.  </w:t>
      </w:r>
    </w:p>
    <w:p w:rsidRDefault="00793263" w:rsidP="00793263" w:rsidR="00793263" w:rsidRPr="000A3A0F">
      <w:pPr>
        <w:jc w:val="both"/>
        <w:rPr>
          <w:sz w:val="23"/>
          <w:szCs w:val="23"/>
        </w:rPr>
      </w:pPr>
    </w:p>
    <w:p w:rsidRDefault="00793263" w:rsidP="00793263" w:rsidR="00793263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93263" w:rsidP="00793263" w:rsidR="00793263" w:rsidRPr="000A3A0F">
      <w:pPr>
        <w:jc w:val="both"/>
        <w:rPr>
          <w:bCs w:val="false"/>
          <w:sz w:val="23"/>
          <w:szCs w:val="23"/>
        </w:rPr>
      </w:pPr>
    </w:p>
    <w:p w:rsidRDefault="00793263" w:rsidP="00793263" w:rsidR="00793263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93263" w:rsidP="00793263" w:rsidR="00793263" w:rsidRPr="000A3A0F">
      <w:pPr>
        <w:jc w:val="both"/>
        <w:rPr>
          <w:sz w:val="23"/>
          <w:szCs w:val="23"/>
          <w:lang w:val="pl-PL"/>
        </w:rPr>
      </w:pPr>
    </w:p>
    <w:p w:rsidRDefault="00793263" w:rsidP="00793263" w:rsidR="0079326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93263">
        <w:rPr>
          <w:sz w:val="23"/>
          <w:szCs w:val="23"/>
          <w:lang w:val="pl-PL"/>
        </w:rPr>
        <w:t>dužnikom, na koje nije pristupio nitko.</w:t>
      </w:r>
      <w:r w:rsidRPr="000A3A0F">
        <w:rPr>
          <w:sz w:val="23"/>
          <w:szCs w:val="23"/>
          <w:lang w:val="pl-PL"/>
        </w:rPr>
        <w:t xml:space="preserve"> </w:t>
      </w:r>
    </w:p>
    <w:p w:rsidRDefault="00793263" w:rsidP="00793263" w:rsidR="00793263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93263" w:rsidP="00793263" w:rsidR="0079326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</w:t>
      </w:r>
      <w:r w:rsidR="00893C0F">
        <w:rPr>
          <w:sz w:val="23"/>
          <w:szCs w:val="23"/>
        </w:rPr>
        <w:t>.</w:t>
      </w:r>
    </w:p>
    <w:p w:rsidRDefault="00793263" w:rsidP="00793263" w:rsidR="00793263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SZ-a, odlučeno je kao u izreci. </w:t>
      </w:r>
    </w:p>
    <w:p w:rsidRDefault="00793263" w:rsidP="00793263" w:rsidR="00793263" w:rsidRPr="000A3A0F">
      <w:pPr>
        <w:rPr>
          <w:sz w:val="23"/>
          <w:szCs w:val="23"/>
        </w:rPr>
      </w:pPr>
    </w:p>
    <w:p w:rsidRDefault="00893C0F" w:rsidP="00793263" w:rsidR="00793263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27</w:t>
      </w:r>
      <w:r w:rsidR="00793263" w:rsidRPr="00793263">
        <w:rPr>
          <w:sz w:val="23"/>
          <w:szCs w:val="23"/>
        </w:rPr>
        <w:t>. siječnja 2016.</w:t>
      </w:r>
    </w:p>
    <w:p w:rsidRDefault="00793263" w:rsidP="00793263" w:rsidR="00793263">
      <w:pPr>
        <w:ind w:firstLine="720" w:left="2880"/>
        <w:jc w:val="both"/>
        <w:rPr>
          <w:sz w:val="23"/>
          <w:szCs w:val="23"/>
        </w:rPr>
      </w:pPr>
    </w:p>
    <w:p w:rsidRDefault="00793263" w:rsidP="00793263" w:rsidR="00793263" w:rsidRPr="000A3A0F">
      <w:pPr>
        <w:ind w:firstLine="720" w:left="2880"/>
        <w:jc w:val="both"/>
        <w:rPr>
          <w:sz w:val="23"/>
          <w:szCs w:val="23"/>
        </w:rPr>
      </w:pPr>
    </w:p>
    <w:p w:rsidRDefault="00793263" w:rsidP="00793263" w:rsidR="00793263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93263" w:rsidP="00793263" w:rsidR="00793263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793263" w:rsidP="00793263" w:rsidR="00793263">
      <w:pPr>
        <w:jc w:val="both"/>
        <w:rPr>
          <w:sz w:val="23"/>
          <w:szCs w:val="23"/>
        </w:rPr>
      </w:pPr>
    </w:p>
    <w:p w:rsidRDefault="00893C0F" w:rsidP="00793263" w:rsidR="00893C0F">
      <w:pPr>
        <w:jc w:val="both"/>
        <w:rPr>
          <w:sz w:val="23"/>
          <w:szCs w:val="23"/>
        </w:rPr>
      </w:pPr>
    </w:p>
    <w:p w:rsidRDefault="00893C0F" w:rsidP="00793263" w:rsidR="00893C0F" w:rsidRPr="000A3A0F">
      <w:pPr>
        <w:jc w:val="both"/>
        <w:rPr>
          <w:sz w:val="23"/>
          <w:szCs w:val="23"/>
        </w:rPr>
      </w:pPr>
    </w:p>
    <w:p w:rsidRDefault="00793263" w:rsidP="00793263" w:rsidR="0079326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lastRenderedPageBreak/>
        <w:t>UPUTA O PRAVNOM LIJEKU:</w:t>
      </w:r>
    </w:p>
    <w:p w:rsidRDefault="00793263" w:rsidP="00793263" w:rsidR="00793263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93263" w:rsidP="00793263" w:rsidR="00793263" w:rsidRPr="00D95430"/>
    <w:p w:rsidRDefault="00793263" w:rsidP="00793263" w:rsidR="00793263" w:rsidRPr="00D95430">
      <w:pPr>
        <w:jc w:val="both"/>
      </w:pPr>
      <w:r w:rsidRPr="00D95430">
        <w:t>DNA:</w:t>
      </w:r>
    </w:p>
    <w:p w:rsidRDefault="00793263" w:rsidP="00793263" w:rsidR="00793263">
      <w:pPr>
        <w:jc w:val="both"/>
      </w:pPr>
      <w:r>
        <w:t>- e-O</w:t>
      </w:r>
      <w:r w:rsidRPr="00D95430">
        <w:t xml:space="preserve">glasna ploča suda </w:t>
      </w:r>
      <w:r w:rsidR="00893C0F">
        <w:t>27</w:t>
      </w:r>
      <w:r>
        <w:t xml:space="preserve">. siječnja </w:t>
      </w:r>
      <w:r w:rsidRPr="00D95430">
        <w:t>201</w:t>
      </w:r>
      <w:r>
        <w:t>6</w:t>
      </w:r>
      <w:r w:rsidRPr="00D95430">
        <w:t>. (čl. 132. st. 3. SZ-a)</w:t>
      </w:r>
    </w:p>
    <w:p w:rsidRDefault="00793263" w:rsidP="00793263" w:rsidR="00793263">
      <w:pPr>
        <w:jc w:val="both"/>
      </w:pPr>
    </w:p>
    <w:p w:rsidRDefault="00793263" w:rsidP="00793263" w:rsidR="00793263" w:rsidRPr="00D95430">
      <w:pPr>
        <w:ind w:left="360"/>
        <w:jc w:val="both"/>
      </w:pPr>
    </w:p>
    <w:p w:rsidRDefault="00793263" w:rsidP="00793263" w:rsidR="00793263" w:rsidRPr="00D95430">
      <w:pPr>
        <w:jc w:val="both"/>
      </w:pPr>
    </w:p>
    <w:p w:rsidRDefault="00793263" w:rsidP="00793263" w:rsidR="00793263"/>
    <w:p w:rsidRDefault="005044EB" w:rsidR="005044EB"/>
    <w:sectPr w:rsidSect="00092984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263" w:rsidP="00793263" w:rsidR="00793263">
      <w:r>
        <w:separator/>
      </w:r>
    </w:p>
  </w:endnote>
  <w:endnote w:id="0" w:type="continuationSeparator">
    <w:p w:rsidRDefault="00793263" w:rsidP="00793263" w:rsidR="00793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263" w:rsidP="00793263" w:rsidR="00793263">
      <w:r>
        <w:separator/>
      </w:r>
    </w:p>
  </w:footnote>
  <w:footnote w:id="0" w:type="continuationSeparator">
    <w:p w:rsidRDefault="00793263" w:rsidP="00793263" w:rsidR="00793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263" w:rsidR="00DA15C9">
    <w:pPr>
      <w:pStyle w:val="Zaglavlje"/>
    </w:pPr>
    <w:r>
      <w:tab/>
    </w:r>
    <w:r>
      <w:tab/>
      <w:t>Posl.br.: 2 St-195/15-10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26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263"/>
    <w:rsid w:val="005044EB"/>
    <w:rsid w:val="00793263"/>
    <w:rsid w:val="00893C0F"/>
    <w:rsid w:val="00A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326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32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326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32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326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32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326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3D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3D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3D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3D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326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32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326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32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326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32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326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3D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3D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3D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3D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ISTRA d.o.o. PULA</izvorni_sadrzaj>
    <derivirana_varijabla naziv="DomainObject.Predmet.ProtustrankaFormated_1">  FLORA ISTRA d.o.o. PULA</derivirana_varijabla>
  </DomainObject.Predmet.ProtustrankaFormated>
  <DomainObject.Predmet.ProtustrankaFormatedOIB>
    <izvorni_sadrzaj>  FLORA ISTRA d.o.o. PULA, OIB 11698890771</izvorni_sadrzaj>
    <derivirana_varijabla naziv="DomainObject.Predmet.ProtustrankaFormatedOIB_1">  FLORA ISTRA d.o.o. PULA, OIB 11698890771</derivirana_varijabla>
  </DomainObject.Predmet.ProtustrankaFormatedOIB>
  <DomainObject.Predmet.ProtustrankaFormatedWithAdress>
    <izvorni_sadrzaj> FLORA ISTRA d.o.o. PULA, D. Trinajstića 30, 52100 Pula</izvorni_sadrzaj>
    <derivirana_varijabla naziv="DomainObject.Predmet.ProtustrankaFormatedWithAdress_1"> FLORA ISTRA d.o.o. PULA, D. Trinajstića 30, 52100 Pula</derivirana_varijabla>
  </DomainObject.Predmet.ProtustrankaFormatedWithAdress>
  <DomainObject.Predmet.ProtustrankaFormatedWithAdressOIB>
    <izvorni_sadrzaj> FLORA ISTRA d.o.o. PULA, OIB 11698890771, D. Trinajstića 30, 52100 Pula</izvorni_sadrzaj>
    <derivirana_varijabla naziv="DomainObject.Predmet.ProtustrankaFormatedWithAdressOIB_1"> FLORA ISTRA d.o.o. PULA, OIB 11698890771, D. Trinajstića 30, 52100 Pula</derivirana_varijabla>
  </DomainObject.Predmet.ProtustrankaFormatedWithAdressOIB>
  <DomainObject.Predmet.ProtustrankaWithAdress>
    <izvorni_sadrzaj>FLORA ISTRA d.o.o. PULA D. Trinajstića 30, 52100 Pula</izvorni_sadrzaj>
    <derivirana_varijabla naziv="DomainObject.Predmet.ProtustrankaWithAdress_1">FLORA ISTRA d.o.o. PULA D. Trinajstića 30, 52100 Pula</derivirana_varijabla>
  </DomainObject.Predmet.ProtustrankaWithAdress>
  <DomainObject.Predmet.ProtustrankaWithAdressOIB>
    <izvorni_sadrzaj>FLORA ISTRA d.o.o. PULA, OIB 11698890771, D. Trinajstića 30, 52100 Pula</izvorni_sadrzaj>
    <derivirana_varijabla naziv="DomainObject.Predmet.ProtustrankaWithAdressOIB_1">FLORA ISTRA d.o.o. PULA, OIB 11698890771, D. Trinajstića 30, 52100 Pula</derivirana_varijabla>
  </DomainObject.Predmet.ProtustrankaWithAdressOIB>
  <DomainObject.Predmet.ProtustrankaNazivFormated>
    <izvorni_sadrzaj>FLORA ISTRA d.o.o. PULA</izvorni_sadrzaj>
    <derivirana_varijabla naziv="DomainObject.Predmet.ProtustrankaNazivFormated_1">FLORA ISTRA d.o.o. PULA</derivirana_varijabla>
  </DomainObject.Predmet.ProtustrankaNazivFormated>
  <DomainObject.Predmet.ProtustrankaNazivFormatedOIB>
    <izvorni_sadrzaj>FLORA ISTRA d.o.o. PULA, OIB 11698890771</izvorni_sadrzaj>
    <derivirana_varijabla naziv="DomainObject.Predmet.ProtustrankaNazivFormatedOIB_1">FLORA ISTRA d.o.o. PULA, OIB 11698890771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98609.33</izvorni_sadrzaj>
    <derivirana_varijabla naziv="DomainObject.Predmet.TrenutnaVrijednost_1">98609.33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FLORA ISTRA d.o.o. PULA</item>
    </izvorni_sadrzaj>
    <derivirana_varijabla naziv="DomainObject.Predmet.ProtuStrankaListFormated_1">
      <item>FLORA ISTRA d.o.o. PULA</item>
    </derivirana_varijabla>
  </DomainObject.Predmet.ProtuStrankaListFormated>
  <DomainObject.Predmet.ProtuStrankaListFormatedOIB>
    <izvorni_sadrzaj>
      <item>FLORA ISTRA d.o.o. PULA, OIB 11698890771</item>
    </izvorni_sadrzaj>
    <derivirana_varijabla naziv="DomainObject.Predmet.ProtuStrankaListFormatedOIB_1">
      <item>FLORA ISTRA d.o.o. PULA, OIB 11698890771</item>
    </derivirana_varijabla>
  </DomainObject.Predmet.ProtuStrankaListFormatedOIB>
  <DomainObject.Predmet.ProtuStrankaListFormatedWithAdress>
    <izvorni_sadrzaj>
      <item>FLORA ISTRA d.o.o. PULA, D. Trinajstića 30, 52100 Pula</item>
    </izvorni_sadrzaj>
    <derivirana_varijabla naziv="DomainObject.Predmet.ProtuStrankaListFormatedWithAdress_1">
      <item>FLORA ISTRA d.o.o. PULA, D. Trinajstića 30, 52100 Pula</item>
    </derivirana_varijabla>
  </DomainObject.Predmet.ProtuStrankaListFormatedWithAdress>
  <DomainObject.Predmet.ProtuStrankaListFormatedWithAdressOIB>
    <izvorni_sadrzaj>
      <item>FLORA ISTRA d.o.o. PULA, OIB 11698890771, D. Trinajstića 30, 52100 Pula</item>
    </izvorni_sadrzaj>
    <derivirana_varijabla naziv="DomainObject.Predmet.ProtuStrankaListFormatedWithAdressOIB_1">
      <item>FLORA ISTRA d.o.o. PULA, OIB 11698890771, D. Trinajstića 30, 52100 Pula</item>
    </derivirana_varijabla>
  </DomainObject.Predmet.ProtuStrankaListFormatedWithAdressOIB>
  <DomainObject.Predmet.ProtuStrankaListNazivFormated>
    <izvorni_sadrzaj>
      <item>FLORA ISTRA d.o.o. PULA</item>
    </izvorni_sadrzaj>
    <derivirana_varijabla naziv="DomainObject.Predmet.ProtuStrankaListNazivFormated_1">
      <item>FLORA ISTRA d.o.o. PULA</item>
    </derivirana_varijabla>
  </DomainObject.Predmet.ProtuStrankaListNazivFormated>
  <DomainObject.Predmet.ProtuStrankaListNazivFormatedOIB>
    <izvorni_sadrzaj>
      <item>FLORA ISTRA d.o.o. PULA, OIB 11698890771</item>
    </izvorni_sadrzaj>
    <derivirana_varijabla naziv="DomainObject.Predmet.ProtuStrankaListNazivFormatedOIB_1">
      <item>FLORA ISTRA d.o.o. PULA, OIB 11698890771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FLORA ISTRA d.o.o. PULA</izvorni_sadrzaj>
    <derivirana_varijabla naziv="DomainObject.Predmet.ProtustrankaIDrugi_1">FLORA ISTRA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FLORA ISTRA d.o.o. PULA, OIB 11698890771, D. Trinajstića 30, 52100 Pula</izvorni_sadrzaj>
    <derivirana_varijabla naziv="DomainObject.Predmet.ProtustrankaIDrugiAdressOIB_1">FLORA ISTRA d.o.o. PULA, OIB 11698890771, D. Trinajstića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FLORA ISTRA d.o.o. PULA</item>
    </izvorni_sadrzaj>
    <derivirana_varijabla naziv="DomainObject.Predmet.SudioniciListNaziv_1">
      <item>FINANCIJSKA AGENCIJA, RC RIJEKA, PODRUŽNICA PULA, PULA</item>
      <item>FLORA ISTRA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FLORA ISTRA d.o.o. PULA, OIB 11698890771, D. Trinajstića 30,52100 Pula</item>
    </izvorni_sadrzaj>
    <derivirana_varijabla naziv="DomainObject.Predmet.SudioniciListAdressOIB_1">
      <item>FINANCIJSKA AGENCIJA, RC RIJEKA, PODRUŽNICA PULA, PULA, OIB 85821130368, Ulica grada Vukovara 70,Zagreb</item>
      <item>FLORA ISTRA d.o.o. PULA, OIB 11698890771, D. Trinajstića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11698890771</item>
    </izvorni_sadrzaj>
    <derivirana_varijabla naziv="DomainObject.Predmet.SudioniciListNazivOIB_1">
      <item>, OIB 85821130368</item>
      <item>, OIB 11698890771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2051</properties:Characters>
  <properties:Lines>60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2016-01-26T06:51:00Z</dcterms:created>
  <dc:creator>Jasmina Matika</dc:creator>
  <cp:lastModifiedBy>Jasmina Matika</cp:lastModifiedBy>
  <dcterms:modified xmlns:xsi="http://www.w3.org/2001/XMLSchema-instance" xsi:type="dcterms:W3CDTF">2016-01-27T08:56:00Z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