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3904e" w14:paraId="4a3904e" w:rsidRDefault="00D31463" w:rsidR="00D31463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D31463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jc w:val="center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Zagrebu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Zagreb, Amruševa 2/II</w:t>
            </w:r>
          </w:p>
        </w:tc>
      </w:tr>
    </w:tbl>
    <w:p w:rsidRDefault="00CC03F5" w:rsidP="00CC03F5" w:rsidR="00CC03F5" w:rsidRPr="00CC03F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A7083E">
        <w:rPr>
          <w:rFonts w:cs="Times New Roman" w:eastAsia="Times New Roman" w:hAnsi="Times New Roman" w:ascii="Times New Roman"/>
          <w:sz w:val="24"/>
          <w:szCs w:val="20"/>
          <w:lang w:eastAsia="hr-HR"/>
        </w:rPr>
        <w:t>St-828</w:t>
      </w:r>
      <w:r w:rsidR="00B95DBA"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1,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4F76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7083E" w:rsidRPr="00A708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ENING d.o.o. Zagreb, Ulica Hrvatskog proljeća 28/II, MBS:080281198, OIB:36726646049,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8521A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01. lipnja 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A7083E" w:rsidRPr="00A708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ENING d.o.o. Zagreb, Ulica Hrvatskog proljeća 28/II, MBS:080281198, OIB:36726646049,</w:t>
      </w:r>
      <w:r w:rsidR="007B6979" w:rsidRPr="007B69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nad gore navedenom pravnom osobom podnijela je ovome sudu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A7083E">
        <w:rPr>
          <w:rFonts w:cs="Times New Roman" w:eastAsia="Times New Roman" w:hAnsi="Times New Roman" w:ascii="Times New Roman"/>
          <w:sz w:val="24"/>
          <w:szCs w:val="20"/>
          <w:lang w:eastAsia="hr-HR"/>
        </w:rPr>
        <w:t>7.209,92</w:t>
      </w:r>
      <w:r w:rsidR="004F76C4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F76C4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="00B63397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D31463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lastRenderedPageBreak/>
        <w:t>2</w:t>
      </w:r>
    </w:p>
    <w:p w:rsidRDefault="00D31463" w:rsidP="00D31463" w:rsidR="00D31463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A7083E">
        <w:rPr>
          <w:rFonts w:cs="Times New Roman" w:eastAsia="Times New Roman" w:hAnsi="Times New Roman" w:ascii="Times New Roman"/>
          <w:sz w:val="24"/>
          <w:szCs w:val="20"/>
          <w:lang w:eastAsia="hr-HR"/>
        </w:rPr>
        <w:t>St-828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D31463" w:rsidP="00F84008" w:rsidR="00D31463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8521AF">
        <w:rPr>
          <w:rFonts w:cs="Times New Roman" w:eastAsia="Times New Roman" w:hAnsi="Times New Roman" w:ascii="Times New Roman"/>
          <w:sz w:val="24"/>
          <w:szCs w:val="20"/>
          <w:lang w:eastAsia="hr-HR"/>
        </w:rPr>
        <w:t>01. lipnja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D31463" w:rsidP="00F84008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FC6B13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D158A5" w:rsidP="00D158A5" w:rsidR="00D158A5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C6B13" w:rsidP="00FC6B13" w:rsidR="00FC6B13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za točnost otpravka – ovlašteni službenik</w:t>
      </w:r>
    </w:p>
    <w:p w:rsidRDefault="00FC6B13" w:rsidP="00FC6B13" w:rsidR="00FC6B13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Višnja Svečak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1463" w:rsidP="00D31463" w:rsidR="00D31463">
      <w:pPr>
        <w:spacing w:lineRule="auto" w:line="240" w:after="0"/>
      </w:pPr>
      <w:r>
        <w:separator/>
      </w:r>
    </w:p>
  </w:endnote>
  <w:end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1463" w:rsidP="00D31463" w:rsidR="00D31463">
      <w:pPr>
        <w:spacing w:lineRule="auto" w:line="240" w:after="0"/>
      </w:pPr>
      <w:r>
        <w:separator/>
      </w:r>
    </w:p>
  </w:footnote>
  <w:foot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1463" w:rsidR="00D31463">
    <w:pPr>
      <w:pStyle w:val="Zaglavlje"/>
    </w:pPr>
  </w:p>
  <w:p w:rsidRDefault="00D31463" w:rsidR="00D3146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823C1"/>
    <w:rsid w:val="001D7C76"/>
    <w:rsid w:val="00460BD4"/>
    <w:rsid w:val="00492E13"/>
    <w:rsid w:val="004A438B"/>
    <w:rsid w:val="004A66FD"/>
    <w:rsid w:val="004F76C4"/>
    <w:rsid w:val="0074619F"/>
    <w:rsid w:val="007B6979"/>
    <w:rsid w:val="008111D4"/>
    <w:rsid w:val="008521AF"/>
    <w:rsid w:val="009037B9"/>
    <w:rsid w:val="00954738"/>
    <w:rsid w:val="009C042D"/>
    <w:rsid w:val="009D2C98"/>
    <w:rsid w:val="00A7083E"/>
    <w:rsid w:val="00AA2B6C"/>
    <w:rsid w:val="00B63397"/>
    <w:rsid w:val="00B95880"/>
    <w:rsid w:val="00B95DBA"/>
    <w:rsid w:val="00C8103D"/>
    <w:rsid w:val="00C93197"/>
    <w:rsid w:val="00CC03F5"/>
    <w:rsid w:val="00CC6C4A"/>
    <w:rsid w:val="00D158A5"/>
    <w:rsid w:val="00D31463"/>
    <w:rsid w:val="00D904C8"/>
    <w:rsid w:val="00F3018B"/>
    <w:rsid w:val="00F520A4"/>
    <w:rsid w:val="00F84008"/>
    <w:rsid w:val="00FC6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FC6B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6B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6B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6B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6B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FC6B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6B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6B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6B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6B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33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828</izvorni_sadrzaj>
    <derivirana_varijabla naziv="DomainObject.Predmet.Broj_1">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St-828/2016</izvorni_sadrzaj>
    <derivirana_varijabla naziv="DomainObject.Predmet.OznakaBroj_1">St-828/2016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ENING, d.o.o.</izvorni_sadrzaj>
    <derivirana_varijabla naziv="DomainObject.Predmet.ProtustrankaFormated_1">  ENING, d.o.o.</derivirana_varijabla>
  </DomainObject.Predmet.ProtustrankaFormated>
  <DomainObject.Predmet.ProtustrankaFormatedOIB>
    <izvorni_sadrzaj>  ENING, d.o.o., OIB 36726646049</izvorni_sadrzaj>
    <derivirana_varijabla naziv="DomainObject.Predmet.ProtustrankaFormatedOIB_1">  ENING, d.o.o., OIB 36726646049</derivirana_varijabla>
  </DomainObject.Predmet.ProtustrankaFormatedOIB>
  <DomainObject.Predmet.ProtustrankaFormatedWithAdress>
    <izvorni_sadrzaj> ENING, d.o.o., Ulica Hrvatskog proljeća 28/II, 10000 Zagreb</izvorni_sadrzaj>
    <derivirana_varijabla naziv="DomainObject.Predmet.ProtustrankaFormatedWithAdress_1"> ENING, d.o.o., Ulica Hrvatskog proljeća 28/II, 10000 Zagreb</derivirana_varijabla>
  </DomainObject.Predmet.ProtustrankaFormatedWithAdress>
  <DomainObject.Predmet.ProtustrankaFormatedWithAdressOIB>
    <izvorni_sadrzaj> ENING, d.o.o., OIB 36726646049, Ulica Hrvatskog proljeća 28/II, 10000 Zagreb</izvorni_sadrzaj>
    <derivirana_varijabla naziv="DomainObject.Predmet.ProtustrankaFormatedWithAdressOIB_1"> ENING, d.o.o., OIB 36726646049, Ulica Hrvatskog proljeća 28/II, 10000 Zagreb</derivirana_varijabla>
  </DomainObject.Predmet.ProtustrankaFormatedWithAdressOIB>
  <DomainObject.Predmet.ProtustrankaWithAdress>
    <izvorni_sadrzaj>ENING, d.o.o. Ulica Hrvatskog proljeća 28/II, 10000 Zagreb</izvorni_sadrzaj>
    <derivirana_varijabla naziv="DomainObject.Predmet.ProtustrankaWithAdress_1">ENING, d.o.o. Ulica Hrvatskog proljeća 28/II, 10000 Zagreb</derivirana_varijabla>
  </DomainObject.Predmet.ProtustrankaWithAdress>
  <DomainObject.Predmet.ProtustrankaWithAdressOIB>
    <izvorni_sadrzaj>ENING, d.o.o., OIB 36726646049, Ulica Hrvatskog proljeća 28/II, 10000 Zagreb</izvorni_sadrzaj>
    <derivirana_varijabla naziv="DomainObject.Predmet.ProtustrankaWithAdressOIB_1">ENING, d.o.o., OIB 36726646049, Ulica Hrvatskog proljeća 28/II, 10000 Zagreb</derivirana_varijabla>
  </DomainObject.Predmet.ProtustrankaWithAdressOIB>
  <DomainObject.Predmet.ProtustrankaNazivFormated>
    <izvorni_sadrzaj>ENING, d.o.o.</izvorni_sadrzaj>
    <derivirana_varijabla naziv="DomainObject.Predmet.ProtustrankaNazivFormated_1">ENING, d.o.o.</derivirana_varijabla>
  </DomainObject.Predmet.ProtustrankaNazivFormated>
  <DomainObject.Predmet.ProtustrankaNazivFormatedOIB>
    <izvorni_sadrzaj>ENING, d.o.o., OIB 36726646049</izvorni_sadrzaj>
    <derivirana_varijabla naziv="DomainObject.Predmet.ProtustrankaNazivFormatedOIB_1">ENING, d.o.o., OIB 36726646049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ENING, d.o.o.</item>
    </izvorni_sadrzaj>
    <derivirana_varijabla naziv="DomainObject.Predmet.ProtuStrankaListFormated_1">
      <item>ENING, d.o.o.</item>
    </derivirana_varijabla>
  </DomainObject.Predmet.ProtuStrankaListFormated>
  <DomainObject.Predmet.ProtuStrankaListFormatedOIB>
    <izvorni_sadrzaj>
      <item>ENING, d.o.o., OIB 36726646049</item>
    </izvorni_sadrzaj>
    <derivirana_varijabla naziv="DomainObject.Predmet.ProtuStrankaListFormatedOIB_1">
      <item>ENING, d.o.o., OIB 36726646049</item>
    </derivirana_varijabla>
  </DomainObject.Predmet.ProtuStrankaListFormatedOIB>
  <DomainObject.Predmet.ProtuStrankaListFormatedWithAdress>
    <izvorni_sadrzaj>
      <item>ENING, d.o.o., Ulica Hrvatskog proljeća 28/II, 10000 Zagreb</item>
    </izvorni_sadrzaj>
    <derivirana_varijabla naziv="DomainObject.Predmet.ProtuStrankaListFormatedWithAdress_1">
      <item>ENING, d.o.o., Ulica Hrvatskog proljeća 28/II, 10000 Zagreb</item>
    </derivirana_varijabla>
  </DomainObject.Predmet.ProtuStrankaListFormatedWithAdress>
  <DomainObject.Predmet.ProtuStrankaListFormatedWithAdressOIB>
    <izvorni_sadrzaj>
      <item>ENING, d.o.o., OIB 36726646049, Ulica Hrvatskog proljeća 28/II, 10000 Zagreb</item>
    </izvorni_sadrzaj>
    <derivirana_varijabla naziv="DomainObject.Predmet.ProtuStrankaListFormatedWithAdressOIB_1">
      <item>ENING, d.o.o., OIB 36726646049, Ulica Hrvatskog proljeća 28/II, 10000 Zagreb</item>
    </derivirana_varijabla>
  </DomainObject.Predmet.ProtuStrankaListFormatedWithAdressOIB>
  <DomainObject.Predmet.ProtuStrankaListNazivFormated>
    <izvorni_sadrzaj>
      <item>ENING, d.o.o.</item>
    </izvorni_sadrzaj>
    <derivirana_varijabla naziv="DomainObject.Predmet.ProtuStrankaListNazivFormated_1">
      <item>ENING, d.o.o.</item>
    </derivirana_varijabla>
  </DomainObject.Predmet.ProtuStrankaListNazivFormated>
  <DomainObject.Predmet.ProtuStrankaListNazivFormatedOIB>
    <izvorni_sadrzaj>
      <item>ENING, d.o.o., OIB 36726646049</item>
    </izvorni_sadrzaj>
    <derivirana_varijabla naziv="DomainObject.Predmet.ProtuStrankaListNazivFormatedOIB_1">
      <item>ENING, d.o.o., OIB 36726646049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ENING, d.o.o.</izvorni_sadrzaj>
    <derivirana_varijabla naziv="DomainObject.Predmet.ProtustrankaIDrugi_1">ENING,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ENING, d.o.o., OIB 36726646049, Ulica Hrvatskog proljeća 28/II, 10000 Zagreb</izvorni_sadrzaj>
    <derivirana_varijabla naziv="DomainObject.Predmet.ProtustrankaIDrugiAdressOIB_1">ENING, d.o.o., OIB 36726646049, Ulica Hrvatskog proljeća 28/II,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ENING, d.o.o.</item>
    </izvorni_sadrzaj>
    <derivirana_varijabla naziv="DomainObject.Predmet.SudioniciListNaziv_1">
      <item>FINA Regionalni centar Zagreb</item>
      <item>ENING,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ENING, d.o.o., OIB 36726646049, Ulica Hrvatskog proljeća 28/II,10000 Zagreb</item>
    </izvorni_sadrzaj>
    <derivirana_varijabla naziv="DomainObject.Predmet.SudioniciListAdressOIB_1">
      <item>FINA Regionalni centar Zagreb, OIB 85821130368, Trg svibanjskih žrtava 1995. br. 1,10000 Zagreb</item>
      <item>ENING, d.o.o., OIB 36726646049, Ulica Hrvatskog proljeća 28/II,10000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36726646049</item>
    </izvorni_sadrzaj>
    <derivirana_varijabla naziv="DomainObject.Predmet.SudioniciListNazivOIB_1">
      <item>, OIB 85821130368</item>
      <item>, OIB 36726646049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710065-F7BD-4DDD-BD99-91A5B4D2A5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362</properties:Words>
  <properties:Characters>1958</properties:Characters>
  <properties:Lines>68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2016-06-01T08:28:00Z</dcterms:created>
  <dc:creator>Mario Žišković</dc:creator>
  <cp:lastModifiedBy>Višnja Svečak</cp:lastModifiedBy>
  <cp:lastPrinted>2016-06-01T08:31:00Z</cp:lastPrinted>
  <dcterms:modified xmlns:xsi="http://www.w3.org/2001/XMLSchema-instance" xsi:type="dcterms:W3CDTF">2016-06-01T08:31:00Z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