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e986" w14:paraId="370e986" w:rsidRDefault="0001726C" w:rsidP="0001726C" w:rsidR="0001726C">
      <w:pPr>
        <w:jc w:val="right"/>
        <w15:collapsed w:val="false"/>
      </w:pPr>
      <w:r>
        <w:t>6 St-</w:t>
      </w:r>
      <w:r w:rsidR="00117F95">
        <w:t>1086/18-13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4E3115">
        <w:t xml:space="preserve">RH MF Porezna uprava zastupana po ŽDO Osijek, za otvaranje stečajnog postupka nad dužnikom </w:t>
      </w:r>
      <w:r w:rsidR="00117F95">
        <w:rPr>
          <w:b/>
        </w:rPr>
        <w:t>EMAS COMMERCE d.o.o. za trgovinu i usluge, Čepin, Kralja Tomislava 1a, MBS: 030100373, OIB: 48559724627</w:t>
      </w:r>
      <w:r>
        <w:t xml:space="preserve">, dana </w:t>
      </w:r>
      <w:r w:rsidR="00117F95">
        <w:t>9.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z.z. dužnika </w:t>
      </w:r>
      <w:r w:rsidR="00117F95">
        <w:t>Alessandro Oberdank,  Italija, 34011 Duino-Aurisina (TS), Aurisina cave 1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117F95">
        <w:t>203,24</w:t>
      </w:r>
      <w:r w:rsidRPr="004F7E28">
        <w:t>0 kn</w:t>
      </w:r>
      <w:r>
        <w:t xml:space="preserve"> na žiro račun Trgovačkog suda u Osijeku broj HR31 2390 0011 3000 0020 0 s pozivom na  broj HR05 272-</w:t>
      </w:r>
      <w:r w:rsidR="00117F95">
        <w:rPr>
          <w:b/>
        </w:rPr>
        <w:t>1086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117F95">
        <w:t>Alessandro Oberdank,  Italija, 34011 Duino-Aurisina (TS), Aurisina cave 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117F95">
        <w:t>203,24</w:t>
      </w:r>
      <w:r>
        <w:t xml:space="preserve"> kn,  za koji je određena ovrha, zaplijeni i prenese na žiro račun Trgovačkog suda u Osijeku broj HR31 2390 0011 3000 0020 0 s pozivom na  broj HR05 272-</w:t>
      </w:r>
      <w:r w:rsidR="00117F95">
        <w:rPr>
          <w:b/>
        </w:rPr>
        <w:t>1086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117F95">
        <w:t>Alessandro Oberdank,  Italija, 34011 Duino-Aurisina (TS), Aurisina cave 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117F95">
        <w:t>Alessandro Oberdank,  Italija, 34011 Duino-Aurisina (TS), Aurisina cave 1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4E3115" w:rsidP="004E3115" w:rsidR="004E3115">
      <w:pPr>
        <w:jc w:val="right"/>
      </w:pPr>
      <w:r>
        <w:lastRenderedPageBreak/>
        <w:t>6 St-</w:t>
      </w:r>
      <w:r w:rsidR="00117F95">
        <w:t>1086</w:t>
      </w:r>
      <w:r>
        <w:t>/18-</w:t>
      </w:r>
      <w:r w:rsidR="00117F95">
        <w:t>13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117F95">
        <w:rPr>
          <w:bCs/>
        </w:rPr>
        <w:t>10. svibnja</w:t>
      </w:r>
      <w:r w:rsidR="004E3115">
        <w:rPr>
          <w:bCs/>
        </w:rPr>
        <w:t xml:space="preserve">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117F95">
        <w:rPr>
          <w:b/>
        </w:rPr>
        <w:t>EMAS COMMERCE d.o.o. za trgovinu i usluge, Čepin, Kralja Tomislava 1a, MBS: 030100373, OIB: 48559724627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117F95">
        <w:rPr>
          <w:b/>
        </w:rPr>
        <w:t>16. travnja</w:t>
      </w:r>
      <w:r w:rsidR="004C4BE1">
        <w:rPr>
          <w:b/>
        </w:rPr>
        <w:t xml:space="preserve"> 2018.</w:t>
      </w:r>
      <w:r>
        <w:t xml:space="preserve"> g.  (čl. 110 st. 1 SZ) a nakon toga i RH MF Porezna uprava zastupana po ŽDO prijedlog za otvaranje stečajnog postupka nad dužnikom dana </w:t>
      </w:r>
      <w:r w:rsidR="00117F95">
        <w:rPr>
          <w:b/>
        </w:rPr>
        <w:t>10. svibnja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117F95">
        <w:t>1086/18-7</w:t>
      </w:r>
      <w:r w:rsidR="004E3115">
        <w:t xml:space="preserve"> od 2</w:t>
      </w:r>
      <w:r w:rsidR="00117F95">
        <w:t>1</w:t>
      </w:r>
      <w:r w:rsidR="004E3115">
        <w:t>. rujna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117F95">
        <w:t>Zoran Ostović iz Velike Gorice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Pr="00117F95">
        <w:rPr>
          <w:b/>
        </w:rPr>
        <w:t>4.</w:t>
      </w:r>
      <w:r w:rsidR="00117F95" w:rsidRPr="00117F95">
        <w:rPr>
          <w:b/>
        </w:rPr>
        <w:t>203,24</w:t>
      </w:r>
      <w:r w:rsidRPr="00117F95">
        <w:rPr>
          <w:b/>
        </w:rPr>
        <w:t xml:space="preserve"> kn</w:t>
      </w:r>
      <w:r>
        <w:t xml:space="preserve">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Pr="00117F95">
        <w:rPr>
          <w:b/>
        </w:rPr>
        <w:t>4.</w:t>
      </w:r>
      <w:r w:rsidR="00117F95" w:rsidRPr="00117F95">
        <w:rPr>
          <w:b/>
        </w:rPr>
        <w:t>203,24</w:t>
      </w:r>
      <w:r w:rsidRPr="00117F95">
        <w:rPr>
          <w:b/>
        </w:rPr>
        <w:t xml:space="preserve">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117F95">
        <w:rPr>
          <w:b/>
        </w:rPr>
        <w:t>16. travnja</w:t>
      </w:r>
      <w:r w:rsidR="004E3115">
        <w:rPr>
          <w:b/>
        </w:rPr>
        <w:t xml:space="preserve">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117F95">
        <w:rPr>
          <w:b/>
        </w:rPr>
        <w:t>10. svibnja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117F95">
        <w:t>8.328,22</w:t>
      </w:r>
      <w:r w:rsidR="00FC6F35">
        <w:t xml:space="preserve"> kn odnosno prema RH MF Poreznoj upravi </w:t>
      </w:r>
      <w:r w:rsidR="00117F95">
        <w:t>125.428,75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117F95">
        <w:t>16. travnja</w:t>
      </w:r>
      <w:r w:rsidR="004C4BE1">
        <w:t xml:space="preserve">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Pr="00117F95">
        <w:rPr>
          <w:b/>
        </w:rPr>
        <w:t>4.</w:t>
      </w:r>
      <w:r w:rsidR="00117F95" w:rsidRPr="00117F95">
        <w:rPr>
          <w:b/>
        </w:rPr>
        <w:t>203,24</w:t>
      </w:r>
      <w:r w:rsidRPr="00117F95">
        <w:rPr>
          <w:b/>
        </w:rPr>
        <w:t xml:space="preserve"> kn</w:t>
      </w:r>
      <w:r>
        <w:t xml:space="preserve"> a na ime minimalnog iznosa jednokratne nagrade privremenom stečajnom upravitelju za poslove obavljene u prethodnom postupku kako to propisuje Uredba čl. 4.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11D68" w:rsidP="00FC6F35" w:rsidR="00111D6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4E3115" w:rsidP="004E3115" w:rsidR="004E3115">
      <w:pPr>
        <w:jc w:val="right"/>
      </w:pPr>
      <w:r>
        <w:lastRenderedPageBreak/>
        <w:t>6 St-</w:t>
      </w:r>
      <w:r w:rsidR="00117F95">
        <w:t>1086/18-13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FC6F35" w:rsidRPr="00117F95">
        <w:rPr>
          <w:b/>
        </w:rPr>
        <w:t>5.</w:t>
      </w:r>
      <w:r w:rsidR="00117F95" w:rsidRPr="00117F95">
        <w:rPr>
          <w:b/>
        </w:rPr>
        <w:t>203,24</w:t>
      </w:r>
      <w:r w:rsidR="00FC6F35" w:rsidRPr="00117F95">
        <w:rPr>
          <w:b/>
        </w:rPr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117F95">
        <w:t>9.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117F95" w:rsidP="002E5413" w:rsidR="004E3115" w:rsidRPr="00117F95">
      <w:pPr>
        <w:numPr>
          <w:ilvl w:val="0"/>
          <w:numId w:val="13"/>
        </w:numPr>
      </w:pPr>
      <w:r>
        <w:t xml:space="preserve">za z.z. dužnika </w:t>
      </w:r>
      <w:r w:rsidRPr="00117F95">
        <w:t>EMAS COMMERCE d.o.o. za trgovinu i usluge, Čepin, Kralja Tomislava 1a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117F95" w:rsidP="00B97155" w:rsidR="002E5413">
      <w:pPr>
        <w:numPr>
          <w:ilvl w:val="0"/>
          <w:numId w:val="13"/>
        </w:numPr>
      </w:pPr>
      <w:r>
        <w:t>k-9.12.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252" w:rsidP="00C06AA6" w:rsidR="00686252">
      <w:r>
        <w:separator/>
      </w:r>
    </w:p>
  </w:endnote>
  <w:endnote w:id="0" w:type="continuationSeparator">
    <w:p w:rsidRDefault="00686252" w:rsidP="00C06AA6" w:rsidR="00686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252" w:rsidP="00C06AA6" w:rsidR="00686252">
      <w:r>
        <w:separator/>
      </w:r>
    </w:p>
  </w:footnote>
  <w:footnote w:id="0" w:type="continuationSeparator">
    <w:p w:rsidRDefault="00686252" w:rsidP="00C06AA6" w:rsidR="00686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6BF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86252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0323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033C5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BF4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6B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6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6B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6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St-1086/2018</izvorni_sadrzaj>
    <derivirana_varijabla naziv="DomainObject.Predmet.OznakaBroj_1">St-1086/2018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EMAS COMMERCE d.o.o. za trgovinu i usluge</izvorni_sadrzaj>
    <derivirana_varijabla naziv="DomainObject.Predmet.ProtustrankaFormated_1">  EMAS COMMERCE d.o.o. za trgovinu i usluge</derivirana_varijabla>
  </DomainObject.Predmet.ProtustrankaFormated>
  <DomainObject.Predmet.ProtustrankaFormatedOIB>
    <izvorni_sadrzaj>  EMAS COMMERCE d.o.o. za trgovinu i usluge, OIB 48559724627</izvorni_sadrzaj>
    <derivirana_varijabla naziv="DomainObject.Predmet.ProtustrankaFormatedOIB_1">  EMAS COMMERCE d.o.o. za trgovinu i usluge, OIB 48559724627</derivirana_varijabla>
  </DomainObject.Predmet.ProtustrankaFormatedOIB>
  <DomainObject.Predmet.ProtustrankaFormatedWithAdress>
    <izvorni_sadrzaj> EMAS COMMERCE d.o.o. za trgovinu i usluge, Kralja Tomislava 1a , 31431 Čepin</izvorni_sadrzaj>
    <derivirana_varijabla naziv="DomainObject.Predmet.ProtustrankaFormatedWithAdress_1"> EMAS COMMERCE d.o.o. za trgovinu i usluge, Kralja Tomislava 1a , 31431 Čepin</derivirana_varijabla>
  </DomainObject.Predmet.ProtustrankaFormatedWithAdress>
  <DomainObject.Predmet.ProtustrankaFormatedWithAdressOIB>
    <izvorni_sadrzaj> EMAS COMMERCE d.o.o. za trgovinu i usluge, OIB 48559724627, Kralja Tomislava 1a , 31431 Čepin</izvorni_sadrzaj>
    <derivirana_varijabla naziv="DomainObject.Predmet.ProtustrankaFormatedWithAdressOIB_1"> EMAS COMMERCE d.o.o. za trgovinu i usluge, OIB 48559724627, Kralja Tomislava 1a , 31431 Čepin</derivirana_varijabla>
  </DomainObject.Predmet.ProtustrankaFormatedWithAdressOIB>
  <DomainObject.Predmet.ProtustrankaWithAdress>
    <izvorni_sadrzaj>EMAS COMMERCE d.o.o. za trgovinu i usluge Kralja Tomislava 1a , 31431 Čepin</izvorni_sadrzaj>
    <derivirana_varijabla naziv="DomainObject.Predmet.ProtustrankaWithAdress_1">EMAS COMMERCE d.o.o. za trgovinu i usluge Kralja Tomislava 1a , 31431 Čepin</derivirana_varijabla>
  </DomainObject.Predmet.ProtustrankaWithAdress>
  <DomainObject.Predmet.ProtustrankaWithAdressOIB>
    <izvorni_sadrzaj>EMAS COMMERCE d.o.o. za trgovinu i usluge, OIB 48559724627, Kralja Tomislava 1a , 31431 Čepin</izvorni_sadrzaj>
    <derivirana_varijabla naziv="DomainObject.Predmet.ProtustrankaWithAdressOIB_1">EMAS COMMERCE d.o.o. za trgovinu i usluge, OIB 48559724627, Kralja Tomislava 1a , 31431 Čepin</derivirana_varijabla>
  </DomainObject.Predmet.ProtustrankaWithAdressOIB>
  <DomainObject.Predmet.ProtustrankaNazivFormated>
    <izvorni_sadrzaj>EMAS COMMERCE d.o.o. za trgovinu i usluge</izvorni_sadrzaj>
    <derivirana_varijabla naziv="DomainObject.Predmet.ProtustrankaNazivFormated_1">EMAS COMMERCE d.o.o. za trgovinu i usluge</derivirana_varijabla>
  </DomainObject.Predmet.ProtustrankaNazivFormated>
  <DomainObject.Predmet.ProtustrankaNazivFormatedOIB>
    <izvorni_sadrzaj>EMAS COMMERCE d.o.o. za trgovinu i usluge, OIB 48559724627</izvorni_sadrzaj>
    <derivirana_varijabla naziv="DomainObject.Predmet.ProtustrankaNazivFormatedOIB_1">EMAS COMMERCE d.o.o. za trgovinu i usluge, OIB 48559724627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EMAS COMMERCE d.o.o. za trgovinu i usluge</item>
    </izvorni_sadrzaj>
    <derivirana_varijabla naziv="DomainObject.Predmet.ProtuStrankaListFormated_1">
      <item>EMAS COMMERCE d.o.o. za trgovinu i usluge</item>
    </derivirana_varijabla>
  </DomainObject.Predmet.ProtuStrankaListFormated>
  <DomainObject.Predmet.ProtuStrankaListFormatedOIB>
    <izvorni_sadrzaj>
      <item>EMAS COMMERCE d.o.o. za trgovinu i usluge, OIB 48559724627</item>
    </izvorni_sadrzaj>
    <derivirana_varijabla naziv="DomainObject.Predmet.ProtuStrankaListFormatedOIB_1">
      <item>EMAS COMMERCE d.o.o. za trgovinu i usluge, OIB 48559724627</item>
    </derivirana_varijabla>
  </DomainObject.Predmet.ProtuStrankaListFormatedOIB>
  <DomainObject.Predmet.ProtuStrankaListFormatedWithAdress>
    <izvorni_sadrzaj>
      <item>EMAS COMMERCE d.o.o. za trgovinu i usluge, Kralja Tomislava 1a , 31431 Čepin</item>
    </izvorni_sadrzaj>
    <derivirana_varijabla naziv="DomainObject.Predmet.ProtuStrankaListFormatedWithAdress_1">
      <item>EMAS COMMERCE d.o.o. za trgovinu i usluge, Kralja Tomislava 1a , 31431 Čepin</item>
    </derivirana_varijabla>
  </DomainObject.Predmet.ProtuStrankaListFormatedWithAdress>
  <DomainObject.Predmet.ProtuStrankaListFormatedWithAdressOIB>
    <izvorni_sadrzaj>
      <item>EMAS COMMERCE d.o.o. za trgovinu i usluge, OIB 48559724627, Kralja Tomislava 1a , 31431 Čepin</item>
    </izvorni_sadrzaj>
    <derivirana_varijabla naziv="DomainObject.Predmet.ProtuStrankaListFormatedWithAdressOIB_1">
      <item>EMAS COMMERCE d.o.o. za trgovinu i usluge, OIB 48559724627, Kralja Tomislava 1a , 31431 Čepin</item>
    </derivirana_varijabla>
  </DomainObject.Predmet.ProtuStrankaListFormatedWithAdressOIB>
  <DomainObject.Predmet.ProtuStrankaListNazivFormated>
    <izvorni_sadrzaj>
      <item>EMAS COMMERCE d.o.o. za trgovinu i usluge</item>
    </izvorni_sadrzaj>
    <derivirana_varijabla naziv="DomainObject.Predmet.ProtuStrankaListNazivFormated_1">
      <item>EMAS COMMERCE d.o.o. za trgovinu i usluge</item>
    </derivirana_varijabla>
  </DomainObject.Predmet.ProtuStrankaListNazivFormated>
  <DomainObject.Predmet.ProtuStrankaListNazivFormatedOIB>
    <izvorni_sadrzaj>
      <item>EMAS COMMERCE d.o.o. za trgovinu i usluge, OIB 48559724627</item>
    </izvorni_sadrzaj>
    <derivirana_varijabla naziv="DomainObject.Predmet.ProtuStrankaListNazivFormatedOIB_1">
      <item>EMAS COMMERCE d.o.o. za trgovinu i usluge, OIB 48559724627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EMAS COMMERCE d.o.o. za trgovinu i usluge</izvorni_sadrzaj>
    <derivirana_varijabla naziv="DomainObject.Predmet.ProtustrankaIDrugi_1">EMAS COMMERCE d.o.o.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EMAS COMMERCE d.o.o. za trgovinu i usluge, OIB 48559724627, Kralja Tomislava 1a , 31431 Čepin</izvorni_sadrzaj>
    <derivirana_varijabla naziv="DomainObject.Predmet.ProtustrankaIDrugiAdressOIB_1">EMAS COMMERCE d.o.o. za trgovinu i usluge, OIB 48559724627, Kralja Tomislava 1a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EMAS COMMERCE d.o.o. za trgovinu i usluge</item>
      <item>RH MF PU PODRUČNI URED OSIJEK</item>
    </izvorni_sadrzaj>
    <derivirana_varijabla naziv="DomainObject.Predmet.SudioniciListNaziv_1">
      <item>EMAS COMMERCE d.o.o. za trgovinu i usluge</item>
      <item>RH MF PU PODRUČNI URED OSIJEK</item>
    </derivirana_varijabla>
  </DomainObject.Predmet.SudioniciListNaziv>
  <DomainObject.Predmet.SudioniciListAdressOIB>
    <izvorni_sadrzaj>
      <item>EMAS COMMERCE d.o.o. za trgovinu i usluge, OIB 48559724627, Kralja Tomislava 1a ,31431 Čepin</item>
      <item>RH MF PU PODRUČNI URED OSIJEK, OIB 18683136487</item>
    </izvorni_sadrzaj>
    <derivirana_varijabla naziv="DomainObject.Predmet.SudioniciListAdressOIB_1">
      <item>EMAS COMMERCE d.o.o. za trgovinu i usluge, OIB 48559724627, Kralja Tomislava 1a ,31431 Čepin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48559724627</item>
      <item>, OIB 18683136487</item>
    </izvorni_sadrzaj>
    <derivirana_varijabla naziv="DomainObject.Predmet.SudioniciListNazivOIB_1">
      <item>, OIB 48559724627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St-1086/2018-8</izvorni_sadrzaj>
    <derivirana_varijabla naziv="DomainObject.PredzadnjaOdlukaIzPredmeta.Oznaka_1">St-1086/2018-8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025A8-F1C2-4CFD-B249-553552F5D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933</properties:Words>
  <properties:Characters>4907</properties:Characters>
  <properties:Lines>155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2018-06-12T06:37:00Z</dcterms:created>
  <dc:creator>Korisnik</dc:creator>
  <cp:lastModifiedBy>Danijela Sekulić</cp:lastModifiedBy>
  <cp:lastPrinted>2018-11-09T07:18:00Z</cp:lastPrinted>
  <dcterms:modified xmlns:xsi="http://www.w3.org/2001/XMLSchema-instance" xsi:type="dcterms:W3CDTF">2018-11-09T07:19:00Z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