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42ba" w14:paraId="bf442ba" w:rsidRDefault="004D4578" w:rsidP="004D4578" w:rsidR="004D4578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D4578" w:rsidP="000E1F39" w:rsidR="004D4578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522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630D64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832FC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773388">
        <w:rPr>
          <w:rFonts w:hAnsi="Times New Roman" w:ascii="Times New Roman"/>
          <w:b/>
          <w:sz w:val="24"/>
          <w:szCs w:val="24"/>
        </w:rPr>
        <w:t>OIB: 39228456312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ul. Grada Vukovara 271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>do 25. siječnja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02F6A">
        <w:rPr>
          <w:rFonts w:hAnsi="Times New Roman" w:ascii="Times New Roman"/>
          <w:sz w:val="24"/>
          <w:szCs w:val="24"/>
          <w:lang w:val="pl-PL"/>
        </w:rPr>
        <w:t>6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7382A" w:rsidP="0047382A" w:rsidR="0047382A" w:rsidRPr="00A558F1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10. studenog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GASTRO GRUPA d.o.o.</w:t>
      </w:r>
      <w:r w:rsidRPr="00A558F1">
        <w:t xml:space="preserve"> – u stečaju, </w:t>
      </w:r>
      <w:r>
        <w:t>Zagreb, Ul. Grada Vukovara 271.</w:t>
      </w:r>
    </w:p>
    <w:p w:rsidRDefault="0047382A" w:rsidP="0047382A" w:rsidR="0047382A" w:rsidRPr="00773388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Opće ispitno i izvještajno ročište održano je dana 23. srpnja 2015.g., nakon kojega su zaprimljene </w:t>
      </w:r>
      <w:r w:rsidRPr="00773388">
        <w:rPr>
          <w:rFonts w:hAnsi="Times New Roman" w:ascii="Times New Roman"/>
          <w:sz w:val="24"/>
          <w:szCs w:val="24"/>
        </w:rPr>
        <w:t xml:space="preserve"> naknadne prijave tražbina</w:t>
      </w:r>
      <w:r>
        <w:rPr>
          <w:rFonts w:hAnsi="Times New Roman" w:ascii="Times New Roman"/>
          <w:sz w:val="24"/>
          <w:szCs w:val="24"/>
        </w:rPr>
        <w:t>, kako slijedi:</w:t>
      </w:r>
      <w:r w:rsidRPr="00773388">
        <w:rPr>
          <w:rFonts w:hAnsi="Times New Roman" w:ascii="Times New Roman"/>
          <w:sz w:val="24"/>
          <w:szCs w:val="24"/>
        </w:rPr>
        <w:t xml:space="preserve"> 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TIA PARTNER Kukuljanovo 409,51 227 Kukuljanovo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OIB: 62259448741,Zastupa predsj. Uprave Miroslav Holjevac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30.07.2015.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CORVUS INFO d.o.o., Zagreb,Buzinski prilaz 10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OIB: 43069653701,Zastupa direktor Mihael Sedmak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20.10.2015.</w:t>
      </w:r>
    </w:p>
    <w:p w:rsidRDefault="0047382A" w:rsidP="00302F6A" w:rsidR="0047382A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Stečajani upravitelj je predložio zakazivanje posebnog ispitnog ročišta.</w:t>
      </w:r>
    </w:p>
    <w:p w:rsidRDefault="0047382A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40357" w:rsidP="00030F1E" w:rsidR="00030F1E" w:rsidRPr="007403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čine, prema ovjerovljenom prokaznom popisu imovine, </w:t>
      </w:r>
      <w:r w:rsidRPr="00740357">
        <w:rPr>
          <w:rFonts w:hAnsi="Times New Roman" w:ascii="Times New Roman"/>
          <w:sz w:val="24"/>
          <w:szCs w:val="24"/>
        </w:rPr>
        <w:t>list C – imovinska oprava na tuđim stvarima</w:t>
      </w:r>
      <w:r>
        <w:rPr>
          <w:rFonts w:hAnsi="Times New Roman" w:ascii="Times New Roman"/>
          <w:sz w:val="24"/>
          <w:szCs w:val="24"/>
        </w:rPr>
        <w:t>, založno pravo upisano na slijedećoj nekretnini</w:t>
      </w:r>
      <w:r w:rsidR="00030F1E" w:rsidRPr="00740357">
        <w:rPr>
          <w:rFonts w:hAnsi="Times New Roman" w:ascii="Times New Roman"/>
          <w:sz w:val="24"/>
          <w:szCs w:val="24"/>
        </w:rPr>
        <w:t xml:space="preserve">: 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Nekretnina upisana u zk.ul.br. 22337 k.o. GRAD ZAGREB kat.čestica 7855/6 KUĆA BR. 44 I DVORIŠTE LAŠĆINSKA CESTA pov. 593 m2 164,9 čhv: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5, 5. ETAŽA 66/1000 koja u naravi predstavlja praonica u razizemlju lijevo ukupne površine 39,42 čm</w:t>
      </w: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6, 6.ETAŽA 136/1000 koja u naravi predstavlja stan 4 u I (prvom) katu lijevo ukupne korisne 80,29 čm</w:t>
      </w: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7, 7. ETAŽA 104/1000 koja u naravi predstavlja dvosobni stan 6 u potkrovlju lijevo ukupne korisne površine 61,50 čm</w:t>
      </w:r>
    </w:p>
    <w:p w:rsidRDefault="00B91B29" w:rsidP="00B91B29" w:rsid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>poduložak 8, 8. ETAŽA 135/1000 koja u naravi predstavlja trosobni stan 2 u visokom prizemlju lijevo ukupne korisne površine 80,21 čm.</w:t>
      </w:r>
    </w:p>
    <w:p w:rsidRDefault="00740357" w:rsidP="00740357" w:rsidR="00740357">
      <w:pPr>
        <w:jc w:val="both"/>
        <w:rPr>
          <w:rFonts w:hAnsi="Times New Roman" w:ascii="Times New Roman"/>
          <w:sz w:val="24"/>
          <w:szCs w:val="24"/>
        </w:rPr>
      </w:pPr>
    </w:p>
    <w:p w:rsidRDefault="00740357" w:rsidP="00740357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Na navedenim nekretninama </w:t>
      </w:r>
      <w:r w:rsidRPr="00740357">
        <w:rPr>
          <w:rFonts w:hAnsi="Times New Roman" w:ascii="Times New Roman"/>
          <w:sz w:val="24"/>
          <w:szCs w:val="24"/>
        </w:rPr>
        <w:t>upisano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740357">
        <w:rPr>
          <w:rFonts w:hAnsi="Times New Roman" w:ascii="Times New Roman"/>
          <w:sz w:val="24"/>
          <w:szCs w:val="24"/>
        </w:rPr>
        <w:t xml:space="preserve">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</w:t>
      </w:r>
      <w:r w:rsidRPr="00740357">
        <w:rPr>
          <w:rFonts w:hAnsi="Times New Roman" w:ascii="Times New Roman"/>
          <w:sz w:val="24"/>
          <w:szCs w:val="24"/>
        </w:rPr>
        <w:lastRenderedPageBreak/>
        <w:t>protuvrijednosti kuna po srednjem tečaju HNB na dan povrata, te za iznos od 7.400.000,00 kn</w:t>
      </w:r>
      <w:r>
        <w:rPr>
          <w:rFonts w:hAnsi="Times New Roman" w:ascii="Times New Roman"/>
          <w:sz w:val="24"/>
          <w:szCs w:val="24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40357" w:rsidP="000E1F39" w:rsidR="007403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D4578" w:rsidP="00C60875" w:rsidR="00C6087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Sačinjena je procjena navedenih nekretnina, po ovlaštenom sudskom vještaku mr. Mario Čutura.</w:t>
      </w:r>
    </w:p>
    <w:p w:rsidRDefault="00805E07" w:rsidP="00C60875" w:rsidR="00805E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Zaprimljena je ponuda za otkup potraživanja te će stečajni upravitelj zatražiti od stečajne sutkinje zakazivanje skupštine vjerovnika.</w:t>
      </w:r>
    </w:p>
    <w:p w:rsidRDefault="004D4578" w:rsidP="00C60875" w:rsidR="004D4578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5E07">
        <w:rPr>
          <w:rFonts w:hAnsi="Times New Roman" w:ascii="Times New Roman"/>
          <w:sz w:val="24"/>
          <w:szCs w:val="24"/>
          <w:lang w:val="pl-PL"/>
        </w:rPr>
        <w:t>21. 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D4578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3137D"/>
    <w:rsid w:val="000E1F39"/>
    <w:rsid w:val="001964BB"/>
    <w:rsid w:val="001F2CF3"/>
    <w:rsid w:val="00302F6A"/>
    <w:rsid w:val="003D5D8D"/>
    <w:rsid w:val="00412BFE"/>
    <w:rsid w:val="00427555"/>
    <w:rsid w:val="0047382A"/>
    <w:rsid w:val="004D4578"/>
    <w:rsid w:val="00601FA3"/>
    <w:rsid w:val="006155D2"/>
    <w:rsid w:val="00630D64"/>
    <w:rsid w:val="00701B4C"/>
    <w:rsid w:val="00740357"/>
    <w:rsid w:val="00780FC9"/>
    <w:rsid w:val="007B5E8C"/>
    <w:rsid w:val="007C5D27"/>
    <w:rsid w:val="007F1356"/>
    <w:rsid w:val="00805E07"/>
    <w:rsid w:val="00832FC1"/>
    <w:rsid w:val="008512FB"/>
    <w:rsid w:val="00880A42"/>
    <w:rsid w:val="008A2ED8"/>
    <w:rsid w:val="00922CE3"/>
    <w:rsid w:val="00B91B29"/>
    <w:rsid w:val="00BA47B4"/>
    <w:rsid w:val="00C23AC7"/>
    <w:rsid w:val="00C60875"/>
    <w:rsid w:val="00C61F72"/>
    <w:rsid w:val="00C65939"/>
    <w:rsid w:val="00F5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3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37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37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37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3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37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37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37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St-522/2014-75</izvorni_sadrzaj>
    <derivirana_varijabla naziv="DomainObject.Oznaka_1">St-522/2014-75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St-522/2014</izvorni_sadrzaj>
    <derivirana_varijabla naziv="DomainObject.Predmet.OznakaBroj_1">St-522/2014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GRUPA d.o.o. zastupanog po punomoćniku IVANA VIDUŠIN</izvorni_sadrzaj>
    <derivirana_varijabla naziv="DomainObject.Predmet.ProtustrankaFormated_1">  GASTRO GRUPA d.o.o. zastupanog po punomoćniku IVANA VIDUŠIN</derivirana_varijabla>
  </DomainObject.Predmet.ProtustrankaFormated>
  <DomainObject.Predmet.ProtustrankaFormatedOIB>
    <izvorni_sadrzaj>  GASTRO GRUPA d.o.o., OIB 39228456312 zastupanog po punomoćniku IVANA VIDUŠIN</izvorni_sadrzaj>
    <derivirana_varijabla naziv="DomainObject.Predmet.ProtustrankaFormatedOIB_1">  GASTRO GRUPA d.o.o., OIB 39228456312 zastupanog po punomoćniku IVANA VIDUŠIN</derivirana_varijabla>
  </DomainObject.Predmet.ProtustrankaFormatedOIB>
  <DomainObject.Predmet.ProtustrankaFormatedWithAdress>
    <izvorni_sadrzaj> GASTRO GRUPA d.o.o., Grada Vukovara 271, 10000 Zagreb zastupanog po punomoćniku IVANA VIDUŠIN</izvorni_sadrzaj>
    <derivirana_varijabla naziv="DomainObject.Predmet.ProtustrankaFormatedWithAdress_1"> GASTRO GRUPA d.o.o., Grada Vukovara 271, 10000 Zagreb zastupanog po punomoćniku IVANA VIDUŠIN</derivirana_varijabla>
  </DomainObject.Predmet.ProtustrankaFormatedWithAdress>
  <DomainObject.Predmet.ProtustrankaFormatedWithAdressOIB>
    <izvorni_sadrzaj> GASTRO GRUPA d.o.o., OIB 39228456312, Grada Vukovara 271, 10000 Zagreb zastupanog po punomoćniku IVANA VIDUŠIN</izvorni_sadrzaj>
    <derivirana_varijabla naziv="DomainObject.Predmet.ProtustrankaFormatedWithAdressOIB_1"> GASTRO GRUPA d.o.o., OIB 39228456312, Grada Vukovara 271, 10000 Zagreb zastupanog po punomoćniku IVANA VIDUŠIN</derivirana_varijabla>
  </DomainObject.Predmet.ProtustrankaFormatedWithAdressOIB>
  <DomainObject.Predmet.ProtustrankaWithAdress>
    <izvorni_sadrzaj>GASTRO GRUPA d.o.o. Grada Vukovara 271, 10000 Zagreb</izvorni_sadrzaj>
    <derivirana_varijabla naziv="DomainObject.Predmet.ProtustrankaWithAdress_1">GASTRO GRUPA d.o.o. Grada Vukovara 271, 10000 Zagreb</derivirana_varijabla>
  </DomainObject.Predmet.ProtustrankaWithAdress>
  <DomainObject.Predmet.ProtustrankaWithAdressOIB>
    <izvorni_sadrzaj>GASTRO GRUPA d.o.o., OIB 39228456312, Grada Vukovara 271, 10000 Zagreb</izvorni_sadrzaj>
    <derivirana_varijabla naziv="DomainObject.Predmet.ProtustrankaWithAdressOIB_1">GASTRO GRUPA d.o.o., OIB 39228456312, Grada Vukovara 271, 10000 Zagreb</derivirana_varijabla>
  </DomainObject.Predmet.ProtustrankaWithAdressOIB>
  <DomainObject.Predmet.ProtustrankaNazivFormated>
    <izvorni_sadrzaj>GASTRO GRUPA d.o.o.</izvorni_sadrzaj>
    <derivirana_varijabla naziv="DomainObject.Predmet.ProtustrankaNazivFormated_1">GASTRO GRUPA d.o.o.</derivirana_varijabla>
  </DomainObject.Predmet.ProtustrankaNazivFormated>
  <DomainObject.Predmet.ProtustrankaNazivFormatedOIB>
    <izvorni_sadrzaj>GASTRO GRUPA d.o.o., OIB 39228456312</izvorni_sadrzaj>
    <derivirana_varijabla naziv="DomainObject.Predmet.ProtustrankaNazivFormatedOIB_1">GASTRO GRUPA d.o.o., OIB 39228456312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Vidušin; DUOPROMET, d.o.o. za trgovinu, ugostiteljstvo i prijevoz; TIA PARTNER d.o.o.</izvorni_sadrzaj>
    <derivirana_varijabla naziv="DomainObject.Predmet.StrankaFormated_1">  Ivana Vidušin; DUOPROMET, d.o.o. za trgovinu, ugostiteljstvo i prijevoz; TIA PARTNER d.o.o.</derivirana_varijabla>
  </DomainObject.Predmet.StrankaFormated>
  <DomainObject.Predmet.StrankaFormatedOIB>
    <izvorni_sadrzaj>  Ivana Vidušin, OIB 25253884960; DUOPROMET, d.o.o. za trgovinu, ugostiteljstvo i prijevoz, OIB 87562004767; TIA PARTNER d.o.o., OIB 62259448741</izvorni_sadrzaj>
    <derivirana_varijabla naziv="DomainObject.Predmet.StrankaFormatedOIB_1">  Ivana Vidušin, OIB 25253884960; DUOPROMET, d.o.o. za trgovinu, ugostiteljstvo i prijevoz, OIB 87562004767; TIA PARTNER d.o.o., OIB 62259448741</derivirana_varijabla>
  </DomainObject.Predmet.StrankaFormatedOIB>
  <DomainObject.Predmet.StrankaFormatedWithAdress>
    <izvorni_sadrzaj> Ivana Vidušin, Prilaz Baruna Filipovića 26, 10000 Zagreb; DUOPROMET, d.o.o. za trgovinu, ugostiteljstvo i prijevoz, Murvica IK 12, 23241 Poličnik; TIA PARTNER d.o.o.</izvorni_sadrzaj>
    <derivirana_varijabla naziv="DomainObject.Predmet.StrankaFormatedWithAdress_1"> Ivana Vidušin, Prilaz Baruna Filipovića 26, 10000 Zagreb; DUOPROMET, d.o.o. za trgovinu, ugostiteljstvo i prijevoz, Murvica IK 12, 23241 Poličnik; TIA PARTNER d.o.o.</derivirana_varijabla>
  </DomainObject.Predmet.StrankaFormatedWithAdress>
  <DomainObject.Predmet.StrankaFormatedWithAdressOIB>
    <izvorni_sadrzaj> Ivana Vidušin, OIB 25253884960, Prilaz Baruna Filipovića 26, 10000 Zagreb; DUOPROMET, d.o.o. za trgovinu, ugostiteljstvo i prijevoz, OIB 87562004767, Murvica IK 12, 23241 Poličnik; TIA PARTNER d.o.o., OIB 62259448741</izvorni_sadrzaj>
    <derivirana_varijabla naziv="DomainObject.Predmet.StrankaFormatedWithAdressOIB_1"> Ivana Vidušin, OIB 25253884960, Prilaz Baruna Filipovića 26, 10000 Zagreb; DUOPROMET, d.o.o. za trgovinu, ugostiteljstvo i prijevoz, OIB 87562004767, Murvica IK 12, 23241 Poličnik; TIA PARTNER d.o.o., OIB 62259448741</derivirana_varijabla>
  </DomainObject.Predmet.StrankaFormatedWithAdressOIB>
  <DomainObject.Predmet.StrankaWithAdress>
    <izvorni_sadrzaj>Ivana Vidušin Prilaz Baruna Filipovića 26,10000 Zagreb,DUOPROMET, d.o.o. za trgovinu, ugostiteljstvo i prijevoz Murvica IK 12,23241 Poličnik,TIA PARTNER d.o.o. </izvorni_sadrzaj>
    <derivirana_varijabla naziv="DomainObject.Predmet.StrankaWithAdress_1">Ivana Vidušin Prilaz Baruna Filipovića 26,10000 Zagreb,DUOPROMET, d.o.o. za trgovinu, ugostiteljstvo i prijevoz Murvica IK 12,23241 Poličnik,TIA PARTNER d.o.o. </derivirana_varijabla>
  </DomainObject.Predmet.StrankaWithAdress>
  <DomainObject.Predmet.StrankaWithAdressOIB>
    <izvorni_sadrzaj>Ivana Vidušin, OIB 25253884960, Prilaz Baruna Filipovića 26,10000 Zagreb,DUOPROMET, d.o.o. za trgovinu, ugostiteljstvo i prijevoz, OIB 87562004767, Murvica IK 12,23241 Poličnik,TIA PARTNER d.o.o., OIB 62259448741</izvorni_sadrzaj>
    <derivirana_varijabla naziv="DomainObject.Predmet.StrankaWithAdressOIB_1">Ivana Vidušin, OIB 25253884960, Prilaz Baruna Filipovića 26,10000 Zagreb,DUOPROMET, d.o.o. za trgovinu, ugostiteljstvo i prijevoz, OIB 87562004767, Murvica IK 12,23241 Poličnik,TIA PARTNER d.o.o., OIB 62259448741</derivirana_varijabla>
  </DomainObject.Predmet.StrankaWithAdressOIB>
  <DomainObject.Predmet.StrankaNazivFormated>
    <izvorni_sadrzaj>Ivana Vidušin,DUOPROMET, d.o.o. za trgovinu, ugostiteljstvo i prijevoz,TIA PARTNER d.o.o.</izvorni_sadrzaj>
    <derivirana_varijabla naziv="DomainObject.Predmet.StrankaNazivFormated_1">Ivana Vidušin,DUOPROMET, d.o.o. za trgovinu, ugostiteljstvo i prijevoz,TIA PARTNER d.o.o.</derivirana_varijabla>
  </DomainObject.Predmet.StrankaNazivFormated>
  <DomainObject.Predmet.StrankaNazivFormatedOIB>
    <izvorni_sadrzaj>Ivana Vidušin, OIB 25253884960,DUOPROMET, d.o.o. za trgovinu, ugostiteljstvo i prijevoz, OIB 87562004767,TIA PARTNER d.o.o., OIB 62259448741</izvorni_sadrzaj>
    <derivirana_varijabla naziv="DomainObject.Predmet.StrankaNazivFormatedOIB_1">Ivana Vidušin, OIB 25253884960,DUOPROMET, d.o.o. za trgovinu, ugostiteljstvo i prijevoz, OIB 87562004767,TIA PARTNER d.o.o., OIB 62259448741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Ivana Vidušin</item>
      <item>DUOPROMET, d.o.o. za trgovinu, ugostiteljstvo i prijevoz</item>
      <item>TIA PARTNER d.o.o.</item>
    </izvorni_sadrzaj>
    <derivirana_varijabla naziv="DomainObject.Predmet.StrankaListFormated_1">
      <item>Ivana Vidušin</item>
      <item>DUOPROMET, d.o.o. za trgovinu, ugostiteljstvo i prijevoz</item>
      <item>TIA PARTNER d.o.o.</item>
    </derivirana_varijabla>
  </DomainObject.Predmet.StrankaListFormated>
  <DomainObject.Predmet.StrankaList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FormatedOIB_1">
      <item>Ivana Vidušin, OIB 25253884960</item>
      <item>DUOPROMET, d.o.o. za trgovinu, ugostiteljstvo i prijevoz, OIB 87562004767</item>
      <item>TIA PARTNER d.o.o., OIB 62259448741</item>
    </derivirana_varijabla>
  </DomainObject.Predmet.StrankaListFormatedOIB>
  <DomainObject.Predmet.StrankaListFormatedWithAdress>
    <izvorni_sadrzaj>
      <item>Ivana Vidušin, Prilaz Baruna Filipovića 26, 10000 Zagreb</item>
      <item>DUOPROMET, d.o.o. za trgovinu, ugostiteljstvo i prijevoz, Murvica IK 12, 23241 Poličnik</item>
      <item>TIA PARTNER d.o.o.</item>
    </izvorni_sadrzaj>
    <derivirana_varijabla naziv="DomainObject.Predmet.StrankaListFormatedWithAdress_1">
      <item>Ivana Vidušin, Prilaz Baruna Filipovića 26, 10000 Zagreb</item>
      <item>DUOPROMET, d.o.o. za trgovinu, ugostiteljstvo i prijevoz, Murvica IK 12, 23241 Poličnik</item>
      <item>TIA PARTNER d.o.o.</item>
    </derivirana_varijabla>
  </DomainObject.Predmet.StrankaListFormatedWithAdress>
  <DomainObject.Predmet.StrankaListFormatedWithAdressOIB>
    <izvorni_sadrzaj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izvorni_sadrzaj>
    <derivirana_varijabla naziv="DomainObject.Predmet.StrankaListFormatedWithAdressOIB_1"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derivirana_varijabla>
  </DomainObject.Predmet.StrankaListFormatedWithAdressOIB>
  <DomainObject.Predmet.StrankaListNazivFormated>
    <izvorni_sadrzaj>
      <item>Ivana Vidušin</item>
      <item>DUOPROMET, d.o.o. za trgovinu, ugostiteljstvo i prijevoz</item>
      <item>TIA PARTNER d.o.o.</item>
    </izvorni_sadrzaj>
    <derivirana_varijabla naziv="DomainObject.Predmet.StrankaListNazivFormated_1">
      <item>Ivana Vidušin</item>
      <item>DUOPROMET, d.o.o. za trgovinu, ugostiteljstvo i prijevoz</item>
      <item>TIA PARTNER d.o.o.</item>
    </derivirana_varijabla>
  </DomainObject.Predmet.StrankaListNazivFormated>
  <DomainObject.Predmet.StrankaListNaziv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NazivFormatedOIB_1">
      <item>Ivana Vidušin, OIB 25253884960</item>
      <item>DUOPROMET, d.o.o. za trgovinu, ugostiteljstvo i prijevoz, OIB 87562004767</item>
      <item>TIA PARTNER d.o.o., OIB 62259448741</item>
    </derivirana_varijabla>
  </DomainObject.Predmet.StrankaListNazivFormatedOIB>
  <DomainObject.Predmet.ProtuStrankaListFormated>
    <izvorni_sadrzaj>
      <item>GASTRO GRUPA d.o.o. zastupanog po punomoćniku IVANA VIDUŠIN</item>
    </izvorni_sadrzaj>
    <derivirana_varijabla naziv="DomainObject.Predmet.ProtuStrankaListFormated_1">
      <item>GASTRO GRUPA d.o.o. zastupanog po punomoćniku IVANA VIDUŠIN</item>
    </derivirana_varijabla>
  </DomainObject.Predmet.ProtuStrankaListFormated>
  <DomainObject.Predmet.ProtuStrankaListFormatedOIB>
    <izvorni_sadrzaj>
      <item>GASTRO GRUPA d.o.o., OIB 39228456312 zastupanog po punomoćniku IVANA VIDUŠIN</item>
    </izvorni_sadrzaj>
    <derivirana_varijabla naziv="DomainObject.Predmet.ProtuStrankaListFormatedOIB_1">
      <item>GASTRO GRUPA d.o.o., OIB 39228456312 zastupanog po punomoćniku IVANA VIDUŠIN</item>
    </derivirana_varijabla>
  </DomainObject.Predmet.ProtuStrankaListFormatedOIB>
  <DomainObject.Predmet.ProtuStrankaListFormatedWithAdress>
    <izvorni_sadrzaj>
      <item>GASTRO GRUPA d.o.o., Grada Vukovara 271, 10000 Zagreb zastupanog po punomoćniku IVANA VIDUŠIN</item>
    </izvorni_sadrzaj>
    <derivirana_varijabla naziv="DomainObject.Predmet.ProtuStrankaListFormatedWithAdress_1">
      <item>GASTRO GRUPA d.o.o., Grada Vukovara 271, 10000 Zagreb zastupanog po punomoćniku IVANA VIDUŠIN</item>
    </derivirana_varijabla>
  </DomainObject.Predmet.ProtuStrankaListFormatedWithAdress>
  <DomainObject.Predmet.ProtuStrankaListFormatedWithAdressOIB>
    <izvorni_sadrzaj>
      <item>GASTRO GRUPA d.o.o., OIB 39228456312, Grada Vukovara 271, 10000 Zagreb zastupanog po punomoćniku IVANA VIDUŠIN</item>
    </izvorni_sadrzaj>
    <derivirana_varijabla naziv="DomainObject.Predmet.ProtuStrankaListFormatedWithAdressOIB_1">
      <item>GASTRO GRUPA d.o.o., OIB 39228456312, Grada Vukovara 271, 10000 Zagreb zastupanog po punomoćniku IVANA VIDUŠIN</item>
    </derivirana_varijabla>
  </DomainObject.Predmet.ProtuStrankaListFormatedWithAdressOIB>
  <DomainObject.Predmet.ProtuStrankaListNazivFormated>
    <izvorni_sadrzaj>
      <item>GASTRO GRUPA d.o.o.</item>
    </izvorni_sadrzaj>
    <derivirana_varijabla naziv="DomainObject.Predmet.ProtuStrankaListNazivFormated_1">
      <item>GASTRO GRUPA d.o.o.</item>
    </derivirana_varijabla>
  </DomainObject.Predmet.ProtuStrankaListNazivFormated>
  <DomainObject.Predmet.ProtuStrankaListNazivFormatedOIB>
    <izvorni_sadrzaj>
      <item>GASTRO GRUPA d.o.o., OIB 39228456312</item>
    </izvorni_sadrzaj>
    <derivirana_varijabla naziv="DomainObject.Predmet.ProtuStrankaListNazivFormatedOIB_1">
      <item>GASTRO GRUPA d.o.o., OIB 39228456312</item>
    </derivirana_varijabla>
  </DomainObject.Predmet.ProtuStrankaListNazivFormatedOIB>
  <DomainObject.Predmet.OstaliListFormated>
    <izvorni_sadrzaj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Formated_1"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Formated>
  <DomainObject.Predmet.OstaliListFormatedOIB>
    <izvorni_sadrzaj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FormatedOIB_1"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FormatedOIB>
  <DomainObject.Predmet.OstaliListFormatedWithAdress>
    <izvorni_sadrzaj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izvorni_sadrzaj>
    <derivirana_varijabla naziv="DomainObject.Predmet.OstaliListFormatedWithAdress_1"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derivirana_varijabla>
  </DomainObject.Predmet.OstaliListFormatedWithAdress>
  <DomainObject.Predmet.OstaliListFormatedWithAdressOIB>
    <izvorni_sadrzaj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izvorni_sadrzaj>
    <derivirana_varijabla naziv="DomainObject.Predmet.OstaliListFormatedWithAdressOIB_1"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derivirana_varijabla>
  </DomainObject.Predmet.OstaliListFormatedWithAdressOIB>
  <DomainObject.Predmet.OstaliListNazivFormated>
    <izvorni_sadrzaj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NazivFormated_1"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NazivFormated>
  <DomainObject.Predmet.OstaliListNazivFormatedOIB>
    <izvorni_sadrzaj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NazivFormatedOIB_1"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Vidušin i dr.</izvorni_sadrzaj>
    <derivirana_varijabla naziv="DomainObject.Predmet.StrankaIDrugi_1">Ivana Vidušin i dr.</derivirana_varijabla>
  </DomainObject.Predmet.StrankaIDrugi>
  <DomainObject.Predmet.ProtustrankaIDrugi>
    <izvorni_sadrzaj>GASTRO GRUPA d.o.o.</izvorni_sadrzaj>
    <derivirana_varijabla naziv="DomainObject.Predmet.ProtustrankaIDrugi_1">GASTRO GRUPA d.o.o.</derivirana_varijabla>
  </DomainObject.Predmet.ProtustrankaIDrugi>
  <DomainObject.Predmet.StrankaIDrugiAdressOIB>
    <izvorni_sadrzaj>Ivana Vidušin, OIB 25253884960, Prilaz Baruna Filipovića 26, 10000 Zagreb i dr.</izvorni_sadrzaj>
    <derivirana_varijabla naziv="DomainObject.Predmet.StrankaIDrugiAdressOIB_1">Ivana Vidušin, OIB 25253884960, Prilaz Baruna Filipovića 26, 10000 Zagreb i dr.</derivirana_varijabla>
  </DomainObject.Predmet.StrankaIDrugiAdressOIB>
  <DomainObject.Predmet.ProtustrankaIDrugiAdressOIB>
    <izvorni_sadrzaj>GASTRO GRUPA d.o.o., OIB 39228456312, Grada Vukovara 271, 10000 Zagreb</izvorni_sadrzaj>
    <derivirana_varijabla naziv="DomainObject.Predmet.ProtustrankaIDrugiAdressOIB_1">GASTRO GRUPA d.o.o., OIB 39228456312,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izvorni_sadrzaj>
    <derivirana_varijabla naziv="DomainObject.Predmet.SudioniciListNaziv_1"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derivirana_varijabla>
  </DomainObject.Predmet.SudioniciListNaziv>
  <DomainObject.Predmet.SudioniciListAdressOIB>
    <izvorni_sadrzaj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izvorni_sadrzaj>
    <derivirana_varijabla naziv="DomainObject.Predmet.SudioniciListAdressOIB_1"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izvorni_sadrzaj>
    <derivirana_varijabla naziv="DomainObject.Predmet.SudioniciListNazivOIB_1"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372</properties:Words>
  <properties:Characters>2186</properties:Characters>
  <properties:Lines>55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2017-09-27T06:54:00Z</dcterms:created>
  <dc:creator>ADMINIBM</dc:creator>
  <cp:lastModifiedBy>Valentina Kranjčić</cp:lastModifiedBy>
  <cp:lastPrinted>2017-03-06T08:33:00Z</cp:lastPrinted>
  <dcterms:modified xmlns:xsi="http://www.w3.org/2001/XMLSchema-instance" xsi:type="dcterms:W3CDTF">2017-09-27T06:54:00Z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St-522/2014-75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