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b827" w14:paraId="d40b827" w:rsidRDefault="00765E91" w:rsidP="00360BE2" w:rsidR="00360BE2" w:rsidRPr="00DD7C71">
      <w:pPr>
        <w:jc w:val="both"/>
        <w15:collapsed w:val="false"/>
      </w:pPr>
      <w:bookmarkStart w:name="_GoBack" w:id="0"/>
      <w:bookmarkEnd w:id="0"/>
      <w:r w:rsidRPr="00DD7C71">
        <w:t xml:space="preserve">                    </w:t>
      </w:r>
    </w:p>
    <w:p w:rsidRDefault="00E86F90" w:rsidP="00360BE2" w:rsidR="00E86F90" w:rsidRPr="00DD7C71">
      <w:pPr>
        <w:jc w:val="right"/>
      </w:pPr>
    </w:p>
    <w:p w:rsidRDefault="007E6A21" w:rsidP="007E6A21" w:rsidR="007E6A2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3875"/>
            <wp:effectExtent b="63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A21" w:rsidP="007E6A21" w:rsidR="007E6A2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E6A21" w:rsidP="007E6A21" w:rsidR="007E6A2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E6A21" w:rsidP="007E6A21" w:rsidR="000B07D1" w:rsidRPr="007E6A21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56D3B" w:rsidP="007E6A21" w:rsidR="00A56D3B" w:rsidRPr="00DD7C71"/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A4FBC">
        <w:rPr>
          <w:bCs/>
        </w:rPr>
        <w:t>JAGO VITAMINI</w:t>
      </w:r>
      <w:r w:rsidR="00CA4FBC">
        <w:t xml:space="preserve"> društvo s ograničenom odgovornošću za trgovinu i usluge Jurdani, Permani bb, OIB: 78992534724, MBS: 040260972</w:t>
      </w:r>
      <w:r w:rsidRPr="00DD7C71">
        <w:t xml:space="preserve">, dana </w:t>
      </w:r>
      <w:r w:rsidR="00B1345B">
        <w:t>2</w:t>
      </w:r>
      <w:r w:rsidR="00CA4FBC">
        <w:t>9</w:t>
      </w:r>
      <w:r w:rsidR="00D52A70" w:rsidRPr="00DD7C71">
        <w:t>. rujna</w:t>
      </w:r>
      <w:r w:rsidRPr="00DD7C71">
        <w:t xml:space="preserve"> 2017. godine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CA4FBC">
        <w:rPr>
          <w:bCs/>
        </w:rPr>
        <w:t>JAGO VITAMINI</w:t>
      </w:r>
      <w:r w:rsidR="00CA4FBC">
        <w:t xml:space="preserve"> društvo s ograničenom odgovornošću za trgovinu i usluge Jurdani, Permani bb, OIB: 78992534724, MBS: 040260972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B1345B">
        <w:t>2</w:t>
      </w:r>
      <w:r w:rsidR="00CA4FBC">
        <w:t>9</w:t>
      </w:r>
      <w:r w:rsidR="00D52A70" w:rsidRPr="00DD7C71">
        <w:t>. rujna</w:t>
      </w:r>
      <w:r w:rsidR="002F3701" w:rsidRPr="00DD7C71">
        <w:t xml:space="preserve"> 2017</w:t>
      </w:r>
      <w:r w:rsidR="000C76C4">
        <w:t xml:space="preserve">. godine u </w:t>
      </w:r>
      <w:r w:rsidR="00CA4FBC">
        <w:t>12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0C76C4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CA4FBC">
        <w:t>Renato Sabljić, OIB: 74644810692, Zdenački zavoj 14, Zagreb</w:t>
      </w:r>
      <w:r w:rsidR="000C76C4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CA4FBC">
        <w:rPr>
          <w:bCs/>
        </w:rPr>
        <w:t>JAGO VITAMINI</w:t>
      </w:r>
      <w:r w:rsidR="00CA4FBC">
        <w:t xml:space="preserve"> društvo s ograničenom odgovornošću za trgovinu i usluge Jurdani, Permani bb, OIB: 78992534724, MBS: 040260972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CA4FBC" w:rsidRPr="00CA4FBC">
        <w:rPr>
          <w:bCs/>
        </w:rPr>
        <w:t>Renat</w:t>
      </w:r>
      <w:r w:rsidR="00CA4FBC">
        <w:rPr>
          <w:bCs/>
        </w:rPr>
        <w:t>a</w:t>
      </w:r>
      <w:r w:rsidR="00CA4FBC" w:rsidRPr="00CA4FBC">
        <w:rPr>
          <w:bCs/>
        </w:rPr>
        <w:t xml:space="preserve"> Sabljić</w:t>
      </w:r>
      <w:r w:rsidR="00CA4FBC">
        <w:rPr>
          <w:bCs/>
        </w:rPr>
        <w:t>a</w:t>
      </w:r>
      <w:r w:rsidR="00CA4FBC" w:rsidRPr="00CA4FBC">
        <w:rPr>
          <w:bCs/>
        </w:rPr>
        <w:t>, OIB: 74644810692, Zdenački zavoj 14, Zagreb</w:t>
      </w:r>
      <w:r w:rsidR="003E7634" w:rsidRPr="00DD7C71">
        <w:rPr>
          <w:bCs/>
        </w:rPr>
        <w:t xml:space="preserve"> </w:t>
      </w:r>
      <w:r w:rsidRPr="00DD7C71">
        <w:rPr>
          <w:bCs/>
        </w:rPr>
        <w:t>određena rješenjem ovog suda</w:t>
      </w:r>
      <w:r w:rsidR="00CA4FBC">
        <w:rPr>
          <w:bCs/>
        </w:rPr>
        <w:t xml:space="preserve"> na zapisniku</w:t>
      </w:r>
      <w:r w:rsidRPr="00DD7C71">
        <w:rPr>
          <w:bCs/>
        </w:rPr>
        <w:t xml:space="preserve"> posl. br. 14 St-</w:t>
      </w:r>
      <w:r w:rsidR="000C76C4">
        <w:rPr>
          <w:bCs/>
        </w:rPr>
        <w:t>1</w:t>
      </w:r>
      <w:r w:rsidR="00CA4FBC">
        <w:rPr>
          <w:bCs/>
        </w:rPr>
        <w:t>273</w:t>
      </w:r>
      <w:r w:rsidR="008C4BA1">
        <w:rPr>
          <w:bCs/>
        </w:rPr>
        <w:t>/201</w:t>
      </w:r>
      <w:r w:rsidR="00CA4FBC">
        <w:rPr>
          <w:bCs/>
        </w:rPr>
        <w:t>5</w:t>
      </w:r>
      <w:r w:rsidR="00DD7C71">
        <w:rPr>
          <w:bCs/>
        </w:rPr>
        <w:t xml:space="preserve"> </w:t>
      </w:r>
      <w:r w:rsidRPr="00DD7C71">
        <w:rPr>
          <w:bCs/>
        </w:rPr>
        <w:t xml:space="preserve">od </w:t>
      </w:r>
      <w:r w:rsidR="00CA4FBC">
        <w:rPr>
          <w:bCs/>
        </w:rPr>
        <w:t>28. veljače</w:t>
      </w:r>
      <w:r w:rsidR="00C75FB4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>. godine</w:t>
      </w:r>
      <w:r w:rsidRPr="00DD7C71">
        <w:t>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CA4FBC">
        <w:t>15. prosinca 2015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CA4FBC">
        <w:rPr>
          <w:bCs/>
        </w:rPr>
        <w:t>JAGO VITAMINI</w:t>
      </w:r>
      <w:r w:rsidR="00CA4FBC">
        <w:t xml:space="preserve"> društvo s ograničenom odgovornošću za trgovinu i usluge Jurdani, Permani bb, OIB: 78992534724, MBS: 040260972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lastRenderedPageBreak/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CA4FBC">
        <w:rPr>
          <w:bCs/>
        </w:rPr>
        <w:t>1273/2015</w:t>
      </w:r>
      <w:r w:rsidR="00B1345B">
        <w:rPr>
          <w:bCs/>
        </w:rPr>
        <w:t>-</w:t>
      </w:r>
      <w:r w:rsidR="00CA4FBC">
        <w:rPr>
          <w:bCs/>
        </w:rPr>
        <w:t>4</w:t>
      </w:r>
      <w:r w:rsidR="00B04834" w:rsidRPr="00DD7C71">
        <w:rPr>
          <w:bCs/>
        </w:rPr>
        <w:t xml:space="preserve"> od </w:t>
      </w:r>
      <w:r w:rsidR="00CA4FBC">
        <w:rPr>
          <w:bCs/>
        </w:rPr>
        <w:t>30. studenoga</w:t>
      </w:r>
      <w:r w:rsidR="00156092" w:rsidRPr="00DD7C71">
        <w:rPr>
          <w:bCs/>
        </w:rPr>
        <w:t xml:space="preserve"> 201</w:t>
      </w:r>
      <w:r w:rsidR="000C76C4">
        <w:rPr>
          <w:bCs/>
        </w:rPr>
        <w:t>6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CA4FBC">
        <w:rPr>
          <w:bCs/>
        </w:rPr>
        <w:t>JAGO VITAMINI</w:t>
      </w:r>
      <w:r w:rsidR="00CA4FBC">
        <w:t xml:space="preserve"> društvo s ograničenom odgovornošću za trgovinu i usluge Jurdani, Permani bb, OIB: 78992534724, MBS: 040260972</w:t>
      </w:r>
      <w:r w:rsidR="000C76C4">
        <w:t xml:space="preserve">, a rješenjem </w:t>
      </w:r>
      <w:r w:rsidR="00CA4FBC">
        <w:t xml:space="preserve">na zapisniku </w:t>
      </w:r>
      <w:r w:rsidR="000C76C4">
        <w:t>posl. br. 14 St-</w:t>
      </w:r>
      <w:r w:rsidR="00CA4FBC">
        <w:t>1273/2015</w:t>
      </w:r>
      <w:r w:rsidR="000C76C4">
        <w:t xml:space="preserve"> od </w:t>
      </w:r>
      <w:r w:rsidR="00CA4FBC">
        <w:t>28. veljače</w:t>
      </w:r>
      <w:r w:rsidR="000C76C4">
        <w:t xml:space="preserve"> 2017. godine </w:t>
      </w:r>
      <w:r w:rsidR="00AD626D" w:rsidRPr="00DD7C71">
        <w:t xml:space="preserve">imenovan privremeni stečajni upravitelj </w:t>
      </w:r>
      <w:r w:rsidR="00CA4FBC" w:rsidRPr="00CA4FBC">
        <w:rPr>
          <w:bCs/>
        </w:rPr>
        <w:t>Renato Sabljić, OIB: 74644810692, Zdenački zavoj 14, Zagreb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CA4FBC">
        <w:t>13</w:t>
      </w:r>
      <w:r w:rsidR="000C76C4">
        <w:t>. prosinca</w:t>
      </w:r>
      <w:r w:rsidR="003E7634" w:rsidRPr="00DD7C71">
        <w:t xml:space="preserve"> 201</w:t>
      </w:r>
      <w:r w:rsidR="000C76C4">
        <w:t>6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0C76C4">
        <w:rPr>
          <w:bCs/>
        </w:rPr>
        <w:t>1</w:t>
      </w:r>
      <w:r w:rsidR="00CA4FBC">
        <w:rPr>
          <w:bCs/>
        </w:rPr>
        <w:t>273</w:t>
      </w:r>
      <w:r w:rsidR="000C76C4">
        <w:rPr>
          <w:bCs/>
        </w:rPr>
        <w:t>/201</w:t>
      </w:r>
      <w:r w:rsidR="00CA4FBC">
        <w:rPr>
          <w:bCs/>
        </w:rPr>
        <w:t>5</w:t>
      </w:r>
      <w:r w:rsidRPr="00DD7C71">
        <w:rPr>
          <w:bCs/>
        </w:rPr>
        <w:t xml:space="preserve"> od </w:t>
      </w:r>
      <w:r w:rsidR="00CA4FBC">
        <w:rPr>
          <w:bCs/>
        </w:rPr>
        <w:t>6</w:t>
      </w:r>
      <w:r w:rsidR="000C76C4">
        <w:rPr>
          <w:bCs/>
        </w:rPr>
        <w:t>. lipnja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A4FBC">
        <w:rPr>
          <w:bCs/>
        </w:rPr>
        <w:t>31.075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B1345B">
        <w:rPr>
          <w:bCs/>
        </w:rPr>
        <w:t>2</w:t>
      </w:r>
      <w:r w:rsidR="00CA4FBC">
        <w:rPr>
          <w:bCs/>
        </w:rPr>
        <w:t>9</w:t>
      </w:r>
      <w:r w:rsidR="0049194D" w:rsidRPr="00DD7C71">
        <w:rPr>
          <w:bCs/>
        </w:rPr>
        <w:t>. rujna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  <w:r w:rsidRPr="00DD7C71">
        <w:rPr>
          <w:bCs/>
        </w:rPr>
        <w:t>g</w:t>
      </w:r>
      <w:r w:rsidR="009F41CE" w:rsidRPr="00DD7C71">
        <w:rPr>
          <w:bCs/>
        </w:rPr>
        <w:t>odine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p w:rsidRDefault="00B1345B" w:rsidP="00E50221" w:rsidR="00B1345B"/>
    <w:p w:rsidRDefault="00B1345B" w:rsidP="00E50221" w:rsidR="00B1345B"/>
    <w:p w:rsidRDefault="00CA4FBC" w:rsidP="00E50221" w:rsidR="00CA4FBC"/>
    <w:p w:rsidRDefault="00B1345B" w:rsidP="00E50221" w:rsidR="00B1345B"/>
    <w:p w:rsidRDefault="00E50221" w:rsidP="00E50221" w:rsidR="00E50221" w:rsidRPr="00DD7C71">
      <w:r w:rsidRPr="00DD7C71">
        <w:t>DNA:</w:t>
      </w:r>
    </w:p>
    <w:p w:rsidRDefault="00E50221" w:rsidP="00E50221" w:rsidR="00E50221" w:rsidRPr="00DD7C71"/>
    <w:p w:rsidRDefault="009B0D4C" w:rsidP="00744D1C" w:rsidR="009B0D4C" w:rsidRPr="00DD7C71">
      <w:pPr>
        <w:jc w:val="both"/>
      </w:pPr>
      <w:r w:rsidRPr="00DD7C71">
        <w:t>- predlagatelj</w:t>
      </w:r>
      <w:r w:rsidR="008B62DD" w:rsidRPr="00DD7C71">
        <w:t>u</w:t>
      </w:r>
    </w:p>
    <w:p w:rsidRDefault="00744D1C" w:rsidP="00744D1C" w:rsidR="00744D1C" w:rsidRPr="00DD7C71">
      <w:pPr>
        <w:jc w:val="both"/>
      </w:pPr>
      <w:r w:rsidRPr="00DD7C71">
        <w:t>-</w:t>
      </w:r>
      <w:r w:rsidR="00A232AA" w:rsidRPr="00DD7C71">
        <w:t xml:space="preserve"> </w:t>
      </w:r>
      <w:r w:rsidR="008B62DD" w:rsidRPr="00DD7C71">
        <w:t>dužniku</w:t>
      </w:r>
      <w:r w:rsidRPr="00DD7C71">
        <w:t>,</w:t>
      </w:r>
    </w:p>
    <w:p w:rsidRDefault="00744D1C" w:rsidP="00744D1C" w:rsidR="00744D1C" w:rsidRPr="00DD7C71">
      <w:pPr>
        <w:jc w:val="both"/>
      </w:pPr>
      <w:r w:rsidRPr="00DD7C71">
        <w:t xml:space="preserve">- FINA </w:t>
      </w:r>
      <w:r w:rsidR="009F41CE" w:rsidRPr="00DD7C71">
        <w:t>Rijeka</w:t>
      </w:r>
      <w:r w:rsidR="00D12A6A" w:rsidRPr="00DD7C71">
        <w:t xml:space="preserve"> </w:t>
      </w:r>
    </w:p>
    <w:p w:rsidRDefault="00744D1C" w:rsidP="00744D1C" w:rsidR="00744D1C" w:rsidRPr="00DD7C71">
      <w:pPr>
        <w:jc w:val="both"/>
      </w:pPr>
      <w:r w:rsidRPr="00DD7C71">
        <w:t>- ŽDO</w:t>
      </w:r>
      <w:r w:rsidR="002C7F34" w:rsidRPr="00DD7C71">
        <w:t xml:space="preserve"> u</w:t>
      </w:r>
      <w:r w:rsidRPr="00DD7C71">
        <w:t xml:space="preserve"> </w:t>
      </w:r>
      <w:r w:rsidR="009F41CE" w:rsidRPr="00DD7C71">
        <w:t>Rije</w:t>
      </w:r>
      <w:r w:rsidR="002C7F34" w:rsidRPr="00DD7C71">
        <w:t>ci</w:t>
      </w:r>
    </w:p>
    <w:p w:rsidRDefault="00744D1C" w:rsidP="00B1345B" w:rsidR="000C76C4">
      <w:pPr>
        <w:jc w:val="both"/>
      </w:pPr>
      <w:r w:rsidRPr="00DD7C71">
        <w:t>- stečajni upravitelj</w:t>
      </w:r>
      <w:r w:rsidR="00F47AD3">
        <w:t xml:space="preserve"> </w:t>
      </w:r>
    </w:p>
    <w:p w:rsidRDefault="000C76C4" w:rsidP="00B1345B" w:rsidR="000C76C4">
      <w:pPr>
        <w:jc w:val="both"/>
      </w:pPr>
      <w:r>
        <w:t>- privremeni stečajni upravitelj</w:t>
      </w:r>
    </w:p>
    <w:p w:rsidRDefault="00744D1C" w:rsidP="00B1345B" w:rsidR="00744D1C" w:rsidRPr="00DD7C71">
      <w:pPr>
        <w:jc w:val="both"/>
      </w:pPr>
      <w:r w:rsidRPr="00DD7C71">
        <w:t xml:space="preserve">- </w:t>
      </w:r>
      <w:r w:rsidR="005C5033" w:rsidRPr="00DD7C71">
        <w:t>e-</w:t>
      </w:r>
      <w:r w:rsidR="002C7F34" w:rsidRPr="00DD7C71">
        <w:t>O</w:t>
      </w:r>
      <w:r w:rsidRPr="00DD7C71">
        <w:t>glas</w:t>
      </w:r>
      <w:r w:rsidR="005C5033" w:rsidRPr="00DD7C71">
        <w:t>na ploča</w:t>
      </w:r>
    </w:p>
    <w:p w:rsidRDefault="00E50221" w:rsidP="00E50221" w:rsidR="00E50221" w:rsidRPr="00DD7C71">
      <w:r w:rsidRPr="00DD7C71">
        <w:t>- sudski registar</w:t>
      </w:r>
      <w:r w:rsidR="00E44EEF" w:rsidRPr="00DD7C71">
        <w:t xml:space="preserve">– po pravomoćnosti rješenja dostaviti još jednom uz </w:t>
      </w:r>
      <w:r w:rsidR="002F3701" w:rsidRPr="00DD7C71">
        <w:t>potvrdu</w:t>
      </w:r>
      <w:r w:rsidR="00E44EEF" w:rsidRPr="00DD7C71">
        <w:t xml:space="preserve"> pravomoćnosti</w:t>
      </w:r>
      <w:r w:rsidR="00C5695B" w:rsidRPr="00DD7C71">
        <w:t xml:space="preserve"> (s obzirom da otvaranje stečaja ima učinak od isticanja na </w:t>
      </w:r>
      <w:r w:rsidR="002F3701" w:rsidRPr="00DD7C71">
        <w:t>e-</w:t>
      </w:r>
      <w:r w:rsidR="00C5695B" w:rsidRPr="00DD7C71">
        <w:t>oglasnu ploču)</w:t>
      </w:r>
    </w:p>
    <w:p w:rsidRDefault="00E50221" w:rsidP="00E50221" w:rsidR="00E50221" w:rsidRPr="00DD7C71"/>
    <w:p w:rsidRDefault="000B07D1" w:rsidP="00E50221" w:rsidR="00E50221" w:rsidRPr="00DD7C71">
      <w:r w:rsidRPr="00DD7C71">
        <w:t xml:space="preserve">Rijeka, </w:t>
      </w:r>
      <w:r w:rsidR="00B1345B">
        <w:t>2</w:t>
      </w:r>
      <w:r w:rsidR="00CA4FBC">
        <w:t>9</w:t>
      </w:r>
      <w:r w:rsidR="0049194D" w:rsidRPr="00DD7C71">
        <w:t>. rujna</w:t>
      </w:r>
      <w:r w:rsidR="002F3701" w:rsidRPr="00DD7C71">
        <w:t xml:space="preserve"> 2017</w:t>
      </w:r>
      <w:r w:rsidR="0054269C" w:rsidRPr="00DD7C71">
        <w:t>.</w:t>
      </w:r>
      <w:r w:rsidR="002C7F34" w:rsidRPr="00DD7C71">
        <w:t xml:space="preserve"> </w:t>
      </w:r>
      <w:r w:rsidR="0054269C" w:rsidRPr="00DD7C71">
        <w:t>g</w:t>
      </w:r>
      <w:r w:rsidR="002C7F34" w:rsidRPr="00DD7C71">
        <w:t>odine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2C7F34" w:rsidRPr="00DD7C71">
        <w:t xml:space="preserve"> 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497B87" w:rsidR="00497B87" w:rsidRPr="00DD7C71">
      <w:pPr>
        <w:jc w:val="both"/>
      </w:pPr>
    </w:p>
    <w:p w:rsidRDefault="00497B87" w:rsidP="00497B87" w:rsidR="00497B87" w:rsidRPr="00DD7C71">
      <w:pPr>
        <w:jc w:val="both"/>
      </w:pPr>
    </w:p>
    <w:p w:rsidRDefault="00497B87" w:rsidR="00497B87" w:rsidRPr="00DD7C71">
      <w:pPr>
        <w:jc w:val="both"/>
      </w:pPr>
    </w:p>
    <w:p w:rsidRDefault="00E50221" w:rsidP="00497B87" w:rsidR="00E50221" w:rsidRPr="00DD7C71">
      <w:pPr>
        <w:jc w:val="both"/>
      </w:pPr>
    </w:p>
    <w:p w:rsidRDefault="00E50221" w:rsidR="00E50221" w:rsidRPr="00DD7C71">
      <w:pPr>
        <w:jc w:val="both"/>
      </w:pPr>
    </w:p>
    <w:p w:rsidRDefault="00E50221" w:rsidR="00E50221" w:rsidRPr="00DD7C71">
      <w:pPr>
        <w:jc w:val="both"/>
      </w:pPr>
    </w:p>
    <w:p w:rsidRDefault="00E50221" w:rsidP="00E50221" w:rsidR="00E50221" w:rsidRPr="00DD7C71">
      <w:pPr>
        <w:jc w:val="both"/>
      </w:pPr>
    </w:p>
    <w:p w:rsidRDefault="00E50221" w:rsidP="00E50221" w:rsidR="00E50221" w:rsidRPr="00DD7C71">
      <w:pPr>
        <w:jc w:val="both"/>
      </w:pPr>
    </w:p>
    <w:p w:rsidRDefault="00E21439" w:rsidP="00360BE2" w:rsidR="00E21439" w:rsidRPr="00DD7C71"/>
    <w:sectPr w:rsidSect="00E21176" w:rsidR="00E21439" w:rsidRPr="00DD7C7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41B" w:rsidR="00A1641B">
      <w:r>
        <w:separator/>
      </w:r>
    </w:p>
  </w:endnote>
  <w:endnote w:id="0" w:type="continuationSeparator">
    <w:p w:rsidRDefault="00A1641B" w:rsidR="00A16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A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41B" w:rsidR="00A1641B">
      <w:r>
        <w:separator/>
      </w:r>
    </w:p>
  </w:footnote>
  <w:footnote w:id="0" w:type="continuationSeparator">
    <w:p w:rsidRDefault="00A1641B" w:rsidR="00A164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CA4FBC">
      <w:t>1273</w:t>
    </w:r>
    <w:r w:rsidR="002F7B7A">
      <w:t>/201</w:t>
    </w:r>
    <w:r w:rsidR="00CA4FBC">
      <w:t>5-13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C76C4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B7A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2BB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6A21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5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41B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FBC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A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E6A2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E6A2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408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 VITAMINI d.o.o.</izvorni_sadrzaj>
    <derivirana_varijabla naziv="DomainObject.Predmet.ProtustrankaFormated_1">  JAGO VITAMINI d.o.o.</derivirana_varijabla>
  </DomainObject.Predmet.ProtustrankaFormated>
  <DomainObject.Predmet.ProtustrankaFormatedOIB>
    <izvorni_sadrzaj>  JAGO VITAMINI d.o.o., OIB 78992534724</izvorni_sadrzaj>
    <derivirana_varijabla naziv="DomainObject.Predmet.ProtustrankaFormatedOIB_1">  JAGO VITAMINI d.o.o., OIB 78992534724</derivirana_varijabla>
  </DomainObject.Predmet.ProtustrankaFormatedOIB>
  <DomainObject.Predmet.ProtustrankaFormatedWithAdress>
    <izvorni_sadrzaj> JAGO VITAMINI d.o.o., Permani bb, 51213 Jurdani</izvorni_sadrzaj>
    <derivirana_varijabla naziv="DomainObject.Predmet.ProtustrankaFormatedWithAdress_1"> JAGO VITAMINI d.o.o., Permani bb, 51213 Jurdani</derivirana_varijabla>
  </DomainObject.Predmet.ProtustrankaFormatedWithAdress>
  <DomainObject.Predmet.ProtustrankaFormatedWithAdressOIB>
    <izvorni_sadrzaj> JAGO VITAMINI d.o.o., OIB 78992534724, Permani bb, 51213 Jurdani</izvorni_sadrzaj>
    <derivirana_varijabla naziv="DomainObject.Predmet.ProtustrankaFormatedWithAdressOIB_1"> JAGO VITAMINI d.o.o., OIB 78992534724, Permani bb, 51213 Jurdani</derivirana_varijabla>
  </DomainObject.Predmet.ProtustrankaFormatedWithAdressOIB>
  <DomainObject.Predmet.ProtustrankaWithAdress>
    <izvorni_sadrzaj>JAGO VITAMINI d.o.o. Permani bb, 51213 Jurdani</izvorni_sadrzaj>
    <derivirana_varijabla naziv="DomainObject.Predmet.ProtustrankaWithAdress_1">JAGO VITAMINI d.o.o. Permani bb, 51213 Jurdani</derivirana_varijabla>
  </DomainObject.Predmet.ProtustrankaWithAdress>
  <DomainObject.Predmet.ProtustrankaWithAdressOIB>
    <izvorni_sadrzaj>JAGO VITAMINI d.o.o., OIB 78992534724, Permani bb, 51213 Jurdani</izvorni_sadrzaj>
    <derivirana_varijabla naziv="DomainObject.Predmet.ProtustrankaWithAdressOIB_1">JAGO VITAMINI d.o.o., OIB 78992534724, Permani bb, 51213 Jurdani</derivirana_varijabla>
  </DomainObject.Predmet.ProtustrankaWithAdressOIB>
  <DomainObject.Predmet.ProtustrankaNazivFormated>
    <izvorni_sadrzaj>JAGO VITAMINI d.o.o.</izvorni_sadrzaj>
    <derivirana_varijabla naziv="DomainObject.Predmet.ProtustrankaNazivFormated_1">JAGO VITAMINI d.o.o.</derivirana_varijabla>
  </DomainObject.Predmet.ProtustrankaNazivFormated>
  <DomainObject.Predmet.ProtustrankaNazivFormatedOIB>
    <izvorni_sadrzaj>JAGO VITAMINI d.o.o., OIB 78992534724</izvorni_sadrzaj>
    <derivirana_varijabla naziv="DomainObject.Predmet.ProtustrankaNazivFormatedOIB_1">JAGO VITAMINI d.o.o., OIB 78992534724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JAGO VITAMINI d.o.o.</item>
    </izvorni_sadrzaj>
    <derivirana_varijabla naziv="DomainObject.Predmet.ProtuStrankaListFormated_1">
      <item>JAGO VITAMINI d.o.o.</item>
    </derivirana_varijabla>
  </DomainObject.Predmet.ProtuStrankaListFormated>
  <DomainObject.Predmet.ProtuStrankaListFormatedOIB>
    <izvorni_sadrzaj>
      <item>JAGO VITAMINI d.o.o., OIB 78992534724</item>
    </izvorni_sadrzaj>
    <derivirana_varijabla naziv="DomainObject.Predmet.ProtuStrankaListFormatedOIB_1">
      <item>JAGO VITAMINI d.o.o., OIB 78992534724</item>
    </derivirana_varijabla>
  </DomainObject.Predmet.ProtuStrankaListFormatedOIB>
  <DomainObject.Predmet.ProtuStrankaListFormatedWithAdress>
    <izvorni_sadrzaj>
      <item>JAGO VITAMINI d.o.o., Permani bb, 51213 Jurdani</item>
    </izvorni_sadrzaj>
    <derivirana_varijabla naziv="DomainObject.Predmet.ProtuStrankaListFormatedWithAdress_1">
      <item>JAGO VITAMINI d.o.o., Permani bb, 51213 Jurdani</item>
    </derivirana_varijabla>
  </DomainObject.Predmet.ProtuStrankaListFormatedWithAdress>
  <DomainObject.Predmet.ProtuStrankaListFormatedWithAdressOIB>
    <izvorni_sadrzaj>
      <item>JAGO VITAMINI d.o.o., OIB 78992534724, Permani bb, 51213 Jurdani</item>
    </izvorni_sadrzaj>
    <derivirana_varijabla naziv="DomainObject.Predmet.ProtuStrankaListFormatedWithAdressOIB_1">
      <item>JAGO VITAMINI d.o.o., OIB 78992534724, Permani bb, 51213 Jurdani</item>
    </derivirana_varijabla>
  </DomainObject.Predmet.ProtuStrankaListFormatedWithAdressOIB>
  <DomainObject.Predmet.ProtuStrankaListNazivFormated>
    <izvorni_sadrzaj>
      <item>JAGO VITAMINI d.o.o.</item>
    </izvorni_sadrzaj>
    <derivirana_varijabla naziv="DomainObject.Predmet.ProtuStrankaListNazivFormated_1">
      <item>JAGO VITAMINI d.o.o.</item>
    </derivirana_varijabla>
  </DomainObject.Predmet.ProtuStrankaListNazivFormated>
  <DomainObject.Predmet.ProtuStrankaListNazivFormatedOIB>
    <izvorni_sadrzaj>
      <item>JAGO VITAMINI d.o.o., OIB 78992534724</item>
    </izvorni_sadrzaj>
    <derivirana_varijabla naziv="DomainObject.Predmet.ProtuStrankaListNazivFormatedOIB_1">
      <item>JAGO VITAMINI d.o.o., OIB 78992534724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JAGO VITAMINI d.o.o.</izvorni_sadrzaj>
    <derivirana_varijabla naziv="DomainObject.Predmet.ProtustrankaIDrugi_1">JAGO VITAMINI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JAGO VITAMINI d.o.o., OIB 78992534724, Permani bb, 51213 Jurdani</izvorni_sadrzaj>
    <derivirana_varijabla naziv="DomainObject.Predmet.ProtustrankaIDrugiAdressOIB_1">JAGO VITAMINI d.o.o., OIB 78992534724, Permani bb,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JAGO VITAMINI d.o.o.</item>
    </izvorni_sadrzaj>
    <derivirana_varijabla naziv="DomainObject.Predmet.SudioniciListNaziv_1">
      <item>FINA  Rijeka</item>
      <item>JAGO VITAMINI d.o.o.</item>
    </derivirana_varijabla>
  </DomainObject.Predmet.SudioniciListNaziv>
  <DomainObject.Predmet.SudioniciListAdressOIB>
    <izvorni_sadrzaj>
      <item>FINA  Rijeka, OIB 85821130368, Frana Kurelca 8,51000 Rijeka</item>
      <item>JAGO VITAMINI d.o.o., OIB 78992534724, Permani bb,51213 Jurdani</item>
    </izvorni_sadrzaj>
    <derivirana_varijabla naziv="DomainObject.Predmet.SudioniciListAdressOIB_1">
      <item>FINA  Rijeka, OIB 85821130368, Frana Kurelca 8,51000 Rijeka</item>
      <item>JAGO VITAMINI d.o.o., OIB 78992534724, Permani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78992534724</item>
    </izvorni_sadrzaj>
    <derivirana_varijabla naziv="DomainObject.Predmet.SudioniciListNazivOIB_1">
      <item>, OIB 85821130368</item>
      <item>, OIB 78992534724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841</properties:Words>
  <properties:Characters>4595</properties:Characters>
  <properties:Lines>123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2017-09-29T08:40:00Z</dcterms:created>
  <dc:creator>korlevicd</dc:creator>
  <cp:lastModifiedBy>Nika Ostojić</cp:lastModifiedBy>
  <cp:lastPrinted>2012-01-12T07:53:00Z</cp:lastPrinted>
  <dcterms:modified xmlns:xsi="http://www.w3.org/2001/XMLSchema-instance" xsi:type="dcterms:W3CDTF">2017-09-29T09:48:00Z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