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b590" w14:paraId="5f3b59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F4F01">
        <w:rPr>
          <w:szCs w:val="24"/>
          <w:lang w:val="hr-HR"/>
        </w:rPr>
        <w:t>586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4F4F01">
        <w:rPr>
          <w:szCs w:val="24"/>
          <w:lang w:val="hr-HR"/>
        </w:rPr>
        <w:t>-4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4F4F01">
        <w:rPr>
          <w:lang w:val="hr-HR"/>
        </w:rPr>
        <w:t xml:space="preserve">ACIES PROMET društvo s ograničenom odgovornošću za trgovinu i usluge, Zagreb, Prve Poljanice 3, </w:t>
      </w:r>
      <w:r w:rsidR="004F4F01" w:rsidRPr="000664E3">
        <w:rPr>
          <w:lang w:val="hr-HR"/>
        </w:rPr>
        <w:t>MB</w:t>
      </w:r>
      <w:r w:rsidR="004F4F01">
        <w:rPr>
          <w:lang w:val="hr-HR"/>
        </w:rPr>
        <w:t>S: 080880126, OIB: 12852783425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9B57FD">
        <w:rPr>
          <w:lang w:val="hr-HR"/>
        </w:rPr>
        <w:t>03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4F4F01">
        <w:rPr>
          <w:lang w:val="hr-HR"/>
        </w:rPr>
        <w:t xml:space="preserve">ACIES PROMET društvo s ograničenom odgovornošću za trgovinu i usluge, Zagreb, Prve Poljanice 3, </w:t>
      </w:r>
      <w:r w:rsidR="004F4F01" w:rsidRPr="000664E3">
        <w:rPr>
          <w:lang w:val="hr-HR"/>
        </w:rPr>
        <w:t>MB</w:t>
      </w:r>
      <w:r w:rsidR="004F4F01">
        <w:rPr>
          <w:lang w:val="hr-HR"/>
        </w:rPr>
        <w:t>S: 080880126, OIB: 12852783425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4F4F01">
        <w:rPr>
          <w:szCs w:val="24"/>
          <w:lang w:val="hr-HR"/>
        </w:rPr>
        <w:t>DAVID JAKOVLJEVIĆ, Sesvete, Kašinska 7, OIB: 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9B57FD">
        <w:rPr>
          <w:lang w:val="hr-HR"/>
        </w:rPr>
        <w:t xml:space="preserve"> </w:t>
      </w:r>
      <w:r w:rsidR="004F4F01">
        <w:rPr>
          <w:lang w:val="hr-HR"/>
        </w:rPr>
        <w:t xml:space="preserve">ACIES PROMET društvo s ograničenom odgovornošću za trgovinu i usluge, Zagreb, Prve Poljanice 3, </w:t>
      </w:r>
      <w:r w:rsidR="004F4F01" w:rsidRPr="000664E3">
        <w:rPr>
          <w:lang w:val="hr-HR"/>
        </w:rPr>
        <w:t>MB</w:t>
      </w:r>
      <w:r w:rsidR="004F4F01">
        <w:rPr>
          <w:lang w:val="hr-HR"/>
        </w:rPr>
        <w:t>S: 080880126, OIB: 12852783425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883449" w:rsidR="00CA6F86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9B57FD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230207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91470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4170C0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4F4F01">
        <w:rPr>
          <w:szCs w:val="24"/>
          <w:lang w:val="hr-HR"/>
        </w:rPr>
        <w:t>586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F4F01">
        <w:rPr>
          <w:szCs w:val="24"/>
          <w:lang w:val="hr-HR"/>
        </w:rPr>
        <w:t>30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</w:t>
      </w:r>
      <w:r w:rsidR="009B57FD">
        <w:rPr>
          <w:szCs w:val="24"/>
          <w:lang w:val="hr-HR"/>
        </w:rPr>
        <w:t>3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B57FD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A55" w:rsidR="00582A55">
      <w:r>
        <w:separator/>
      </w:r>
    </w:p>
  </w:endnote>
  <w:endnote w:id="0" w:type="continuationSeparator">
    <w:p w:rsidRDefault="00582A55" w:rsidR="00582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A55" w:rsidR="00582A55">
      <w:r>
        <w:separator/>
      </w:r>
    </w:p>
  </w:footnote>
  <w:footnote w:id="0" w:type="continuationSeparator">
    <w:p w:rsidRDefault="00582A55" w:rsidR="00582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8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4F4F01">
      <w:t>586</w:t>
    </w:r>
    <w:r w:rsidR="00864F33">
      <w:t>/201</w:t>
    </w:r>
    <w:r w:rsidR="008F6F4D">
      <w:t>6</w:t>
    </w:r>
    <w:r w:rsidR="004F4F01">
      <w:t>-4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470"/>
    <w:rsid w:val="00191D8F"/>
    <w:rsid w:val="001A2E90"/>
    <w:rsid w:val="001A40B1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689"/>
    <w:rsid w:val="00213DD9"/>
    <w:rsid w:val="002221FF"/>
    <w:rsid w:val="00223A6B"/>
    <w:rsid w:val="00224FFD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0169"/>
    <w:rsid w:val="00411530"/>
    <w:rsid w:val="004170C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4F4F01"/>
    <w:rsid w:val="00505114"/>
    <w:rsid w:val="0050570C"/>
    <w:rsid w:val="005234B5"/>
    <w:rsid w:val="00527478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82A55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1569B"/>
    <w:rsid w:val="00725BCB"/>
    <w:rsid w:val="0073779F"/>
    <w:rsid w:val="007441A3"/>
    <w:rsid w:val="00747BBB"/>
    <w:rsid w:val="0076259E"/>
    <w:rsid w:val="00772F78"/>
    <w:rsid w:val="00780CDA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3449"/>
    <w:rsid w:val="00884091"/>
    <w:rsid w:val="00885212"/>
    <w:rsid w:val="008864A5"/>
    <w:rsid w:val="00894A7D"/>
    <w:rsid w:val="008A56F4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4C3A"/>
    <w:rsid w:val="00955306"/>
    <w:rsid w:val="00960232"/>
    <w:rsid w:val="009648B4"/>
    <w:rsid w:val="0097056F"/>
    <w:rsid w:val="00972422"/>
    <w:rsid w:val="00986E27"/>
    <w:rsid w:val="00997840"/>
    <w:rsid w:val="009B57FD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17EF"/>
    <w:rsid w:val="00AD592E"/>
    <w:rsid w:val="00AE0914"/>
    <w:rsid w:val="00AE384B"/>
    <w:rsid w:val="00AE45B0"/>
    <w:rsid w:val="00AE469A"/>
    <w:rsid w:val="00B0042A"/>
    <w:rsid w:val="00B16423"/>
    <w:rsid w:val="00B169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D69F2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05CC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04E6"/>
    <w:rsid w:val="00DC2CE3"/>
    <w:rsid w:val="00DE22C5"/>
    <w:rsid w:val="00DF4537"/>
    <w:rsid w:val="00DF5E98"/>
    <w:rsid w:val="00DF6115"/>
    <w:rsid w:val="00E01AAA"/>
    <w:rsid w:val="00E069F8"/>
    <w:rsid w:val="00E16327"/>
    <w:rsid w:val="00E202A9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080E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qFormat/>
    <w:rsid w:val="00BD69F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0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8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8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8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8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qFormat/>
    <w:rsid w:val="00BD69F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0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8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8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8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8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ACIES PROMET d.o.o. zastupanog po punomoćniku Marina Vodalo</izvorni_sadrzaj>
    <derivirana_varijabla naziv="DomainObject.Predmet.ProtustrankaFormated_1">  ACIES PROMET d.o.o. zastupanog po punomoćniku Marina Vodalo</derivirana_varijabla>
  </DomainObject.Predmet.ProtustrankaFormated>
  <DomainObject.Predmet.ProtustrankaFormatedOIB>
    <izvorni_sadrzaj>  ACIES PROMET d.o.o., OIB 12852783425 zastupanog po punomoćniku Marina Vodalo</izvorni_sadrzaj>
    <derivirana_varijabla naziv="DomainObject.Predmet.ProtustrankaFormatedOIB_1">  ACIES PROMET d.o.o., OIB 12852783425 zastupanog po punomoćniku Marina Vodalo</derivirana_varijabla>
  </DomainObject.Predmet.ProtustrankaFormatedOIB>
  <DomainObject.Predmet.ProtustrankaFormatedWithAdress>
    <izvorni_sadrzaj> ACIES PROMET d.o.o., Prve Poljanice 3, 10000 Zagreb zastupanog po punomoćniku Marina Vodalo</izvorni_sadrzaj>
    <derivirana_varijabla naziv="DomainObject.Predmet.ProtustrankaFormatedWithAdress_1"> ACIES PROMET d.o.o., Prve Poljanice 3, 10000 Zagreb zastupanog po punomoćniku Marina Vodalo</derivirana_varijabla>
  </DomainObject.Predmet.ProtustrankaFormatedWithAdress>
  <DomainObject.Predmet.ProtustrankaFormatedWithAdressOIB>
    <izvorni_sadrzaj> ACIES PROMET d.o.o., OIB 12852783425, Prve Poljanice 3, 10000 Zagreb zastupanog po punomoćniku Marina Vodalo</izvorni_sadrzaj>
    <derivirana_varijabla naziv="DomainObject.Predmet.ProtustrankaFormatedWithAdressOIB_1"> ACIES PROMET d.o.o., OIB 12852783425, Prve Poljanice 3, 10000 Zagreb zastupanog po punomoćniku Marina Vodalo</derivirana_varijabla>
  </DomainObject.Predmet.ProtustrankaFormatedWithAdressOIB>
  <DomainObject.Predmet.ProtustrankaWithAdress>
    <izvorni_sadrzaj>ACIES PROMET d.o.o. Prve Poljanice 3, 10000 Zagreb</izvorni_sadrzaj>
    <derivirana_varijabla naziv="DomainObject.Predmet.ProtustrankaWithAdress_1">ACIES PROMET d.o.o. Prve Poljanice 3, 10000 Zagreb</derivirana_varijabla>
  </DomainObject.Predmet.ProtustrankaWithAdress>
  <DomainObject.Predmet.ProtustrankaWithAdressOIB>
    <izvorni_sadrzaj>ACIES PROMET d.o.o., OIB 12852783425, Prve Poljanice 3, 10000 Zagreb</izvorni_sadrzaj>
    <derivirana_varijabla naziv="DomainObject.Predmet.ProtustrankaWithAdressOIB_1">ACIES PROMET d.o.o., OIB 12852783425, Prve Poljanice 3, 10000 Zagreb</derivirana_varijabla>
  </DomainObject.Predmet.ProtustrankaWithAdressOIB>
  <DomainObject.Predmet.ProtustrankaNazivFormated>
    <izvorni_sadrzaj>ACIES PROMET d.o.o.</izvorni_sadrzaj>
    <derivirana_varijabla naziv="DomainObject.Predmet.ProtustrankaNazivFormated_1">ACIES PROMET d.o.o.</derivirana_varijabla>
  </DomainObject.Predmet.ProtustrankaNazivFormated>
  <DomainObject.Predmet.ProtustrankaNazivFormatedOIB>
    <izvorni_sadrzaj>ACIES PROMET d.o.o., OIB 12852783425</izvorni_sadrzaj>
    <derivirana_varijabla naziv="DomainObject.Predmet.ProtustrankaNazivFormatedOIB_1">ACIES PROMET d.o.o., OIB 12852783425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ACIES PROMET d.o.o. zastupanog po punomoćniku Marina Vodalo</item>
    </izvorni_sadrzaj>
    <derivirana_varijabla naziv="DomainObject.Predmet.ProtuStrankaListFormated_1">
      <item>ACIES PROMET d.o.o. zastupanog po punomoćniku Marina Vodalo</item>
    </derivirana_varijabla>
  </DomainObject.Predmet.ProtuStrankaListFormated>
  <DomainObject.Predmet.ProtuStrankaListFormatedOIB>
    <izvorni_sadrzaj>
      <item>ACIES PROMET d.o.o., OIB 12852783425 zastupanog po punomoćniku Marina Vodalo</item>
    </izvorni_sadrzaj>
    <derivirana_varijabla naziv="DomainObject.Predmet.ProtuStrankaListFormatedOIB_1">
      <item>ACIES PROMET d.o.o., OIB 12852783425 zastupanog po punomoćniku Marina Vodalo</item>
    </derivirana_varijabla>
  </DomainObject.Predmet.ProtuStrankaListFormatedOIB>
  <DomainObject.Predmet.ProtuStrankaListFormatedWithAdress>
    <izvorni_sadrzaj>
      <item>ACIES PROMET d.o.o., Prve Poljanice 3, 10000 Zagreb zastupanog po punomoćniku Marina Vodalo</item>
    </izvorni_sadrzaj>
    <derivirana_varijabla naziv="DomainObject.Predmet.ProtuStrankaListFormatedWithAdress_1">
      <item>ACIES PROMET d.o.o., Prve Poljanice 3, 10000 Zagreb zastupanog po punomoćniku Marina Vodalo</item>
    </derivirana_varijabla>
  </DomainObject.Predmet.ProtuStrankaListFormatedWithAdress>
  <DomainObject.Predmet.ProtuStrankaListFormatedWithAdressOIB>
    <izvorni_sadrzaj>
      <item>ACIES PROMET d.o.o., OIB 12852783425, Prve Poljanice 3, 10000 Zagreb zastupanog po punomoćniku Marina Vodalo</item>
    </izvorni_sadrzaj>
    <derivirana_varijabla naziv="DomainObject.Predmet.ProtuStrankaListFormatedWithAdressOIB_1">
      <item>ACIES PROMET d.o.o., OIB 12852783425, Prve Poljanice 3, 10000 Zagreb zastupanog po punomoćniku Marina Vodalo</item>
    </derivirana_varijabla>
  </DomainObject.Predmet.ProtuStrankaListFormatedWithAdressOIB>
  <DomainObject.Predmet.ProtuStrankaListNazivFormated>
    <izvorni_sadrzaj>
      <item>ACIES PROMET d.o.o.</item>
    </izvorni_sadrzaj>
    <derivirana_varijabla naziv="DomainObject.Predmet.ProtuStrankaListNazivFormated_1">
      <item>ACIES PROMET d.o.o.</item>
    </derivirana_varijabla>
  </DomainObject.Predmet.ProtuStrankaListNazivFormated>
  <DomainObject.Predmet.ProtuStrankaListNazivFormatedOIB>
    <izvorni_sadrzaj>
      <item>ACIES PROMET d.o.o., OIB 12852783425</item>
    </izvorni_sadrzaj>
    <derivirana_varijabla naziv="DomainObject.Predmet.ProtuStrankaListNazivFormatedOIB_1">
      <item>ACIES PROMET d.o.o., OIB 12852783425</item>
    </derivirana_varijabla>
  </DomainObject.Predmet.ProtuStrankaListNazivFormatedOIB>
  <DomainObject.Predmet.OstaliListFormated>
    <izvorni_sadrzaj>
      <item>Marina Vodalo punomoćnik sudionika u postupku ACIES PROMET d.o.o.</item>
    </izvorni_sadrzaj>
    <derivirana_varijabla naziv="DomainObject.Predmet.OstaliListFormated_1">
      <item>Marina Vodalo punomoćnik sudionika u postupku ACIES PROMET d.o.o.</item>
    </derivirana_varijabla>
  </DomainObject.Predmet.OstaliListFormated>
  <DomainObject.Predmet.OstaliListFormatedOIB>
    <izvorni_sadrzaj>
      <item>Marina Vodalo, OIB 13691804354 punomoćnik sudionika u postupku ACIES PROMET d.o.o.</item>
    </izvorni_sadrzaj>
    <derivirana_varijabla naziv="DomainObject.Predmet.OstaliListFormatedOIB_1">
      <item>Marina Vodalo, OIB 13691804354 punomoćnik sudionika u postupku ACIES PROMET d.o.o.</item>
    </derivirana_varijabla>
  </DomainObject.Predmet.OstaliListFormatedOIB>
  <DomainObject.Predmet.OstaliListFormatedWithAdress>
    <izvorni_sadrzaj>
      <item>Marina Vodalo, Ivanjski Bok 59, 44210 Ivanjski Bok punomoćnik sudionika u postupku ACIES PROMET d.o.o.</item>
    </izvorni_sadrzaj>
    <derivirana_varijabla naziv="DomainObject.Predmet.OstaliListFormatedWithAdress_1">
      <item>Marina Vodalo, Ivanjski Bok 59, 44210 Ivanjski Bok punomoćnik sudionika u postupku ACIES PROMET d.o.o.</item>
    </derivirana_varijabla>
  </DomainObject.Predmet.OstaliListFormatedWithAdress>
  <DomainObject.Predmet.OstaliListFormatedWithAdressOIB>
    <izvorni_sadrzaj>
      <item>Marina Vodalo, OIB 13691804354, Ivanjski Bok 59, 44210 Ivanjski Bok punomoćnik sudionika u postupku ACIES PROMET d.o.o.</item>
    </izvorni_sadrzaj>
    <derivirana_varijabla naziv="DomainObject.Predmet.OstaliListFormatedWithAdressOIB_1">
      <item>Marina Vodalo, OIB 13691804354, Ivanjski Bok 59, 44210 Ivanjski Bok punomoćnik sudionika u postupku ACIES PROMET d.o.o.</item>
    </derivirana_varijabla>
  </DomainObject.Predmet.OstaliListFormatedWithAdressOIB>
  <DomainObject.Predmet.OstaliListNazivFormated>
    <izvorni_sadrzaj>
      <item>Marina Vodalo</item>
    </izvorni_sadrzaj>
    <derivirana_varijabla naziv="DomainObject.Predmet.OstaliListNazivFormated_1">
      <item>Marina Vodalo</item>
    </derivirana_varijabla>
  </DomainObject.Predmet.OstaliListNazivFormated>
  <DomainObject.Predmet.OstaliListNazivFormatedOIB>
    <izvorni_sadrzaj>
      <item>Marina Vodalo, OIB 13691804354</item>
    </izvorni_sadrzaj>
    <derivirana_varijabla naziv="DomainObject.Predmet.OstaliListNazivFormatedOIB_1">
      <item>Marina Vodalo, OIB 13691804354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ACIES PROMET d.o.o.</izvorni_sadrzaj>
    <derivirana_varijabla naziv="DomainObject.Predmet.ProtustrankaIDrugi_1">ACIES PROMET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ACIES PROMET d.o.o., OIB 12852783425, Prve Poljanice 3, 10000 Zagreb</izvorni_sadrzaj>
    <derivirana_varijabla naziv="DomainObject.Predmet.ProtustrankaIDrugiAdressOIB_1">ACIES PROMET d.o.o., OIB 12852783425,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ACIES PROMET d.o.o.</item>
      <item>FINA Regionalni centar Zagreb</item>
      <item>Marina Vodalo</item>
    </izvorni_sadrzaj>
    <derivirana_varijabla naziv="DomainObject.Predmet.SudioniciListNaziv_1">
      <item>ACIES PROMET d.o.o.</item>
      <item>FINA Regionalni centar Zagreb</item>
      <item>Marina Vodalo</item>
    </derivirana_varijabla>
  </DomainObject.Predmet.SudioniciListNaziv>
  <DomainObject.Predmet.SudioniciListAdressOIB>
    <izvorni_sadrzaj>
      <item>ACIES PROMET d.o.o., OIB 12852783425, Prve Poljanice 3,10000 Zagreb</item>
      <item>FINA Regionalni centar Zagreb, OIB 85821130368, Trg svibanjskih žrtava 1995. br.,10000 Zagreb</item>
      <item>Marina Vodalo, OIB 13691804354, Ivanjski Bok 59,44210 Ivanjski Bok</item>
    </izvorni_sadrzaj>
    <derivirana_varijabla naziv="DomainObject.Predmet.SudioniciListAdressOIB_1">
      <item>ACIES PROMET d.o.o., OIB 12852783425, Prve Poljanice 3,10000 Zagreb</item>
      <item>FINA Regionalni centar Zagreb, OIB 85821130368, Trg svibanjskih žrtava 1995. br.,10000 Zagreb</item>
      <item>Marina Vodalo, OIB 13691804354, Ivanjski Bok 59,44210 Ivanjski 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12852783425</item>
      <item>, OIB 85821130368</item>
      <item>, OIB 13691804354</item>
    </izvorni_sadrzaj>
    <derivirana_varijabla naziv="DomainObject.Predmet.SudioniciListNazivOIB_1">
      <item>, OIB 12852783425</item>
      <item>, OIB 85821130368</item>
      <item>, OIB 13691804354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66B77-863B-4485-9650-39B2C3548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3839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2016-08-02T12:42:00Z</dcterms:created>
  <dc:creator>553y7k3</dc:creator>
  <cp:lastModifiedBy>Miroslav Lovreković</cp:lastModifiedBy>
  <cp:lastPrinted>2016-08-03T05:39:00Z</cp:lastPrinted>
  <dcterms:modified xmlns:xsi="http://www.w3.org/2001/XMLSchema-instance" xsi:type="dcterms:W3CDTF">2016-08-03T06:38:00Z</dcterms:modified>
  <cp:revision>9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