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9b0f" w14:paraId="b469b0f" w:rsidRDefault="008A2232" w:rsidP="008A2232" w:rsidR="008A2232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2232" w:rsidP="008A2232" w:rsidR="008A2232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A2232" w:rsidP="008A2232" w:rsidR="008A2232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A2232" w:rsidP="008A2232" w:rsidR="008A22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A2232" w:rsidP="008A2232" w:rsidR="008A2232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8A2232" w:rsidP="008A2232" w:rsidR="008A2232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A2232" w:rsidP="008A2232" w:rsidR="008A2232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8A2232" w:rsidP="008A2232" w:rsidR="008A2232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8A2232" w:rsidP="008A2232" w:rsidR="008A2232" w:rsidRPr="00CF72AC">
      <w:pPr>
        <w:rPr>
          <w:rFonts w:cs="Times New Roman" w:eastAsia="Times New Roman"/>
          <w:szCs w:val="24"/>
          <w:lang w:eastAsia="hr-HR"/>
        </w:rPr>
      </w:pPr>
    </w:p>
    <w:p w:rsidRDefault="008A2232" w:rsidP="008A2232" w:rsidR="008A2232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F7C25">
        <w:rPr>
          <w:rFonts w:cs="Times New Roman" w:eastAsia="Times New Roman"/>
          <w:szCs w:val="24"/>
          <w:lang w:eastAsia="hr-HR"/>
        </w:rPr>
        <w:t>sutkinji Adrijani Labinjan Skok</w:t>
      </w:r>
      <w:r>
        <w:rPr>
          <w:rFonts w:cs="Times New Roman" w:eastAsia="Times New Roman"/>
          <w:szCs w:val="24"/>
          <w:lang w:eastAsia="hr-HR"/>
        </w:rPr>
        <w:t>, na temelju prijedloga sudsk</w:t>
      </w:r>
      <w:r w:rsidR="00CF7C25">
        <w:rPr>
          <w:rFonts w:cs="Times New Roman" w:eastAsia="Times New Roman"/>
          <w:szCs w:val="24"/>
          <w:lang w:eastAsia="hr-HR"/>
        </w:rPr>
        <w:t>og</w:t>
      </w:r>
      <w:r>
        <w:rPr>
          <w:rFonts w:cs="Times New Roman" w:eastAsia="Times New Roman"/>
          <w:szCs w:val="24"/>
          <w:lang w:eastAsia="hr-HR"/>
        </w:rPr>
        <w:t xml:space="preserve"> savjetni</w:t>
      </w:r>
      <w:r w:rsidR="00CF7C25">
        <w:rPr>
          <w:rFonts w:cs="Times New Roman" w:eastAsia="Times New Roman"/>
          <w:szCs w:val="24"/>
          <w:lang w:eastAsia="hr-HR"/>
        </w:rPr>
        <w:t>ka Gorana Tomića</w:t>
      </w:r>
      <w:r>
        <w:rPr>
          <w:rFonts w:cs="Times New Roman" w:eastAsia="Times New Roman"/>
          <w:szCs w:val="24"/>
          <w:lang w:eastAsia="hr-HR"/>
        </w:rPr>
        <w:t xml:space="preserve">, u skraćenom stečajnom postupku nad pravnom osobom (dužnikom) </w:t>
      </w:r>
      <w:r w:rsidR="00CF7C25">
        <w:rPr>
          <w:rFonts w:cs="Times New Roman" w:eastAsia="Times New Roman"/>
          <w:szCs w:val="24"/>
          <w:lang w:eastAsia="hr-HR"/>
        </w:rPr>
        <w:t>GALICIJA d.o.o. u likvidaciji, Pula, Ulica Kačića Miošića 1, OIB 39752640838, MBS 040197558</w:t>
      </w:r>
      <w:r>
        <w:rPr>
          <w:szCs w:val="24"/>
        </w:rPr>
        <w:t xml:space="preserve">, </w:t>
      </w:r>
      <w:r w:rsidR="00CF7C25">
        <w:rPr>
          <w:rFonts w:cs="Times New Roman" w:eastAsia="Times New Roman"/>
          <w:szCs w:val="24"/>
          <w:lang w:eastAsia="hr-HR"/>
        </w:rPr>
        <w:t>25</w:t>
      </w:r>
      <w:r w:rsidR="00924ECC">
        <w:rPr>
          <w:rFonts w:cs="Times New Roman" w:eastAsia="Times New Roman"/>
          <w:szCs w:val="24"/>
          <w:lang w:eastAsia="hr-HR"/>
        </w:rPr>
        <w:t xml:space="preserve">. </w:t>
      </w:r>
      <w:r w:rsidR="00CF7C25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2018.</w:t>
      </w:r>
    </w:p>
    <w:p w:rsidRDefault="008A2232" w:rsidP="008A2232" w:rsidR="008A2232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8A2232" w:rsidP="008A2232" w:rsidR="008A2232" w:rsidRPr="00CF72AC">
      <w:pPr>
        <w:rPr>
          <w:rFonts w:cs="Times New Roman" w:eastAsia="Times New Roman"/>
          <w:szCs w:val="24"/>
          <w:lang w:eastAsia="hr-HR"/>
        </w:rPr>
      </w:pPr>
    </w:p>
    <w:p w:rsidRDefault="008A2232" w:rsidP="008A2232" w:rsidR="008A2232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Obustavlja se provedba skraćenog stečajnog postupka nad pravnom osobom</w:t>
      </w:r>
      <w:r w:rsidRPr="00466BBF">
        <w:rPr>
          <w:rFonts w:cs="Times New Roman" w:eastAsia="Times New Roman"/>
          <w:szCs w:val="24"/>
          <w:lang w:eastAsia="hr-HR"/>
        </w:rPr>
        <w:t xml:space="preserve"> </w:t>
      </w:r>
      <w:r w:rsidR="00CF7C25">
        <w:rPr>
          <w:rFonts w:cs="Times New Roman" w:eastAsia="Times New Roman"/>
          <w:szCs w:val="24"/>
          <w:lang w:eastAsia="hr-HR"/>
        </w:rPr>
        <w:t>GALICIJA d.o.o. u likvidaciji, Pula, Ulica Kačića Miošića 1, OIB 39752640838, MBS 040197558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8A2232" w:rsidP="008A2232" w:rsidR="008A2232" w:rsidRPr="00CF72AC">
      <w:pPr>
        <w:rPr>
          <w:rFonts w:cs="Times New Roman" w:eastAsia="Times New Roman"/>
          <w:szCs w:val="24"/>
          <w:lang w:eastAsia="hr-HR"/>
        </w:rPr>
      </w:pPr>
    </w:p>
    <w:p w:rsidRDefault="008A2232" w:rsidP="008A2232" w:rsidR="008A2232" w:rsidRPr="00CF72AC">
      <w:pPr>
        <w:jc w:val="center"/>
      </w:pPr>
      <w:r w:rsidRPr="00CF72AC">
        <w:t>Obrazloženje</w:t>
      </w:r>
    </w:p>
    <w:p w:rsidRDefault="008A2232" w:rsidP="008A2232" w:rsidR="008A2232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A2232" w:rsidP="004F3BDE" w:rsidR="004F3BDE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 w:rsidR="00CF7C25">
        <w:rPr>
          <w:rFonts w:cs="Times New Roman" w:eastAsia="Times New Roman"/>
          <w:szCs w:val="24"/>
          <w:lang w:eastAsia="hr-HR"/>
        </w:rPr>
        <w:t xml:space="preserve">GALICIJA d.o.o. u likvidaciji, Pula, </w:t>
      </w:r>
      <w:r>
        <w:rPr>
          <w:rFonts w:cs="Times New Roman" w:eastAsia="Times New Roman"/>
          <w:szCs w:val="24"/>
          <w:lang w:eastAsia="hr-HR"/>
        </w:rPr>
        <w:t>budući da su za to bili ispunjeni uvjeti predviđeni odredbom čl. 428. Stečajnog zakona (Narodne novine br. 71/15,</w:t>
      </w:r>
      <w:r w:rsidR="001A3ED6">
        <w:rPr>
          <w:rFonts w:cs="Times New Roman" w:eastAsia="Times New Roman"/>
          <w:szCs w:val="24"/>
          <w:lang w:eastAsia="hr-HR"/>
        </w:rPr>
        <w:t xml:space="preserve"> 104/17</w:t>
      </w:r>
      <w:r>
        <w:rPr>
          <w:rFonts w:cs="Times New Roman" w:eastAsia="Times New Roman"/>
          <w:szCs w:val="24"/>
          <w:lang w:eastAsia="hr-HR"/>
        </w:rPr>
        <w:t xml:space="preserve"> dalje SZ), i to </w:t>
      </w:r>
      <w:r>
        <w:t xml:space="preserve">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 w:rsidR="001A3ED6" w:rsidRPr="001A3ED6">
        <w:t xml:space="preserve">duljem od 120 dana </w:t>
      </w:r>
      <w:r>
        <w:t xml:space="preserve">(na dan </w:t>
      </w:r>
      <w:r w:rsidR="00CF7C25">
        <w:t>30</w:t>
      </w:r>
      <w:r w:rsidR="00924ECC">
        <w:t xml:space="preserve">. </w:t>
      </w:r>
      <w:r w:rsidR="00CF7C25">
        <w:t>svibnja</w:t>
      </w:r>
      <w:r w:rsidR="00924ECC">
        <w:t xml:space="preserve"> 2018</w:t>
      </w:r>
      <w:r>
        <w:t xml:space="preserve">. dužnik je imao neizvršene osnove za plaćanje u neprekinutom razdoblju od </w:t>
      </w:r>
      <w:r w:rsidR="00CF7C25">
        <w:t>120</w:t>
      </w:r>
      <w:r>
        <w:t xml:space="preserve"> dana u ukupnom iznosu od </w:t>
      </w:r>
      <w:r w:rsidR="00CF7C25">
        <w:t>202.771,86</w:t>
      </w:r>
      <w:r>
        <w:t xml:space="preserve"> kn) i da za dužnika </w:t>
      </w:r>
      <w:r w:rsidRPr="00FB2CA9">
        <w:t>nisu ispunjene pretpostavke za pokretanje drugog postupka radi brisanja iz sudskog registra</w:t>
      </w:r>
      <w:r>
        <w:t>, što je utvrđeno uvidom u zahtjev Financijske agencije i izvadak iz sudsko</w:t>
      </w:r>
      <w:r w:rsidR="00CF7C25">
        <w:t xml:space="preserve">g registra za dužnika (listovi 2-4 </w:t>
      </w:r>
      <w:r>
        <w:t xml:space="preserve">spisa), </w:t>
      </w:r>
      <w:r>
        <w:rPr>
          <w:rFonts w:cs="Times New Roman" w:eastAsia="Times New Roman"/>
          <w:szCs w:val="24"/>
          <w:lang w:eastAsia="hr-HR"/>
        </w:rPr>
        <w:t xml:space="preserve">sukladno odredbi čl. 430. SZ-a, na mrežnoj stranici e-Oglasna ploča sudova </w:t>
      </w:r>
      <w:r w:rsidR="00CF7C25">
        <w:rPr>
          <w:rFonts w:cs="Times New Roman" w:eastAsia="Times New Roman"/>
          <w:szCs w:val="24"/>
          <w:lang w:eastAsia="hr-HR"/>
        </w:rPr>
        <w:t>29</w:t>
      </w:r>
      <w:r w:rsidR="00924ECC">
        <w:rPr>
          <w:rFonts w:cs="Times New Roman" w:eastAsia="Times New Roman"/>
          <w:szCs w:val="24"/>
          <w:lang w:eastAsia="hr-HR"/>
        </w:rPr>
        <w:t xml:space="preserve">. </w:t>
      </w:r>
      <w:r w:rsidR="00CF7C25">
        <w:rPr>
          <w:rFonts w:cs="Times New Roman" w:eastAsia="Times New Roman"/>
          <w:szCs w:val="24"/>
          <w:lang w:eastAsia="hr-HR"/>
        </w:rPr>
        <w:t>kolovoza</w:t>
      </w:r>
      <w:r>
        <w:rPr>
          <w:rFonts w:cs="Times New Roman" w:eastAsia="Times New Roman"/>
          <w:szCs w:val="24"/>
          <w:lang w:eastAsia="hr-HR"/>
        </w:rPr>
        <w:t xml:space="preserve"> 2018. objav</w:t>
      </w:r>
      <w:r w:rsidR="00924ECC">
        <w:rPr>
          <w:rFonts w:cs="Times New Roman" w:eastAsia="Times New Roman"/>
          <w:szCs w:val="24"/>
          <w:lang w:eastAsia="hr-HR"/>
        </w:rPr>
        <w:t xml:space="preserve">ljen je oglas </w:t>
      </w:r>
      <w:r w:rsidR="00CF7C25">
        <w:rPr>
          <w:rFonts w:cs="Times New Roman" w:eastAsia="Times New Roman"/>
          <w:szCs w:val="24"/>
          <w:lang w:eastAsia="hr-HR"/>
        </w:rPr>
        <w:t>8</w:t>
      </w:r>
      <w:r w:rsidR="00924ECC">
        <w:rPr>
          <w:rFonts w:cs="Times New Roman" w:eastAsia="Times New Roman"/>
          <w:szCs w:val="24"/>
          <w:lang w:eastAsia="hr-HR"/>
        </w:rPr>
        <w:t xml:space="preserve"> St-</w:t>
      </w:r>
      <w:r w:rsidR="00CF7C25">
        <w:rPr>
          <w:rFonts w:cs="Times New Roman" w:eastAsia="Times New Roman"/>
          <w:szCs w:val="24"/>
          <w:lang w:eastAsia="hr-HR"/>
        </w:rPr>
        <w:t>193</w:t>
      </w:r>
      <w:r>
        <w:rPr>
          <w:rFonts w:cs="Times New Roman" w:eastAsia="Times New Roman"/>
          <w:szCs w:val="24"/>
          <w:lang w:eastAsia="hr-HR"/>
        </w:rPr>
        <w:t xml:space="preserve">/2018-3 </w:t>
      </w:r>
      <w:r w:rsidR="004F3BDE" w:rsidRPr="004F3BDE">
        <w:rPr>
          <w:rFonts w:cs="Times New Roman" w:eastAsia="Times New Roman"/>
          <w:szCs w:val="24"/>
          <w:lang w:eastAsia="hr-HR"/>
        </w:rPr>
        <w:t>kojim su pozvane osobe ovlaštene za zastupanje dužnika, da u roku od 15 dana od objave oglasa podnesu sudu javnobilježnički ovjerovljen popis imovine i obveza na propisanom obrascu sa sadržajem iz čl. 17. SZ-a, kao i vjerovnici dužnika da najkasnije u roku od 45 dana od objave oglasa predlože otvaranje stečajnog postupka nad dužnikom te solidarno predujme sredstva za namirenje troškova stečajnog postupka.</w:t>
      </w:r>
      <w:r w:rsidR="001A3ED6">
        <w:rPr>
          <w:rFonts w:cs="Times New Roman" w:eastAsia="Times New Roman"/>
          <w:szCs w:val="24"/>
          <w:lang w:eastAsia="hr-HR"/>
        </w:rPr>
        <w:tab/>
      </w:r>
    </w:p>
    <w:p w:rsidRDefault="004F3BDE" w:rsidP="004F3BDE" w:rsidR="004F3BD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A3ED6" w:rsidP="004F3BDE" w:rsidR="001A3ED6" w:rsidRPr="001A3ED6">
      <w:pPr>
        <w:ind w:firstLine="708"/>
        <w:rPr>
          <w:rFonts w:cs="Times New Roman" w:eastAsia="Times New Roman"/>
          <w:szCs w:val="24"/>
          <w:lang w:eastAsia="hr-HR"/>
        </w:rPr>
      </w:pPr>
      <w:r w:rsidRPr="001A3ED6"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</w:t>
      </w:r>
      <w:r w:rsidR="00CF7C25">
        <w:rPr>
          <w:rFonts w:cs="Times New Roman" w:eastAsia="Times New Roman"/>
          <w:szCs w:val="24"/>
          <w:lang w:eastAsia="hr-HR"/>
        </w:rPr>
        <w:t>1</w:t>
      </w:r>
      <w:r w:rsidRPr="001A3ED6">
        <w:rPr>
          <w:rFonts w:cs="Times New Roman" w:eastAsia="Times New Roman"/>
          <w:szCs w:val="24"/>
          <w:lang w:eastAsia="hr-HR"/>
        </w:rPr>
        <w:t xml:space="preserve">. </w:t>
      </w:r>
      <w:r w:rsidR="00CF7C25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A3ED6">
        <w:rPr>
          <w:rFonts w:cs="Times New Roman" w:eastAsia="Times New Roman"/>
          <w:szCs w:val="24"/>
          <w:lang w:eastAsia="hr-HR"/>
        </w:rPr>
        <w:t>201</w:t>
      </w:r>
      <w:r>
        <w:rPr>
          <w:rFonts w:cs="Times New Roman" w:eastAsia="Times New Roman"/>
          <w:szCs w:val="24"/>
          <w:lang w:eastAsia="hr-HR"/>
        </w:rPr>
        <w:t>8</w:t>
      </w:r>
      <w:r w:rsidRPr="001A3ED6">
        <w:rPr>
          <w:rFonts w:cs="Times New Roman" w:eastAsia="Times New Roman"/>
          <w:szCs w:val="24"/>
          <w:lang w:eastAsia="hr-HR"/>
        </w:rPr>
        <w:t xml:space="preserve">. podnijela je kao vjerovnik Republika Hrvatska. 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dužnikom na temelju odredbe čl. 433. SZ-a valjalo obustaviti kao u izreci rješenja. </w:t>
      </w:r>
    </w:p>
    <w:p w:rsidRDefault="001A3ED6" w:rsidP="001A3ED6" w:rsidR="004F3BDE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4F3BDE" w:rsidP="001A3ED6" w:rsidR="001A3ED6" w:rsidRPr="001A3ED6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ab/>
      </w:r>
      <w:r w:rsidR="001A3ED6" w:rsidRPr="001A3ED6">
        <w:rPr>
          <w:rFonts w:cs="Times New Roman" w:eastAsia="Times New Roman"/>
          <w:szCs w:val="24"/>
          <w:lang w:eastAsia="hr-HR"/>
        </w:rPr>
        <w:t>U skladu s navedenom odredbom o prijedlogu vjerovnika za pokretanje stečajnog postupka nad dužnikom odlučit će se posebnim rješenjem za što će se, po pravomoćnosti ovog rješenja</w:t>
      </w:r>
      <w:r w:rsidR="00CF7C25">
        <w:rPr>
          <w:rFonts w:cs="Times New Roman" w:eastAsia="Times New Roman"/>
          <w:szCs w:val="24"/>
          <w:lang w:eastAsia="hr-HR"/>
        </w:rPr>
        <w:t>, predmetu dodijeliti novi poslovni</w:t>
      </w:r>
      <w:r w:rsidR="001A3ED6" w:rsidRPr="001A3ED6">
        <w:rPr>
          <w:rFonts w:cs="Times New Roman" w:eastAsia="Times New Roman"/>
          <w:szCs w:val="24"/>
          <w:lang w:eastAsia="hr-HR"/>
        </w:rPr>
        <w:t xml:space="preserve"> br</w:t>
      </w:r>
      <w:r w:rsidR="00CF7C25">
        <w:rPr>
          <w:rFonts w:cs="Times New Roman" w:eastAsia="Times New Roman"/>
          <w:szCs w:val="24"/>
          <w:lang w:eastAsia="hr-HR"/>
        </w:rPr>
        <w:t>oj</w:t>
      </w:r>
      <w:r w:rsidR="001A3ED6" w:rsidRPr="001A3ED6">
        <w:rPr>
          <w:rFonts w:cs="Times New Roman" w:eastAsia="Times New Roman"/>
          <w:szCs w:val="24"/>
          <w:lang w:eastAsia="hr-HR"/>
        </w:rPr>
        <w:t>.</w:t>
      </w:r>
    </w:p>
    <w:p w:rsidRDefault="008A2232" w:rsidP="008A2232" w:rsidR="008A2232">
      <w:pPr>
        <w:rPr>
          <w:rFonts w:cs="Times New Roman" w:eastAsia="Times New Roman"/>
          <w:szCs w:val="24"/>
          <w:lang w:eastAsia="hr-HR"/>
        </w:rPr>
      </w:pPr>
    </w:p>
    <w:p w:rsidRDefault="008A2232" w:rsidP="008A2232" w:rsidR="008A2232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CF7C25">
        <w:rPr>
          <w:rFonts w:cs="Times New Roman" w:eastAsia="Times New Roman"/>
          <w:szCs w:val="24"/>
          <w:lang w:eastAsia="hr-HR"/>
        </w:rPr>
        <w:t>25</w:t>
      </w:r>
      <w:r w:rsidR="00924ECC">
        <w:rPr>
          <w:rFonts w:cs="Times New Roman" w:eastAsia="Times New Roman"/>
          <w:szCs w:val="24"/>
          <w:lang w:eastAsia="hr-HR"/>
        </w:rPr>
        <w:t xml:space="preserve">. </w:t>
      </w:r>
      <w:r w:rsidR="00CF7C25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2018.</w:t>
      </w:r>
    </w:p>
    <w:p w:rsidRDefault="008A2232" w:rsidP="008A2232" w:rsidR="008A2232">
      <w:pPr>
        <w:jc w:val="center"/>
        <w:rPr>
          <w:rFonts w:cs="Times New Roman" w:eastAsia="Times New Roman"/>
          <w:szCs w:val="24"/>
          <w:lang w:eastAsia="hr-HR"/>
        </w:rPr>
      </w:pPr>
    </w:p>
    <w:p w:rsidRDefault="00CF7C25" w:rsidP="008A2232" w:rsidR="008A2232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CF7C25" w:rsidP="008A2232" w:rsidR="008A2232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C52AD0">
        <w:rPr>
          <w:rFonts w:cs="Times New Roman" w:eastAsia="Times New Roman"/>
          <w:szCs w:val="24"/>
          <w:lang w:eastAsia="hr-HR"/>
        </w:rPr>
        <w:t>, v.r.</w:t>
      </w:r>
    </w:p>
    <w:p w:rsidRDefault="008A2232" w:rsidP="008A2232" w:rsidR="008A2232">
      <w:pPr>
        <w:rPr>
          <w:rFonts w:cs="Times New Roman" w:eastAsia="Times New Roman"/>
          <w:szCs w:val="24"/>
          <w:lang w:eastAsia="hr-HR"/>
        </w:rPr>
      </w:pPr>
    </w:p>
    <w:p w:rsidRDefault="00CF7C25" w:rsidP="008A2232" w:rsidR="00CF7C25">
      <w:pPr>
        <w:rPr>
          <w:rFonts w:cs="Times New Roman" w:eastAsia="Times New Roman"/>
          <w:szCs w:val="24"/>
          <w:lang w:eastAsia="hr-HR"/>
        </w:rPr>
      </w:pPr>
    </w:p>
    <w:p w:rsidRDefault="008A2232" w:rsidP="008A2232" w:rsidR="008A2232">
      <w:pPr>
        <w:rPr>
          <w:rFonts w:cs="Times New Roman" w:eastAsia="Times New Roman"/>
          <w:szCs w:val="24"/>
          <w:lang w:eastAsia="hr-HR"/>
        </w:rPr>
      </w:pPr>
    </w:p>
    <w:p w:rsidRDefault="008A2232" w:rsidP="008A2232" w:rsidR="008A2232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8A2232" w:rsidP="008A2232" w:rsidR="008A2232" w:rsidRPr="00A23393">
      <w:pPr>
        <w:ind w:firstLine="708"/>
      </w:pPr>
      <w:r w:rsidRPr="00A23393">
        <w:rPr>
          <w:rFonts w:cs="Times New Roman" w:eastAsia="Times New Roman"/>
          <w:szCs w:val="24"/>
          <w:lang w:eastAsia="hr-HR"/>
        </w:rPr>
        <w:t xml:space="preserve">Protiv ovog rješenja </w:t>
      </w:r>
      <w:r w:rsidRPr="00A23393"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 w:rsidRPr="00A23393">
        <w:rPr>
          <w:rFonts w:cs="Times New Roman" w:eastAsia="Times New Roman"/>
          <w:szCs w:val="24"/>
          <w:lang w:eastAsia="hr-HR"/>
        </w:rPr>
        <w:t>čl. 19. st. 1. i 2. SZ-a).</w:t>
      </w:r>
    </w:p>
    <w:p w:rsidRDefault="008A2232" w:rsidP="008A2232" w:rsidR="008A2232">
      <w:pPr>
        <w:rPr>
          <w:rFonts w:cs="Times New Roman" w:eastAsia="Times New Roman"/>
          <w:szCs w:val="24"/>
          <w:lang w:eastAsia="hr-HR"/>
        </w:rPr>
      </w:pPr>
    </w:p>
    <w:p w:rsidRDefault="008A2232" w:rsidP="008A2232" w:rsidR="008A2232" w:rsidRPr="00CF72AC">
      <w:pPr>
        <w:rPr>
          <w:rFonts w:cs="Times New Roman" w:eastAsia="Times New Roman"/>
          <w:szCs w:val="24"/>
        </w:rPr>
      </w:pPr>
    </w:p>
    <w:p w:rsidRDefault="008A2232" w:rsidP="008A2232" w:rsidR="008A2232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8A2232" w:rsidP="008A2232" w:rsidR="008A2232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1. Financijska agencija, RC Rijeka, Rijeka, Frana Kurelca 8,</w:t>
      </w:r>
    </w:p>
    <w:p w:rsidRDefault="008A2232" w:rsidP="008A2232" w:rsidR="0047229B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2. dužnik </w:t>
      </w:r>
      <w:r w:rsidR="0047229B">
        <w:rPr>
          <w:rFonts w:cs="Times New Roman" w:eastAsia="Times New Roman"/>
          <w:szCs w:val="24"/>
          <w:lang w:eastAsia="hr-HR"/>
        </w:rPr>
        <w:t xml:space="preserve">GALICIJA d.o.o. u likvidaciji, Pula, </w:t>
      </w:r>
    </w:p>
    <w:p w:rsidRDefault="008A2232" w:rsidP="008A2232" w:rsidR="008A2232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4.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 w:rsidR="00924ECC">
        <w:rPr>
          <w:rFonts w:cs="Times New Roman" w:eastAsia="Times New Roman"/>
          <w:szCs w:val="24"/>
          <w:lang w:eastAsia="hr-HR"/>
        </w:rPr>
        <w:t>REPUBLIKA HRVATSKA, Ministarstvo financija, Porezna uprava, Područni ured Pazin, po ŽDO Pula - Pola</w:t>
      </w:r>
      <w:r>
        <w:rPr>
          <w:rFonts w:cs="Times New Roman" w:eastAsia="Times New Roman"/>
          <w:szCs w:val="24"/>
          <w:lang w:eastAsia="hr-HR"/>
        </w:rPr>
        <w:t>,</w:t>
      </w:r>
    </w:p>
    <w:p w:rsidRDefault="008A2232" w:rsidP="008A2232" w:rsidR="008A2232">
      <w:pPr>
        <w:rPr>
          <w:rFonts w:eastAsiaTheme="minorEastAsia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5.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8A2232" w:rsidP="008A2232" w:rsidR="008A2232">
      <w:pPr>
        <w:rPr>
          <w:rFonts w:eastAsiaTheme="minorEastAsia"/>
          <w:lang w:eastAsia="hr-HR"/>
        </w:rPr>
      </w:pPr>
    </w:p>
    <w:p w:rsidRDefault="008A2232" w:rsidP="008A2232" w:rsidR="008A2232"/>
    <w:p w:rsidRDefault="008A2232" w:rsidP="008A2232" w:rsidR="008A2232"/>
    <w:p w:rsidRDefault="00FD4CC7" w:rsidR="00FD4CC7"/>
    <w:sectPr w:rsidSect="00BD28CC" w:rsidR="00FD4CC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83" w:rsidR="003F0D83">
      <w:r>
        <w:separator/>
      </w:r>
    </w:p>
  </w:endnote>
  <w:endnote w:id="0" w:type="continuationSeparator">
    <w:p w:rsidRDefault="003F0D83" w:rsidR="003F0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83" w:rsidR="003F0D83">
      <w:r>
        <w:separator/>
      </w:r>
    </w:p>
  </w:footnote>
  <w:footnote w:id="0" w:type="continuationSeparator">
    <w:p w:rsidRDefault="003F0D83" w:rsidR="003F0D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232" w:rsidP="00CF7C25" w:rsidR="00CF7C25" w:rsidRPr="000331C6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52AD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CF7C25">
      <w:rPr>
        <w:szCs w:val="24"/>
      </w:rPr>
      <w:t>14 St-193/2018-6</w:t>
    </w:r>
  </w:p>
  <w:p w:rsidRDefault="00924ECC" w:rsidP="00924ECC" w:rsidR="00924ECC" w:rsidRPr="000331C6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C25" w:rsidP="00BD28CC" w:rsidR="00265033" w:rsidRPr="000331C6">
    <w:pPr>
      <w:pStyle w:val="Zaglavlje"/>
      <w:jc w:val="right"/>
    </w:pPr>
    <w:r>
      <w:rPr>
        <w:szCs w:val="24"/>
      </w:rPr>
      <w:t>14</w:t>
    </w:r>
    <w:r w:rsidR="00924ECC">
      <w:rPr>
        <w:szCs w:val="24"/>
      </w:rPr>
      <w:t xml:space="preserve"> St-</w:t>
    </w:r>
    <w:r>
      <w:rPr>
        <w:szCs w:val="24"/>
      </w:rPr>
      <w:t>193/2018-6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2232"/>
    <w:rsid w:val="00163A68"/>
    <w:rsid w:val="001A3ED6"/>
    <w:rsid w:val="003F0D83"/>
    <w:rsid w:val="00436A78"/>
    <w:rsid w:val="0047229B"/>
    <w:rsid w:val="004F3BDE"/>
    <w:rsid w:val="005F619A"/>
    <w:rsid w:val="00643049"/>
    <w:rsid w:val="00826C45"/>
    <w:rsid w:val="008A2232"/>
    <w:rsid w:val="00924ECC"/>
    <w:rsid w:val="00A23393"/>
    <w:rsid w:val="00C52AD0"/>
    <w:rsid w:val="00CF7C25"/>
    <w:rsid w:val="00FC391B"/>
    <w:rsid w:val="00FD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223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22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223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22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223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24E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4EC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52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A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AD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A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A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223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22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223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22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223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24E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4EC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52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A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AD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A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A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GALICIJA d.o.o. u likvidaciji, PULA</izvorni_sadrzaj>
    <derivirana_varijabla naziv="DomainObject.Predmet.ProtustrankaFormated_1">  GALICIJA d.o.o. u likvidaciji, PULA</derivirana_varijabla>
  </DomainObject.Predmet.ProtustrankaFormated>
  <DomainObject.Predmet.ProtustrankaFormatedOIB>
    <izvorni_sadrzaj>  GALICIJA d.o.o. u likvidaciji, PULA, OIB 39752640838</izvorni_sadrzaj>
    <derivirana_varijabla naziv="DomainObject.Predmet.ProtustrankaFormatedOIB_1">  GALICIJA d.o.o. u likvidaciji, PULA, OIB 39752640838</derivirana_varijabla>
  </DomainObject.Predmet.ProtustrankaFormatedOIB>
  <DomainObject.Predmet.ProtustrankaFormatedWithAdress>
    <izvorni_sadrzaj> GALICIJA d.o.o. u likvidaciji, PULA, Ulica Kačića Miošića 1, 52100 Pula</izvorni_sadrzaj>
    <derivirana_varijabla naziv="DomainObject.Predmet.ProtustrankaFormatedWithAdress_1"> GALICIJA d.o.o. u likvidaciji, PULA, Ulica Kačića Miošića 1, 52100 Pula</derivirana_varijabla>
  </DomainObject.Predmet.ProtustrankaFormatedWithAdress>
  <DomainObject.Predmet.ProtustrankaFormatedWithAdressOIB>
    <izvorni_sadrzaj> GALICIJA d.o.o. u likvidaciji, PULA, OIB 39752640838, Ulica Kačića Miošića 1, 52100 Pula</izvorni_sadrzaj>
    <derivirana_varijabla naziv="DomainObject.Predmet.ProtustrankaFormatedWithAdressOIB_1"> GALICIJA d.o.o. u likvidaciji, PULA, OIB 39752640838, Ulica Kačića Miošića 1, 52100 Pula</derivirana_varijabla>
  </DomainObject.Predmet.ProtustrankaFormatedWithAdressOIB>
  <DomainObject.Predmet.ProtustrankaWithAdress>
    <izvorni_sadrzaj>GALICIJA d.o.o. u likvidaciji, PULA Ulica Kačića Miošića 1, 52100 Pula</izvorni_sadrzaj>
    <derivirana_varijabla naziv="DomainObject.Predmet.ProtustrankaWithAdress_1">GALICIJA d.o.o. u likvidaciji, PULA Ulica Kačića Miošića 1, 52100 Pula</derivirana_varijabla>
  </DomainObject.Predmet.ProtustrankaWithAdress>
  <DomainObject.Predmet.ProtustrankaWithAdressOIB>
    <izvorni_sadrzaj>GALICIJA d.o.o. u likvidaciji, PULA, OIB 39752640838, Ulica Kačića Miošića 1, 52100 Pula</izvorni_sadrzaj>
    <derivirana_varijabla naziv="DomainObject.Predmet.ProtustrankaWithAdressOIB_1">GALICIJA d.o.o. u likvidaciji, PULA, OIB 39752640838, Ulica Kačića Miošića 1, 52100 Pula</derivirana_varijabla>
  </DomainObject.Predmet.ProtustrankaWithAdressOIB>
  <DomainObject.Predmet.ProtustrankaNazivFormated>
    <izvorni_sadrzaj>GALICIJA d.o.o. u likvidaciji, PULA</izvorni_sadrzaj>
    <derivirana_varijabla naziv="DomainObject.Predmet.ProtustrankaNazivFormated_1">GALICIJA d.o.o. u likvidaciji, PULA</derivirana_varijabla>
  </DomainObject.Predmet.ProtustrankaNazivFormated>
  <DomainObject.Predmet.ProtustrankaNazivFormatedOIB>
    <izvorni_sadrzaj>GALICIJA d.o.o. u likvidaciji, PULA, OIB 39752640838</izvorni_sadrzaj>
    <derivirana_varijabla naziv="DomainObject.Predmet.ProtustrankaNazivFormatedOIB_1">GALICIJA d.o.o. u likvidaciji, PULA, OIB 39752640838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REPUBLIKA HRVATSKA, MINISTARSTVO FINANCIJA, POREZNA UPRAVA, PODRUČNI URED PAZIN zastupanog po punomoćniku ŽUPANIJSKO DRŽAVNO ODVJETNIŠTVO U PULI-POLA</izvorni_sadrzaj>
    <derivirana_varijabla naziv="DomainObject.Predmet.StrankaFormated_1">  FINANCIJSKA AGENCIJA, RC RIJEKA, PODRUŽNICA PULA, PULA; REPUBLIKA HRVATSKA, MINISTARSTVO FINANCIJA, POREZNA UPRAVA, PODRUČNI URED PAZIN zastupanog po punomoćniku ŽUPANIJSKO DRŽAVNO ODVJETNIŠTVO U PULI-POLA</derivirana_varijabla>
  </DomainObject.Predmet.StrankaFormated>
  <DomainObject.Predmet.StrankaFormatedOIB>
    <izvorni_sadrzaj>  FINANCIJSKA AGENCIJA, RC RIJEKA, PODRUŽNICA PULA, PULA, OIB 85821130368; REPUBLIKA HRVATSKA, MINISTARSTVO FINANCIJA, POREZNA UPRAVA, PODRUČNI URED PAZIN, OIB 52634238587 zastupanog po punomoćniku ŽUPANIJSKO DRŽAVNO ODVJETNIŠTVO U PULI-POLA</izvorni_sadrzaj>
    <derivirana_varijabla naziv="DomainObject.Predmet.StrankaFormatedOIB_1">  FINANCIJSKA AGENCIJA, RC RIJEKA, PODRUŽNICA PULA, PULA, OIB 85821130368; REPUBLIKA HRVATSKA, MINISTARSTVO FINANCIJA, POREZNA UPRAVA, PODRUČNI URED PAZIN, OIB 52634238587 zastupanog po punomoćniku ŽUPANIJSKO DRŽAVNO ODVJETNIŠTVO U PULI-POLA</derivirana_varijabla>
  </DomainObject.Predmet.StrankaFormatedOIB>
  <DomainObject.Predmet.StrankaFormatedWithAdress>
    <izvorni_sadrzaj> FINANCIJSKA AGENCIJA, RC RIJEKA, PODRUŽNICA PULA, PULA, Ulica grada Vukovara 70, 10000 Zagreb; REPUBLIKA HRVATSKA, MINISTARSTVO FINANCIJA, POREZNA UPRAVA, PODRUČNI URED PAZIN, M.B. Rašana 2/4, 52000 Pazin zastupanog po punomoćniku ŽUPANIJSKO DRŽAVNO ODVJETNIŠTVO U PULI-POLA</izvorni_sadrzaj>
    <derivirana_varijabla naziv="DomainObject.Predmet.StrankaFormatedWithAdress_1"> FINANCIJSKA AGENCIJA, RC RIJEKA, PODRUŽNICA PULA, PULA, Ulica grada Vukovara 70, 10000 Zagreb; REPUBLIKA HRVATSKA, MINISTARSTVO FINANCIJA, POREZNA UPRAVA, PODRUČNI URED PAZIN, M.B. Rašana 2/4, 52000 Pazin zastupanog po punomoćniku ŽUPANIJSKO DRŽAVNO ODVJETNIŠTVO U PULI-POLA</derivirana_varijabla>
  </DomainObject.Predmet.StrankaFormatedWithAdress>
  <DomainObject.Predmet.StrankaFormatedWithAdressOIB>
    <izvorni_sadrzaj> FINANCIJSKA AGENCIJA, RC RIJEKA, PODRUŽNICA PULA, PULA, OIB 85821130368, Ulica grada Vukovara 70, 10000 Zagreb; REPUBLIKA HRVATSKA, MINISTARSTVO FINANCIJA, POREZNA UPRAVA, PODRUČNI URED PAZIN, OIB 52634238587, M.B. Rašana 2/4, 52000 Pazin zastupanog po punomoćniku ŽUPANIJSKO DRŽAVNO ODVJETNIŠTVO U PULI-POLA</izvorni_sadrzaj>
    <derivirana_varijabla naziv="DomainObject.Predmet.StrankaFormatedWithAdressOIB_1"> FINANCIJSKA AGENCIJA, RC RIJEKA, PODRUŽNICA PULA, PULA, OIB 85821130368, Ulica grada Vukovara 70, 10000 Zagreb; REPUBLIKA HRVATSKA, MINISTARSTVO FINANCIJA, POREZNA UPRAVA, PODRUČNI URED PAZIN, OIB 52634238587, M.B. Rašana 2/4, 52000 Pazin zastupanog po punomoćniku ŽUPANIJSKO DRŽAVNO ODVJETNIŠTVO U PULI-POLA</derivirana_varijabla>
  </DomainObject.Predmet.StrankaFormatedWithAdressOIB>
  <DomainObject.Predmet.StrankaWithAdress>
    <izvorni_sadrzaj>FINANCIJSKA AGENCIJA, RC RIJEKA, PODRUŽNICA PULA, PULA Ulica grada Vukovara 70,10000 Zagreb,REPUBLIKA HRVATSKA, MINISTARSTVO FINANCIJA, POREZNA UPRAVA, PODRUČNI URED PAZIN M.B. Rašana 2/4,52000 Pazin</izvorni_sadrzaj>
    <derivirana_varijabla naziv="DomainObject.Predmet.StrankaWithAdress_1">FINANCIJSKA AGENCIJA, RC RIJEKA, PODRUŽNICA PULA, PULA Ulica grada Vukovara 70,10000 Zagreb,REPUBLIKA HRVATSKA, MINISTARSTVO FINANCIJA, POREZNA UPRAVA, PODRUČNI URED PAZIN M.B. Rašana 2/4,52000 Pazin</derivirana_varijabla>
  </DomainObject.Predmet.StrankaWithAdress>
  <DomainObject.Predmet.StrankaWithAdressOIB>
    <izvorni_sadrzaj>FINANCIJSKA AGENCIJA, RC RIJEKA, PODRUŽNICA PULA, PULA, OIB 85821130368, Ulica grada Vukovara 70,10000 Zagreb,REPUBLIKA HRVATSKA, MINISTARSTVO FINANCIJA, POREZNA UPRAVA, PODRUČNI URED PAZIN, OIB 52634238587, M.B. Rašana 2/4,52000 Pazin</izvorni_sadrzaj>
    <derivirana_varijabla naziv="DomainObject.Predmet.StrankaWithAdressOIB_1">FINANCIJSKA AGENCIJA, RC RIJEKA, PODRUŽNICA PULA, PULA, OIB 85821130368, Ulica grada Vukovara 70,10000 Zagreb,REPUBLIKA HRVATSKA, MINISTARSTVO FINANCIJA, POREZNA UPRAVA, PODRUČNI URED PAZIN, OIB 52634238587, M.B. Rašana 2/4,52000 Pazin</derivirana_varijabla>
  </DomainObject.Predmet.StrankaWithAdressOIB>
  <DomainObject.Predmet.StrankaNazivFormated>
    <izvorni_sadrzaj>FINANCIJSKA AGENCIJA, RC RIJEKA, PODRUŽNICA PULA, PULA,REPUBLIKA HRVATSKA, MINISTARSTVO FINANCIJA, POREZNA UPRAVA, PODRUČNI URED PAZIN</izvorni_sadrzaj>
    <derivirana_varijabla naziv="DomainObject.Predmet.StrankaNazivFormated_1">FINANCIJSKA AGENCIJA, RC RIJEKA, PODRUŽNICA PULA, PULA,REPUBLIKA HRVATSKA, MINISTARSTVO FINANCIJA, POREZNA UPRAVA, PODRUČNI URED PAZIN</derivirana_varijabla>
  </DomainObject.Predmet.StrankaNazivFormated>
  <DomainObject.Predmet.StrankaNazivFormatedOIB>
    <izvorni_sadrzaj>FINANCIJSKA AGENCIJA, RC RIJEKA, PODRUŽNICA PULA, PULA, OIB 85821130368,REPUBLIKA HRVATSKA, MINISTARSTVO FINANCIJA, POREZNA UPRAVA, PODRUČNI URED PAZIN, OIB 52634238587</izvorni_sadrzaj>
    <derivirana_varijabla naziv="DomainObject.Predmet.StrankaNazivFormatedOIB_1">FINANCIJSKA AGENCIJA, RC RIJEKA, PODRUŽNICA PULA, PULA, OIB 85821130368,REPUBLIKA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202771.86</izvorni_sadrzaj>
    <derivirana_varijabla naziv="DomainObject.Predmet.TrenutnaVrijednost_1">202771.86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  <item>REPUBLIKA HRVATSKA, MINISTARSTVO FINANCIJA, POREZNA UPRAVA, PODRUČNI URED PAZIN zastupanog po punomoćniku ŽUPANIJSKO DRŽAVNO ODVJETNIŠTVO U PULI-POLA</item>
    </izvorni_sadrzaj>
    <derivirana_varijabla naziv="DomainObject.Predmet.StrankaListFormated_1">
      <item>FINANCIJSKA AGENCIJA, RC RIJEKA, PODRUŽNICA PULA, PULA</item>
      <item>REPUBLIKA HRVATSKA, MINISTARSTVO FINANCIJA, POREZNA UPRAVA, PODRUČNI URED PAZIN zastupanog po punomoćniku ŽUPANIJSKO DRŽAVNO ODVJETNIŠTVO U PULI-POLA</item>
    </derivirana_varijabla>
  </DomainObject.Predmet.StrankaListFormated>
  <DomainObject.Predmet.StrankaListFormatedOIB>
    <izvorni_sadrzaj>
      <item>FINANCIJSKA AGENCIJA, RC RIJEKA, PODRUŽNICA PULA, PULA, OIB 85821130368</item>
      <item>REPUBLIKA HRVATSKA, MINISTARSTVO FINANCIJA, POREZNA UPRAVA, PODRUČNI URED PAZIN, OIB 52634238587 zastupanog po punomoćniku ŽUPANIJSKO DRŽAVNO ODVJETNIŠTVO U PULI-POLA</item>
    </izvorni_sadrzaj>
    <derivirana_varijabla naziv="DomainObject.Predmet.StrankaListFormatedOIB_1">
      <item>FINANCIJSKA AGENCIJA, RC RIJEKA, PODRUŽNICA PULA, PULA, OIB 85821130368</item>
      <item>REPUBLIKA HRVATSKA, MINISTARSTVO FINANCIJA, POREZNA UPRAVA, PODRUČNI URED PAZIN, OIB 52634238587 zastupanog po punomoćniku ŽUPANIJSKO DRŽAVNO ODVJETNIŠTVO U PULI-POLA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  <item>REPUBLIKA HRVATSKA, MINISTARSTVO FINANCIJA, POREZNA UPRAVA, PODRUČNI URED PAZIN, M.B. Rašana 2/4, 52000 Pazin zastupanog po punomoćniku ŽUPANIJSKO DRŽAVNO ODVJETNIŠTVO U PULI-POLA</item>
    </izvorni_sadrzaj>
    <derivirana_varijabla naziv="DomainObject.Predmet.StrankaListFormatedWithAdress_1">
      <item>FINANCIJSKA AGENCIJA, RC RIJEKA, PODRUŽNICA PULA, PULA, Ulica grada Vukovara 70, 10000 Zagreb</item>
      <item>REPUBLIKA HRVATSKA, MINISTARSTVO FINANCIJA, POREZNA UPRAVA, PODRUČNI URED PAZIN, M.B. Rašana 2/4, 52000 Pazin zastupanog po punomoćniku ŽUPANIJSKO DRŽAVNO ODVJETNIŠTVO U PULI-POLA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  <item>REPUBLIKA HRVATSKA, MINISTARSTVO FINANCIJA, POREZNA UPRAVA, PODRUČNI URED PAZIN, OIB 52634238587, M.B. Rašana 2/4, 52000 Pazin zastupanog po punomoćniku ŽUPANIJSKO DRŽAVNO ODVJETNIŠTVO U PULI-POLA</item>
    </izvorni_sadrzaj>
    <derivirana_varijabla naziv="DomainObject.Predmet.StrankaListFormatedWithAdressOIB_1">
      <item>FINANCIJSKA AGENCIJA, RC RIJEKA, PODRUŽNICA PULA, PULA, OIB 85821130368, Ulica grada Vukovara 70, 10000 Zagreb</item>
      <item>REPUBLIKA HRVATSKA, MINISTARSTVO FINANCIJA, POREZNA UPRAVA, PODRUČNI URED PAZIN, OIB 52634238587, M.B. Rašana 2/4, 52000 Pazin zastupanog po punomoćniku ŽUPANIJSKO DRŽAVNO ODVJETNIŠTVO U PULI-POLA</item>
    </derivirana_varijabla>
  </DomainObject.Predmet.StrankaListFormatedWithAdressOIB>
  <DomainObject.Predmet.StrankaListNazivFormated>
    <izvorni_sadrzaj>
      <item>FINANCIJSKA AGENCIJA, RC RIJEKA, PODRUŽNICA PULA, PULA</item>
      <item>REPUBLIKA HRVATSKA, MINISTARSTVO FINANCIJA, POREZNA UPRAVA, PODRUČNI URED PAZIN</item>
    </izvorni_sadrzaj>
    <derivirana_varijabla naziv="DomainObject.Predmet.StrankaListNazivFormated_1">
      <item>FINANCIJSKA AGENCIJA, RC RIJEKA, PODRUŽNICA PULA, PULA</item>
      <item>REPUBLIKA HRVATSKA, MINISTARSTVO FINANCIJA, POREZNA UPRAVA, PODRUČNI URED PAZIN</item>
    </derivirana_varijabla>
  </DomainObject.Predmet.StrankaListNazivFormated>
  <DomainObject.Predmet.StrankaListNazivFormatedOIB>
    <izvorni_sadrzaj>
      <item>FINANCIJSKA AGENCIJA, RC RIJEKA, PODRUŽNICA PULA, PULA, OIB 85821130368</item>
      <item>REPUBLIKA HRVATSKA, MINISTARSTVO FINANCIJA, POREZNA UPRAVA, PODRUČNI URED PAZIN, OIB 52634238587</item>
    </izvorni_sadrzaj>
    <derivirana_varijabla naziv="DomainObject.Predmet.StrankaListNazivFormatedOIB_1">
      <item>FINANCIJSKA AGENCIJA, RC RIJEKA, PODRUŽNICA PULA, PULA, OIB 85821130368</item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GALICIJA d.o.o. u likvidaciji, PULA</item>
    </izvorni_sadrzaj>
    <derivirana_varijabla naziv="DomainObject.Predmet.ProtuStrankaListFormated_1">
      <item>GALICIJA d.o.o. u likvidaciji, PULA</item>
    </derivirana_varijabla>
  </DomainObject.Predmet.ProtuStrankaListFormated>
  <DomainObject.Predmet.ProtuStrankaListFormatedOIB>
    <izvorni_sadrzaj>
      <item>GALICIJA d.o.o. u likvidaciji, PULA, OIB 39752640838</item>
    </izvorni_sadrzaj>
    <derivirana_varijabla naziv="DomainObject.Predmet.ProtuStrankaListFormatedOIB_1">
      <item>GALICIJA d.o.o. u likvidaciji, PULA, OIB 39752640838</item>
    </derivirana_varijabla>
  </DomainObject.Predmet.ProtuStrankaListFormatedOIB>
  <DomainObject.Predmet.ProtuStrankaListFormatedWithAdress>
    <izvorni_sadrzaj>
      <item>GALICIJA d.o.o. u likvidaciji, PULA, Ulica Kačića Miošića 1, 52100 Pula</item>
    </izvorni_sadrzaj>
    <derivirana_varijabla naziv="DomainObject.Predmet.ProtuStrankaListFormatedWithAdress_1">
      <item>GALICIJA d.o.o. u likvidaciji, PULA, Ulica Kačića Miošića 1, 52100 Pula</item>
    </derivirana_varijabla>
  </DomainObject.Predmet.ProtuStrankaListFormatedWithAdress>
  <DomainObject.Predmet.ProtuStrankaListFormatedWithAdressOIB>
    <izvorni_sadrzaj>
      <item>GALICIJA d.o.o. u likvidaciji, PULA, OIB 39752640838, Ulica Kačića Miošića 1, 52100 Pula</item>
    </izvorni_sadrzaj>
    <derivirana_varijabla naziv="DomainObject.Predmet.ProtuStrankaListFormatedWithAdressOIB_1">
      <item>GALICIJA d.o.o. u likvidaciji, PULA, OIB 39752640838, Ulica Kačića Miošića 1, 52100 Pula</item>
    </derivirana_varijabla>
  </DomainObject.Predmet.ProtuStrankaListFormatedWithAdressOIB>
  <DomainObject.Predmet.ProtuStrankaListNazivFormated>
    <izvorni_sadrzaj>
      <item>GALICIJA d.o.o. u likvidaciji, PULA</item>
    </izvorni_sadrzaj>
    <derivirana_varijabla naziv="DomainObject.Predmet.ProtuStrankaListNazivFormated_1">
      <item>GALICIJA d.o.o. u likvidaciji, PULA</item>
    </derivirana_varijabla>
  </DomainObject.Predmet.ProtuStrankaListNazivFormated>
  <DomainObject.Predmet.ProtuStrankaListNazivFormatedOIB>
    <izvorni_sadrzaj>
      <item>GALICIJA d.o.o. u likvidaciji, PULA, OIB 39752640838</item>
    </izvorni_sadrzaj>
    <derivirana_varijabla naziv="DomainObject.Predmet.ProtuStrankaListNazivFormatedOIB_1">
      <item>GALICIJA d.o.o. u likvidaciji, PULA, OIB 39752640838</item>
    </derivirana_varijabla>
  </DomainObject.Predmet.ProtuStrankaListNazivFormatedOIB>
  <DomainObject.Predmet.OstaliListFormated>
    <izvorni_sadrzaj>
      <item>ŽUPANIJSKO DRŽAVNO ODVJETNIŠTVO U PULI-POLA punomoćnik sudionika u postupku REPUBLIKA HRVATSKA, MINISTARSTVO FINANCIJA, POREZNA UPRAVA, PODRUČNI URED PAZIN</item>
    </izvorni_sadrzaj>
    <derivirana_varijabla naziv="DomainObject.Predmet.OstaliListFormated_1">
      <item>ŽUPANIJSKO DRŽAVNO ODVJETNIŠTVO U PULI-POLA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ŽUPANIJSKO DRŽAVNO ODVJETNIŠTVO U PULI-POLA punomoćnik sudionika u postupku REPUBLIKA HRVATSKA, MINISTARSTVO FINANCIJA, POREZNA UPRAVA, PODRUČNI URED PAZIN</item>
    </izvorni_sadrzaj>
    <derivirana_varijabla naziv="DomainObject.Predmet.OstaliListFormatedOIB_1">
      <item>ŽUPANIJSKO DRŽAVNO ODVJETNIŠTVO U PULI-POLA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ŽUPANIJSKO DRŽAVNO ODVJETNIŠTVO U PULI-POLA, Rovinjska 2a, 52100 Pula punomoćnik sudionika u postupku REPUBLIKA HRVATSKA, MINISTARSTVO FINANCIJA, POREZNA UPRAVA, PODRUČNI URED PAZIN</item>
    </izvorni_sadrzaj>
    <derivirana_varijabla naziv="DomainObject.Predmet.OstaliListFormatedWithAdress_1">
      <item>ŽUPANIJSKO DRŽAVNO ODVJETNIŠTVO U PULI-POLA,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PULI-POLA, Rovinjska 2a, 52100 Pula punomoćnik sudionika u postupku REPUBLIKA HRVATSKA, MINISTARSTVO FINANCIJA, POREZNA UPRAVA, PODRUČNI URED PAZIN</item>
    </izvorni_sadrzaj>
    <derivirana_varijabla naziv="DomainObject.Predmet.OstaliListFormatedWithAdressOIB_1">
      <item>ŽUPANIJSKO DRŽAVNO ODVJETNIŠTVO U PULI-POLA,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ŽUPANIJSKO DRŽAVNO ODVJETNIŠTVO U PULI-POLA</item>
    </izvorni_sadrzaj>
    <derivirana_varijabla naziv="DomainObject.Predmet.OstaliListNazivFormated_1">
      <item>ŽUPANIJSKO DRŽAVNO ODVJETNIŠTVO U PULI-POLA</item>
    </derivirana_varijabla>
  </DomainObject.Predmet.OstaliListNazivFormated>
  <DomainObject.Predmet.OstaliListNazivFormatedOIB>
    <izvorni_sadrzaj>
      <item>ŽUPANIJSKO DRŽAVNO ODVJETNIŠTVO U PULI-POLA</item>
    </izvorni_sadrzaj>
    <derivirana_varijabla naziv="DomainObject.Predmet.OstaliListNazivFormatedOIB_1">
      <item>ŽUPANIJSKO DRŽAVNO ODVJETNIŠTVO U PULI-POLA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GALICIJA d.o.o. u likvidaciji, PULA</izvorni_sadrzaj>
    <derivirana_varijabla naziv="DomainObject.Predmet.ProtustrankaIDrugi_1">GALICIJA d.o.o. u likvidaciji, PULA</derivirana_varijabla>
  </DomainObject.Predmet.ProtustrankaIDrugi>
  <DomainObject.Predmet.StrankaIDrugiAdressOIB>
    <izvorni_sadrzaj>FINANCIJSKA AGENCIJA, RC RIJEKA, PODRUŽNICA PULA, PULA, OIB 85821130368, Ulica grada Vukovara 70, 10000 Zagreb i dr.</izvorni_sadrzaj>
    <derivirana_varijabla naziv="DomainObject.Predmet.StrankaIDrugiAdressOIB_1">FINANCIJSKA AGENCIJA, RC RIJEKA, PODRUŽNICA PULA, PULA, OIB 85821130368, Ulica grada Vukovara 70, 10000 Zagreb i dr.</derivirana_varijabla>
  </DomainObject.Predmet.StrankaIDrugiAdressOIB>
  <DomainObject.Predmet.ProtustrankaIDrugiAdressOIB>
    <izvorni_sadrzaj>GALICIJA d.o.o. u likvidaciji, PULA, OIB 39752640838, Ulica Kačića Miošića 1, 52100 Pula</izvorni_sadrzaj>
    <derivirana_varijabla naziv="DomainObject.Predmet.ProtustrankaIDrugiAdressOIB_1">GALICIJA d.o.o. u likvidaciji, PULA, OIB 39752640838, Ulica Kačića Miošića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GALICIJA d.o.o. u likvidaciji, PULA</item>
      <item>REPUBLIKA HRVATSKA, MINISTARSTVO FINANCIJA, POREZNA UPRAVA, PODRUČNI URED PAZIN</item>
      <item>ŽUPANIJSKO DRŽAVNO ODVJETNIŠTVO U PULI-POLA</item>
    </izvorni_sadrzaj>
    <derivirana_varijabla naziv="DomainObject.Predmet.SudioniciListNaziv_1">
      <item>FINANCIJSKA AGENCIJA, RC RIJEKA, PODRUŽNICA PULA, PULA</item>
      <item>GALICIJA d.o.o. u likvidaciji, PULA</item>
      <item>REPUBLIKA HRVATSKA, MINISTARSTVO FINANCIJA, POREZNA UPRAVA, PODRUČNI URED PAZIN</item>
      <item>ŽUPANIJSKO DRŽAVNO ODVJETNIŠTVO U PULI-POLA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GALICIJA d.o.o. u likvidaciji, PULA, OIB 39752640838, Ulica Kačića Miošića 1,52100 Pula</item>
      <item>REPUBLIKA HRVATSKA, MINISTARSTVO FINANCIJA, POREZNA UPRAVA, PODRUČNI URED PAZIN, OIB 52634238587, M.B. Rašana 2/4,52000 Pazin</item>
      <item>ŽUPANIJSKO DRŽAVNO ODVJETNIŠTVO U PULI-POLA, Rovinjska 2a,52100 Pula</item>
    </izvorni_sadrzaj>
    <derivirana_varijabla naziv="DomainObject.Predmet.SudioniciListAdressOIB_1">
      <item>FINANCIJSKA AGENCIJA, RC RIJEKA, PODRUŽNICA PULA, PULA, OIB 85821130368, Ulica grada Vukovara 70,10000 Zagreb</item>
      <item>GALICIJA d.o.o. u likvidaciji, PULA, OIB 39752640838, Ulica Kačića Miošića 1,52100 Pula</item>
      <item>REPUBLIKA HRVATSKA, MINISTARSTVO FINANCIJA, POREZNA UPRAVA, PODRUČNI URED PAZIN, OIB 52634238587, M.B. Rašana 2/4,52000 Pazin</item>
      <item>ŽUPANIJSKO DRŽAVNO ODVJETNIŠTVO U PULI-POLA,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39752640838</item>
      <item>, OIB 52634238587</item>
      <item>, OIB null</item>
    </izvorni_sadrzaj>
    <derivirana_varijabla naziv="DomainObject.Predmet.SudioniciListNazivOIB_1">
      <item>, OIB 85821130368</item>
      <item>, OIB 39752640838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550</properties:Words>
  <properties:Characters>2971</properties:Characters>
  <properties:Lines>74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2018-10-25T11:01:00Z</dcterms:created>
  <dc:creator>Ana Valčić</dc:creator>
  <cp:lastModifiedBy>Hani Udovičić</cp:lastModifiedBy>
  <cp:lastPrinted>2018-10-26T06:11:00Z</cp:lastPrinted>
  <dcterms:modified xmlns:xsi="http://www.w3.org/2001/XMLSchema-instance" xsi:type="dcterms:W3CDTF">2018-10-26T06:11:00Z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(St-193-18 - Galicija d.o.o. - obustava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