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a2bbe" w14:paraId="1ea2bbe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</w:t>
      </w:r>
      <w:r w:rsidR="00F97B56">
        <w:rPr>
          <w:lang w:val="hr-HR"/>
        </w:rPr>
        <w:t>.</w:t>
      </w:r>
      <w:r w:rsidRPr="000664E3">
        <w:rPr>
          <w:lang w:val="hr-HR"/>
        </w:rPr>
        <w:t xml:space="preserve"> St-</w:t>
      </w:r>
      <w:r w:rsidR="007D20F4">
        <w:rPr>
          <w:lang w:val="hr-HR"/>
        </w:rPr>
        <w:t>901</w:t>
      </w:r>
      <w:r w:rsidR="00537961">
        <w:rPr>
          <w:lang w:val="hr-HR"/>
        </w:rPr>
        <w:t>/</w:t>
      </w:r>
      <w:r w:rsidRPr="000664E3">
        <w:rPr>
          <w:lang w:val="hr-HR"/>
        </w:rPr>
        <w:t>201</w:t>
      </w:r>
      <w:r w:rsidR="00684239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7D20F4">
        <w:rPr>
          <w:lang w:val="hr-HR"/>
        </w:rPr>
        <w:t xml:space="preserve">MOLIOR ET BENEFFICIUM, </w:t>
      </w:r>
      <w:r w:rsidR="00F97B56">
        <w:rPr>
          <w:lang w:val="hr-HR"/>
        </w:rPr>
        <w:t>društvo s ograničenom odgovornošću za</w:t>
      </w:r>
      <w:r w:rsidR="007D20F4">
        <w:rPr>
          <w:lang w:val="hr-HR"/>
        </w:rPr>
        <w:t xml:space="preserve"> poslovanje nekretninama i </w:t>
      </w:r>
      <w:r w:rsidR="00F97B56">
        <w:rPr>
          <w:lang w:val="hr-HR"/>
        </w:rPr>
        <w:t>trgovinu</w:t>
      </w:r>
      <w:r w:rsidR="00647211">
        <w:rPr>
          <w:lang w:val="hr-HR"/>
        </w:rPr>
        <w:t xml:space="preserve">, </w:t>
      </w:r>
      <w:r w:rsidR="00F97B56">
        <w:rPr>
          <w:lang w:val="hr-HR"/>
        </w:rPr>
        <w:t xml:space="preserve">Zagreb, </w:t>
      </w:r>
      <w:r w:rsidR="007D20F4">
        <w:rPr>
          <w:lang w:val="hr-HR"/>
        </w:rPr>
        <w:t>Avenija Marina Držića 4</w:t>
      </w:r>
      <w:r w:rsidR="00851F50">
        <w:rPr>
          <w:lang w:val="hr-HR"/>
        </w:rPr>
        <w:t>, M</w:t>
      </w:r>
      <w:r w:rsidRPr="000664E3">
        <w:rPr>
          <w:lang w:val="hr-HR"/>
        </w:rPr>
        <w:t>B</w:t>
      </w:r>
      <w:r>
        <w:rPr>
          <w:lang w:val="hr-HR"/>
        </w:rPr>
        <w:t>S</w:t>
      </w:r>
      <w:r w:rsidR="003734FC">
        <w:rPr>
          <w:lang w:val="hr-HR"/>
        </w:rPr>
        <w:t xml:space="preserve">: </w:t>
      </w:r>
      <w:r w:rsidR="007D20F4">
        <w:rPr>
          <w:lang w:val="hr-HR"/>
        </w:rPr>
        <w:t>080613453</w:t>
      </w:r>
      <w:r w:rsidR="003734FC">
        <w:rPr>
          <w:lang w:val="hr-HR"/>
        </w:rPr>
        <w:t xml:space="preserve">, OIB: </w:t>
      </w:r>
      <w:r w:rsidR="007D20F4">
        <w:rPr>
          <w:lang w:val="hr-HR"/>
        </w:rPr>
        <w:t>90907997002</w:t>
      </w:r>
      <w:r w:rsidR="00647211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 w:rsidR="00F504CD">
        <w:rPr>
          <w:lang w:val="hr-HR"/>
        </w:rPr>
        <w:t>i kod ovoga suda pod brojem St-</w:t>
      </w:r>
      <w:r w:rsidR="007D20F4">
        <w:rPr>
          <w:lang w:val="hr-HR"/>
        </w:rPr>
        <w:t>901</w:t>
      </w:r>
      <w:r w:rsidRPr="000664E3">
        <w:rPr>
          <w:lang w:val="hr-HR"/>
        </w:rPr>
        <w:t>/201</w:t>
      </w:r>
      <w:r w:rsidR="00684239">
        <w:rPr>
          <w:lang w:val="hr-HR"/>
        </w:rPr>
        <w:t>6</w:t>
      </w:r>
      <w:r w:rsidRPr="000664E3">
        <w:rPr>
          <w:lang w:val="hr-HR"/>
        </w:rPr>
        <w:t>, temeljem odredbe čl.430., 431. i 434. Stečajnog zakona (</w:t>
      </w:r>
      <w:r w:rsidR="00343ED8">
        <w:rPr>
          <w:lang w:val="hr-HR"/>
        </w:rPr>
        <w:t>"</w:t>
      </w:r>
      <w:r w:rsidRPr="000664E3">
        <w:rPr>
          <w:lang w:val="hr-HR"/>
        </w:rPr>
        <w:t>Narodne novine</w:t>
      </w:r>
      <w:r w:rsidR="00343ED8">
        <w:rPr>
          <w:lang w:val="hr-HR"/>
        </w:rPr>
        <w:t>"</w:t>
      </w:r>
      <w:r w:rsidRPr="000664E3">
        <w:rPr>
          <w:lang w:val="hr-HR"/>
        </w:rPr>
        <w:t xml:space="preserve"> </w:t>
      </w:r>
      <w:r>
        <w:rPr>
          <w:lang w:val="hr-HR"/>
        </w:rPr>
        <w:t>br</w:t>
      </w:r>
      <w:r w:rsidR="00343ED8">
        <w:rPr>
          <w:lang w:val="hr-HR"/>
        </w:rPr>
        <w:t>oj</w:t>
      </w:r>
      <w:r>
        <w:rPr>
          <w:lang w:val="hr-HR"/>
        </w:rPr>
        <w:t xml:space="preserve"> </w:t>
      </w:r>
      <w:r w:rsidRPr="000664E3">
        <w:rPr>
          <w:lang w:val="hr-HR"/>
        </w:rPr>
        <w:t>71/15</w:t>
      </w:r>
      <w:r w:rsidR="00343ED8">
        <w:rPr>
          <w:lang w:val="hr-HR"/>
        </w:rPr>
        <w:t>.</w:t>
      </w:r>
      <w:r w:rsidRPr="000664E3">
        <w:rPr>
          <w:lang w:val="hr-HR"/>
        </w:rPr>
        <w:t>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7D20F4">
        <w:rPr>
          <w:lang w:val="hr-HR"/>
        </w:rPr>
        <w:t>3.228,39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II. Poziva</w:t>
      </w:r>
      <w:r w:rsidR="00F97B56">
        <w:rPr>
          <w:lang w:val="hr-HR"/>
        </w:rPr>
        <w:t>ju</w:t>
      </w:r>
      <w:r w:rsidRPr="000664E3">
        <w:rPr>
          <w:lang w:val="hr-HR"/>
        </w:rPr>
        <w:t xml:space="preserve"> se osob</w:t>
      </w:r>
      <w:r w:rsidR="00F97B56">
        <w:rPr>
          <w:lang w:val="hr-HR"/>
        </w:rPr>
        <w:t>e ovlaštene</w:t>
      </w:r>
      <w:r w:rsidRPr="000664E3">
        <w:rPr>
          <w:lang w:val="hr-HR"/>
        </w:rPr>
        <w:t xml:space="preserve"> za zastupanje dužnika</w:t>
      </w:r>
      <w:r w:rsidR="00F97B56">
        <w:rPr>
          <w:lang w:val="hr-HR"/>
        </w:rPr>
        <w:t xml:space="preserve"> –</w:t>
      </w:r>
      <w:r w:rsidRPr="000664E3">
        <w:rPr>
          <w:lang w:val="hr-HR"/>
        </w:rPr>
        <w:t xml:space="preserve"> </w:t>
      </w:r>
      <w:r w:rsidR="007D20F4">
        <w:rPr>
          <w:lang w:val="hr-HR"/>
        </w:rPr>
        <w:t xml:space="preserve">Marina </w:t>
      </w:r>
      <w:proofErr w:type="spellStart"/>
      <w:r w:rsidR="007D20F4">
        <w:rPr>
          <w:lang w:val="hr-HR"/>
        </w:rPr>
        <w:t>Rostaš</w:t>
      </w:r>
      <w:proofErr w:type="spellEnd"/>
      <w:r w:rsidR="007D20F4">
        <w:rPr>
          <w:lang w:val="hr-HR"/>
        </w:rPr>
        <w:t xml:space="preserve">, Zagreb, </w:t>
      </w:r>
      <w:proofErr w:type="spellStart"/>
      <w:r w:rsidR="007D20F4">
        <w:rPr>
          <w:lang w:val="hr-HR"/>
        </w:rPr>
        <w:t>Dubravica</w:t>
      </w:r>
      <w:proofErr w:type="spellEnd"/>
      <w:r w:rsidR="007D20F4">
        <w:rPr>
          <w:lang w:val="hr-HR"/>
        </w:rPr>
        <w:t xml:space="preserve"> 48</w:t>
      </w:r>
      <w:r w:rsidR="00851F50">
        <w:rPr>
          <w:lang w:val="hr-HR"/>
        </w:rPr>
        <w:t>,</w:t>
      </w:r>
      <w:r w:rsidR="00343ED8">
        <w:rPr>
          <w:lang w:val="hr-HR"/>
        </w:rPr>
        <w:t xml:space="preserve"> OIB: </w:t>
      </w:r>
      <w:r w:rsidR="007D20F4">
        <w:rPr>
          <w:lang w:val="hr-HR"/>
        </w:rPr>
        <w:t>28744859883</w:t>
      </w:r>
      <w:r w:rsidR="00343ED8">
        <w:rPr>
          <w:lang w:val="hr-HR"/>
        </w:rPr>
        <w:t>,</w:t>
      </w:r>
      <w:r w:rsidRPr="000664E3">
        <w:rPr>
          <w:lang w:val="hr-HR"/>
        </w:rPr>
        <w:t xml:space="preserve"> </w:t>
      </w:r>
      <w:r w:rsidR="00F97B56">
        <w:rPr>
          <w:lang w:val="hr-HR"/>
        </w:rPr>
        <w:t xml:space="preserve">i </w:t>
      </w:r>
      <w:r w:rsidR="007D20F4">
        <w:rPr>
          <w:lang w:val="hr-HR"/>
        </w:rPr>
        <w:t xml:space="preserve">Daniel Miloš </w:t>
      </w:r>
      <w:proofErr w:type="spellStart"/>
      <w:r w:rsidR="007D20F4">
        <w:rPr>
          <w:lang w:val="hr-HR"/>
        </w:rPr>
        <w:t>Hasel</w:t>
      </w:r>
      <w:proofErr w:type="spellEnd"/>
      <w:r w:rsidR="007D20F4">
        <w:rPr>
          <w:lang w:val="hr-HR"/>
        </w:rPr>
        <w:t xml:space="preserve">, </w:t>
      </w:r>
      <w:proofErr w:type="spellStart"/>
      <w:r w:rsidR="007D20F4">
        <w:rPr>
          <w:lang w:val="hr-HR"/>
        </w:rPr>
        <w:t>Gračec</w:t>
      </w:r>
      <w:proofErr w:type="spellEnd"/>
      <w:r w:rsidR="007D20F4">
        <w:rPr>
          <w:lang w:val="hr-HR"/>
        </w:rPr>
        <w:t xml:space="preserve">, </w:t>
      </w:r>
      <w:proofErr w:type="spellStart"/>
      <w:r w:rsidR="007D20F4">
        <w:rPr>
          <w:lang w:val="hr-HR"/>
        </w:rPr>
        <w:t>Škvorcova</w:t>
      </w:r>
      <w:proofErr w:type="spellEnd"/>
      <w:r w:rsidR="007D20F4">
        <w:rPr>
          <w:lang w:val="hr-HR"/>
        </w:rPr>
        <w:t xml:space="preserve"> 1</w:t>
      </w:r>
      <w:r w:rsidR="00647211">
        <w:rPr>
          <w:lang w:val="hr-HR"/>
        </w:rPr>
        <w:t xml:space="preserve">, OIB: </w:t>
      </w:r>
      <w:r w:rsidR="007D20F4">
        <w:rPr>
          <w:lang w:val="hr-HR"/>
        </w:rPr>
        <w:t>01766089521</w:t>
      </w:r>
      <w:r w:rsidR="00F97B56">
        <w:rPr>
          <w:lang w:val="hr-HR"/>
        </w:rPr>
        <w:t xml:space="preserve">, </w:t>
      </w:r>
      <w:r w:rsidRPr="000664E3">
        <w:rPr>
          <w:lang w:val="hr-HR"/>
        </w:rPr>
        <w:t>da u roku od 15 dana od objave ovog oglasa na mrežnoj stranici e-Oglasna ploča Trgovačkog suda u Bjelovaru podnes</w:t>
      </w:r>
      <w:r w:rsidR="00F97B56">
        <w:rPr>
          <w:lang w:val="hr-HR"/>
        </w:rPr>
        <w:t>u</w:t>
      </w:r>
      <w:r w:rsidRPr="000664E3">
        <w:rPr>
          <w:lang w:val="hr-HR"/>
        </w:rPr>
        <w:t xml:space="preserve">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</w:t>
      </w:r>
      <w:r w:rsidR="00F97B56">
        <w:rPr>
          <w:lang w:val="hr-HR"/>
        </w:rPr>
        <w:t>e ovlaštene</w:t>
      </w:r>
      <w:r w:rsidRPr="000664E3">
        <w:rPr>
          <w:lang w:val="hr-HR"/>
        </w:rPr>
        <w:t xml:space="preserve"> za zastupanje dužnika po zakonu u roku od 15 d</w:t>
      </w:r>
      <w:r w:rsidR="00F97B56">
        <w:rPr>
          <w:lang w:val="hr-HR"/>
        </w:rPr>
        <w:t>ana ne podnesu</w:t>
      </w:r>
      <w:r w:rsidRPr="000664E3">
        <w:rPr>
          <w:lang w:val="hr-HR"/>
        </w:rPr>
        <w:t xml:space="preserve">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647211">
        <w:rPr>
          <w:lang w:val="hr-HR"/>
        </w:rPr>
        <w:t>12. listopada</w:t>
      </w:r>
      <w:r w:rsidRPr="000664E3">
        <w:rPr>
          <w:lang w:val="hr-HR"/>
        </w:rPr>
        <w:t xml:space="preserve"> 201</w:t>
      </w:r>
      <w:r w:rsidR="00537961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684239" w:rsidP="000664E3" w:rsidR="00684239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</w:t>
      </w:r>
      <w:r w:rsidR="00037135">
        <w:rPr>
          <w:lang w:val="hr-HR"/>
        </w:rPr>
        <w:t>O</w:t>
      </w:r>
      <w:r>
        <w:rPr>
          <w:lang w:val="hr-HR"/>
        </w:rPr>
        <w:t>glasna ploča suda</w:t>
      </w:r>
    </w:p>
    <w:p w:rsidRDefault="00F97B56" w:rsidP="000664E3" w:rsidR="00037135">
      <w:pPr>
        <w:rPr>
          <w:lang w:val="hr-HR"/>
        </w:rPr>
      </w:pPr>
      <w:r>
        <w:rPr>
          <w:lang w:val="hr-HR"/>
        </w:rPr>
        <w:t xml:space="preserve">          zakonskim</w:t>
      </w:r>
      <w:r w:rsidR="00037135">
        <w:rPr>
          <w:lang w:val="hr-HR"/>
        </w:rPr>
        <w:t xml:space="preserve"> zastupni</w:t>
      </w:r>
      <w:r>
        <w:rPr>
          <w:lang w:val="hr-HR"/>
        </w:rPr>
        <w:t>cima</w:t>
      </w:r>
      <w:r w:rsidR="00037135">
        <w:rPr>
          <w:lang w:val="hr-HR"/>
        </w:rPr>
        <w:t xml:space="preserve"> dužnika putem e-Oglasne ploče </w:t>
      </w:r>
    </w:p>
    <w:p w:rsidRDefault="00F504CD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647211">
        <w:rPr>
          <w:lang w:val="hr-HR"/>
        </w:rPr>
        <w:t>12.10</w:t>
      </w:r>
      <w:r w:rsidR="0094317E">
        <w:rPr>
          <w:lang w:val="hr-HR"/>
        </w:rPr>
        <w:t>.201</w:t>
      </w:r>
      <w:r w:rsidR="00537961">
        <w:rPr>
          <w:lang w:val="hr-HR"/>
        </w:rPr>
        <w:t>6</w:t>
      </w:r>
      <w:r w:rsidR="0094317E">
        <w:rPr>
          <w:lang w:val="hr-HR"/>
        </w:rPr>
        <w:t>.</w:t>
      </w:r>
    </w:p>
    <w:sectPr w:rsidSect="00647211" w:rsidR="00894A7D" w:rsidRPr="000664E3">
      <w:headerReference w:type="even" r:id="rId9"/>
      <w:headerReference w:type="default" r:id="rId10"/>
      <w:pgSz w:h="16838" w:w="11906"/>
      <w:pgMar w:gutter="0" w:footer="720" w:header="720" w:left="1800" w:bottom="1135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27BF" w:rsidR="004E27BF">
      <w:r>
        <w:separator/>
      </w:r>
    </w:p>
  </w:endnote>
  <w:endnote w:id="0" w:type="continuationSeparator">
    <w:p w:rsidRDefault="004E27BF" w:rsidR="004E27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27BF" w:rsidR="004E27BF">
      <w:r>
        <w:separator/>
      </w:r>
    </w:p>
  </w:footnote>
  <w:footnote w:id="0" w:type="continuationSeparator">
    <w:p w:rsidRDefault="004E27BF" w:rsidR="004E27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721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7135"/>
    <w:rsid w:val="00042B03"/>
    <w:rsid w:val="00060F34"/>
    <w:rsid w:val="000664E3"/>
    <w:rsid w:val="00077239"/>
    <w:rsid w:val="000931A1"/>
    <w:rsid w:val="000E7F8E"/>
    <w:rsid w:val="000F33D9"/>
    <w:rsid w:val="001035FC"/>
    <w:rsid w:val="00122ED8"/>
    <w:rsid w:val="00173939"/>
    <w:rsid w:val="00177C61"/>
    <w:rsid w:val="001A2E90"/>
    <w:rsid w:val="001D7388"/>
    <w:rsid w:val="00213DD9"/>
    <w:rsid w:val="002221FF"/>
    <w:rsid w:val="00223A6B"/>
    <w:rsid w:val="00271286"/>
    <w:rsid w:val="002733CA"/>
    <w:rsid w:val="002D07CA"/>
    <w:rsid w:val="002D71C4"/>
    <w:rsid w:val="002F57A6"/>
    <w:rsid w:val="00306847"/>
    <w:rsid w:val="00310579"/>
    <w:rsid w:val="0034365E"/>
    <w:rsid w:val="00343ED8"/>
    <w:rsid w:val="00357225"/>
    <w:rsid w:val="00362FCC"/>
    <w:rsid w:val="003734FC"/>
    <w:rsid w:val="003856E4"/>
    <w:rsid w:val="003A233F"/>
    <w:rsid w:val="00411530"/>
    <w:rsid w:val="004368C8"/>
    <w:rsid w:val="00450DA1"/>
    <w:rsid w:val="004D5164"/>
    <w:rsid w:val="004E27BF"/>
    <w:rsid w:val="004F1D25"/>
    <w:rsid w:val="00520E87"/>
    <w:rsid w:val="00537961"/>
    <w:rsid w:val="00543B57"/>
    <w:rsid w:val="00566AF6"/>
    <w:rsid w:val="005A2447"/>
    <w:rsid w:val="005A6A0A"/>
    <w:rsid w:val="005E7F6D"/>
    <w:rsid w:val="005F5CEC"/>
    <w:rsid w:val="00606637"/>
    <w:rsid w:val="006425FF"/>
    <w:rsid w:val="00647211"/>
    <w:rsid w:val="0066064B"/>
    <w:rsid w:val="0066343B"/>
    <w:rsid w:val="00677658"/>
    <w:rsid w:val="006825E3"/>
    <w:rsid w:val="00684239"/>
    <w:rsid w:val="006D69FC"/>
    <w:rsid w:val="00701DB2"/>
    <w:rsid w:val="00725BCB"/>
    <w:rsid w:val="007D20F4"/>
    <w:rsid w:val="007F06DD"/>
    <w:rsid w:val="00834CA1"/>
    <w:rsid w:val="00842273"/>
    <w:rsid w:val="00851F50"/>
    <w:rsid w:val="008530FB"/>
    <w:rsid w:val="008638CA"/>
    <w:rsid w:val="00894A7D"/>
    <w:rsid w:val="008C365C"/>
    <w:rsid w:val="008F1AD1"/>
    <w:rsid w:val="008F42A8"/>
    <w:rsid w:val="00940231"/>
    <w:rsid w:val="0094317E"/>
    <w:rsid w:val="009648B4"/>
    <w:rsid w:val="00997840"/>
    <w:rsid w:val="00A042BF"/>
    <w:rsid w:val="00A60269"/>
    <w:rsid w:val="00AA3A97"/>
    <w:rsid w:val="00AD592E"/>
    <w:rsid w:val="00B41B09"/>
    <w:rsid w:val="00B6308A"/>
    <w:rsid w:val="00B8457C"/>
    <w:rsid w:val="00B90012"/>
    <w:rsid w:val="00B934B7"/>
    <w:rsid w:val="00BD3171"/>
    <w:rsid w:val="00BD5F72"/>
    <w:rsid w:val="00BF5092"/>
    <w:rsid w:val="00C243C3"/>
    <w:rsid w:val="00C34217"/>
    <w:rsid w:val="00C54571"/>
    <w:rsid w:val="00C805D6"/>
    <w:rsid w:val="00C84F59"/>
    <w:rsid w:val="00CB2D3D"/>
    <w:rsid w:val="00D14AEC"/>
    <w:rsid w:val="00D20471"/>
    <w:rsid w:val="00D46D03"/>
    <w:rsid w:val="00D52F5E"/>
    <w:rsid w:val="00D53FF2"/>
    <w:rsid w:val="00DA5CB7"/>
    <w:rsid w:val="00DC2CE3"/>
    <w:rsid w:val="00DE22C5"/>
    <w:rsid w:val="00E43B1F"/>
    <w:rsid w:val="00E672E5"/>
    <w:rsid w:val="00E870EC"/>
    <w:rsid w:val="00E92386"/>
    <w:rsid w:val="00EA1CE3"/>
    <w:rsid w:val="00EA5BD4"/>
    <w:rsid w:val="00EA5E49"/>
    <w:rsid w:val="00EC1878"/>
    <w:rsid w:val="00F24118"/>
    <w:rsid w:val="00F42580"/>
    <w:rsid w:val="00F504CD"/>
    <w:rsid w:val="00F6173C"/>
    <w:rsid w:val="00F76558"/>
    <w:rsid w:val="00F76F28"/>
    <w:rsid w:val="00F97B56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66A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6A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6A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6A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6A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66A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6A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6A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6A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6A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St-901/2016</izvorni_sadrzaj>
    <derivirana_varijabla naziv="DomainObject.Predmet.OznakaBroj_1">St-901/2016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MOLIOR ET BENEFFICIUM d.o.o.</izvorni_sadrzaj>
    <derivirana_varijabla naziv="DomainObject.Predmet.ProtustrankaFormated_1">  MOLIOR ET BENEFFICIUM d.o.o.</derivirana_varijabla>
  </DomainObject.Predmet.ProtustrankaFormated>
  <DomainObject.Predmet.ProtustrankaFormatedOIB>
    <izvorni_sadrzaj>  MOLIOR ET BENEFFICIUM d.o.o., OIB 90907997002</izvorni_sadrzaj>
    <derivirana_varijabla naziv="DomainObject.Predmet.ProtustrankaFormatedOIB_1">  MOLIOR ET BENEFFICIUM d.o.o., OIB 90907997002</derivirana_varijabla>
  </DomainObject.Predmet.ProtustrankaFormatedOIB>
  <DomainObject.Predmet.ProtustrankaFormatedWithAdress>
    <izvorni_sadrzaj> MOLIOR ET BENEFFICIUM d.o.o., Avenija Marina Držića 4, 10000 Zagreb</izvorni_sadrzaj>
    <derivirana_varijabla naziv="DomainObject.Predmet.ProtustrankaFormatedWithAdress_1"> MOLIOR ET BENEFFICIUM d.o.o., Avenija Marina Držića 4, 10000 Zagreb</derivirana_varijabla>
  </DomainObject.Predmet.ProtustrankaFormatedWithAdress>
  <DomainObject.Predmet.ProtustrankaFormatedWithAdressOIB>
    <izvorni_sadrzaj> MOLIOR ET BENEFFICIUM d.o.o., OIB 90907997002, Avenija Marina Držića 4, 10000 Zagreb</izvorni_sadrzaj>
    <derivirana_varijabla naziv="DomainObject.Predmet.ProtustrankaFormatedWithAdressOIB_1"> MOLIOR ET BENEFFICIUM d.o.o., OIB 90907997002, Avenija Marina Držića 4, 10000 Zagreb</derivirana_varijabla>
  </DomainObject.Predmet.ProtustrankaFormatedWithAdressOIB>
  <DomainObject.Predmet.ProtustrankaWithAdress>
    <izvorni_sadrzaj>MOLIOR ET BENEFFICIUM d.o.o. Avenija Marina Držića 4, 10000 Zagreb</izvorni_sadrzaj>
    <derivirana_varijabla naziv="DomainObject.Predmet.ProtustrankaWithAdress_1">MOLIOR ET BENEFFICIUM d.o.o. Avenija Marina Držića 4, 10000 Zagreb</derivirana_varijabla>
  </DomainObject.Predmet.ProtustrankaWithAdress>
  <DomainObject.Predmet.ProtustrankaWithAdressOIB>
    <izvorni_sadrzaj>MOLIOR ET BENEFFICIUM d.o.o., OIB 90907997002, Avenija Marina Držića 4, 10000 Zagreb</izvorni_sadrzaj>
    <derivirana_varijabla naziv="DomainObject.Predmet.ProtustrankaWithAdressOIB_1">MOLIOR ET BENEFFICIUM d.o.o., OIB 90907997002, Avenija Marina Držića 4, 10000 Zagreb</derivirana_varijabla>
  </DomainObject.Predmet.ProtustrankaWithAdressOIB>
  <DomainObject.Predmet.ProtustrankaNazivFormated>
    <izvorni_sadrzaj>MOLIOR ET BENEFFICIUM d.o.o.</izvorni_sadrzaj>
    <derivirana_varijabla naziv="DomainObject.Predmet.ProtustrankaNazivFormated_1">MOLIOR ET BENEFFICIUM d.o.o.</derivirana_varijabla>
  </DomainObject.Predmet.ProtustrankaNazivFormated>
  <DomainObject.Predmet.ProtustrankaNazivFormatedOIB>
    <izvorni_sadrzaj>MOLIOR ET BENEFFICIUM d.o.o., OIB 90907997002</izvorni_sadrzaj>
    <derivirana_varijabla naziv="DomainObject.Predmet.ProtustrankaNazivFormatedOIB_1">MOLIOR ET BENEFFICIUM d.o.o., OIB 90907997002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MOLIOR ET BENEFFICIUM d.o.o.</item>
    </izvorni_sadrzaj>
    <derivirana_varijabla naziv="DomainObject.Predmet.ProtuStrankaListFormated_1">
      <item>MOLIOR ET BENEFFICIUM d.o.o.</item>
    </derivirana_varijabla>
  </DomainObject.Predmet.ProtuStrankaListFormated>
  <DomainObject.Predmet.ProtuStrankaListFormatedOIB>
    <izvorni_sadrzaj>
      <item>MOLIOR ET BENEFFICIUM d.o.o., OIB 90907997002</item>
    </izvorni_sadrzaj>
    <derivirana_varijabla naziv="DomainObject.Predmet.ProtuStrankaListFormatedOIB_1">
      <item>MOLIOR ET BENEFFICIUM d.o.o., OIB 90907997002</item>
    </derivirana_varijabla>
  </DomainObject.Predmet.ProtuStrankaListFormatedOIB>
  <DomainObject.Predmet.ProtuStrankaListFormatedWithAdress>
    <izvorni_sadrzaj>
      <item>MOLIOR ET BENEFFICIUM d.o.o., Avenija Marina Držića 4, 10000 Zagreb</item>
    </izvorni_sadrzaj>
    <derivirana_varijabla naziv="DomainObject.Predmet.ProtuStrankaListFormatedWithAdress_1">
      <item>MOLIOR ET BENEFFICIUM d.o.o., Avenija Marina Držića 4, 10000 Zagreb</item>
    </derivirana_varijabla>
  </DomainObject.Predmet.ProtuStrankaListFormatedWithAdress>
  <DomainObject.Predmet.ProtuStrankaListFormatedWithAdressOIB>
    <izvorni_sadrzaj>
      <item>MOLIOR ET BENEFFICIUM d.o.o., OIB 90907997002, Avenija Marina Držića 4, 10000 Zagreb</item>
    </izvorni_sadrzaj>
    <derivirana_varijabla naziv="DomainObject.Predmet.ProtuStrankaListFormatedWithAdressOIB_1">
      <item>MOLIOR ET BENEFFICIUM d.o.o., OIB 90907997002, Avenija Marina Držića 4, 10000 Zagreb</item>
    </derivirana_varijabla>
  </DomainObject.Predmet.ProtuStrankaListFormatedWithAdressOIB>
  <DomainObject.Predmet.ProtuStrankaListNazivFormated>
    <izvorni_sadrzaj>
      <item>MOLIOR ET BENEFFICIUM d.o.o.</item>
    </izvorni_sadrzaj>
    <derivirana_varijabla naziv="DomainObject.Predmet.ProtuStrankaListNazivFormated_1">
      <item>MOLIOR ET BENEFFICIUM d.o.o.</item>
    </derivirana_varijabla>
  </DomainObject.Predmet.ProtuStrankaListNazivFormated>
  <DomainObject.Predmet.ProtuStrankaListNazivFormatedOIB>
    <izvorni_sadrzaj>
      <item>MOLIOR ET BENEFFICIUM d.o.o., OIB 90907997002</item>
    </izvorni_sadrzaj>
    <derivirana_varijabla naziv="DomainObject.Predmet.ProtuStrankaListNazivFormatedOIB_1">
      <item>MOLIOR ET BENEFFICIUM d.o.o., OIB 90907997002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MOLIOR ET BENEFFICIUM d.o.o.</izvorni_sadrzaj>
    <derivirana_varijabla naziv="DomainObject.Predmet.ProtustrankaIDrugi_1">MOLIOR ET BENEFFICIUM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MOLIOR ET BENEFFICIUM d.o.o., OIB 90907997002, Avenija Marina Držića 4, 10000 Zagreb</izvorni_sadrzaj>
    <derivirana_varijabla naziv="DomainObject.Predmet.ProtustrankaIDrugiAdressOIB_1">MOLIOR ET BENEFFICIUM d.o.o., OIB 90907997002, Avenija Marina Držića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MOLIOR ET BENEFFICIUM d.o.o.</item>
      <item>FINA Regionalni centar Zagreb</item>
    </izvorni_sadrzaj>
    <derivirana_varijabla naziv="DomainObject.Predmet.SudioniciListNaziv_1">
      <item>MOLIOR ET BENEFFICIUM d.o.o.</item>
      <item>FINA Regionalni centar Zagreb</item>
    </derivirana_varijabla>
  </DomainObject.Predmet.SudioniciListNaziv>
  <DomainObject.Predmet.SudioniciListAdressOIB>
    <izvorni_sadrzaj>
      <item>MOLIOR ET BENEFFICIUM d.o.o., OIB 90907997002, Avenija Marina Držića 4,10000 Zagreb</item>
      <item>FINA Regionalni centar Zagreb, OIB 85821130368, Trg svibanjskih žrtava 1995. br.1,10000 Zagreb</item>
    </izvorni_sadrzaj>
    <derivirana_varijabla naziv="DomainObject.Predmet.SudioniciListAdressOIB_1">
      <item>MOLIOR ET BENEFFICIUM d.o.o., OIB 90907997002, Avenija Marina Držića 4,10000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90907997002</item>
      <item>, OIB 85821130368</item>
    </izvorni_sadrzaj>
    <derivirana_varijabla naziv="DomainObject.Predmet.SudioniciListNazivOIB_1">
      <item>, OIB 90907997002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313</properties:Words>
  <properties:Characters>1791</properties:Characters>
  <properties:Lines>51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2016-10-12T06:31:00Z</dcterms:created>
  <dc:creator>553y7k3</dc:creator>
  <cp:lastModifiedBy>Željka Vitez</cp:lastModifiedBy>
  <cp:lastPrinted>2016-10-12T06:31:00Z</cp:lastPrinted>
  <dcterms:modified xmlns:xsi="http://www.w3.org/2001/XMLSchema-instance" xsi:type="dcterms:W3CDTF">2016-10-12T11:35:00Z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