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b99a2" w14:paraId="b0b99a2" w:rsidRDefault="00B14284" w:rsidP="00E823A8" w:rsidR="00B14284" w:rsidRPr="00466995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466995">
        <w:rPr>
          <w:rFonts w:cs="Times New Roman" w:hAnsi="Times New Roman" w:ascii="Times New Roman"/>
          <w:sz w:val="24"/>
          <w:szCs w:val="24"/>
        </w:rPr>
        <w:tab/>
      </w:r>
      <w:r w:rsidR="00E823A8" w:rsidRPr="00466995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466995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466995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466995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46699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66995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46699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66995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46699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66995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46699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46699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66995" w:rsidP="007145AD" w:rsidR="00466995" w:rsidRPr="0046699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6699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66995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466995" w:rsidRPr="00466995">
        <w:rPr>
          <w:rFonts w:cs="Times New Roman" w:hAnsi="Times New Roman" w:ascii="Times New Roman"/>
          <w:sz w:val="24"/>
          <w:szCs w:val="24"/>
        </w:rPr>
        <w:t xml:space="preserve"> </w:t>
      </w:r>
      <w:r w:rsidRPr="00466995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46699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6699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66995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46699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6699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D64E3" w:rsidP="00F719CD" w:rsidR="007145AD" w:rsidRPr="0046699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66995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</w:t>
      </w:r>
      <w:r w:rsidR="00466995">
        <w:rPr>
          <w:rFonts w:cs="Times New Roman" w:hAnsi="Times New Roman" w:ascii="Times New Roman"/>
          <w:sz w:val="24"/>
          <w:szCs w:val="24"/>
        </w:rPr>
        <w:t>stečajnog postupka nad dužnikom</w:t>
      </w:r>
      <w:r w:rsidR="00F719CD" w:rsidRPr="00466995">
        <w:rPr>
          <w:rFonts w:cs="Times New Roman" w:hAnsi="Times New Roman" w:ascii="Times New Roman"/>
          <w:sz w:val="24"/>
          <w:szCs w:val="24"/>
        </w:rPr>
        <w:t xml:space="preserve"> </w:t>
      </w:r>
      <w:r w:rsidR="003D07CE" w:rsidRPr="00466995">
        <w:rPr>
          <w:rFonts w:cs="Times New Roman" w:hAnsi="Times New Roman" w:ascii="Times New Roman"/>
          <w:sz w:val="24"/>
          <w:szCs w:val="24"/>
        </w:rPr>
        <w:t>RI - GRUPA d. o. o. za savjetovanje, istraživanje i usavršavanje u vezi s poslovanjem Rijeka, Alessandra Mans</w:t>
      </w:r>
      <w:r w:rsidR="00466995">
        <w:rPr>
          <w:rFonts w:cs="Times New Roman" w:hAnsi="Times New Roman" w:ascii="Times New Roman"/>
          <w:sz w:val="24"/>
          <w:szCs w:val="24"/>
        </w:rPr>
        <w:t xml:space="preserve">onia 4/5 ( MBS 040228316 – OIB </w:t>
      </w:r>
      <w:r w:rsidR="003D07CE" w:rsidRPr="00466995">
        <w:rPr>
          <w:rFonts w:cs="Times New Roman" w:hAnsi="Times New Roman" w:ascii="Times New Roman"/>
          <w:sz w:val="24"/>
          <w:szCs w:val="24"/>
        </w:rPr>
        <w:t>91474027728 )</w:t>
      </w:r>
      <w:r w:rsidR="003D457D" w:rsidRPr="00466995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466995">
        <w:rPr>
          <w:rFonts w:cs="Times New Roman" w:hAnsi="Times New Roman" w:ascii="Times New Roman"/>
          <w:sz w:val="24"/>
          <w:szCs w:val="24"/>
        </w:rPr>
        <w:t>dana</w:t>
      </w:r>
      <w:r w:rsidR="00A24B6C" w:rsidRPr="00466995">
        <w:rPr>
          <w:rFonts w:cs="Times New Roman" w:hAnsi="Times New Roman" w:ascii="Times New Roman"/>
          <w:sz w:val="24"/>
          <w:szCs w:val="24"/>
        </w:rPr>
        <w:t xml:space="preserve"> </w:t>
      </w:r>
      <w:r w:rsidR="00466995">
        <w:rPr>
          <w:rFonts w:cs="Times New Roman" w:hAnsi="Times New Roman" w:ascii="Times New Roman"/>
          <w:sz w:val="24"/>
          <w:szCs w:val="24"/>
        </w:rPr>
        <w:t>21</w:t>
      </w:r>
      <w:r w:rsidR="0032181B" w:rsidRPr="00466995">
        <w:rPr>
          <w:rFonts w:cs="Times New Roman" w:hAnsi="Times New Roman" w:ascii="Times New Roman"/>
          <w:sz w:val="24"/>
          <w:szCs w:val="24"/>
        </w:rPr>
        <w:t xml:space="preserve">. </w:t>
      </w:r>
      <w:r w:rsidR="00716BAC" w:rsidRPr="00466995">
        <w:rPr>
          <w:rFonts w:cs="Times New Roman" w:hAnsi="Times New Roman" w:ascii="Times New Roman"/>
          <w:sz w:val="24"/>
          <w:szCs w:val="24"/>
        </w:rPr>
        <w:t>s</w:t>
      </w:r>
      <w:r w:rsidR="00852E51" w:rsidRPr="00466995">
        <w:rPr>
          <w:rFonts w:cs="Times New Roman" w:hAnsi="Times New Roman" w:ascii="Times New Roman"/>
          <w:sz w:val="24"/>
          <w:szCs w:val="24"/>
        </w:rPr>
        <w:t xml:space="preserve">rpnja </w:t>
      </w:r>
      <w:r w:rsidR="007145AD" w:rsidRPr="00466995">
        <w:rPr>
          <w:rFonts w:cs="Times New Roman" w:hAnsi="Times New Roman" w:ascii="Times New Roman"/>
          <w:sz w:val="24"/>
          <w:szCs w:val="24"/>
        </w:rPr>
        <w:t xml:space="preserve">2016. </w:t>
      </w:r>
      <w:r w:rsidR="00F719CD" w:rsidRPr="0046699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 w:rsidRPr="0046699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6699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66995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46699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46699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46699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66995">
        <w:rPr>
          <w:rFonts w:cs="Times New Roman" w:hAnsi="Times New Roman" w:ascii="Times New Roman"/>
          <w:sz w:val="24"/>
          <w:szCs w:val="24"/>
        </w:rPr>
        <w:t>I.</w:t>
      </w:r>
      <w:r w:rsidRPr="00466995">
        <w:rPr>
          <w:rFonts w:cs="Times New Roman" w:hAnsi="Times New Roman" w:ascii="Times New Roman"/>
          <w:sz w:val="24"/>
          <w:szCs w:val="24"/>
        </w:rPr>
        <w:tab/>
      </w:r>
      <w:r w:rsidR="007145AD" w:rsidRPr="00466995">
        <w:rPr>
          <w:rFonts w:cs="Times New Roman" w:hAnsi="Times New Roman" w:ascii="Times New Roman"/>
          <w:sz w:val="24"/>
          <w:szCs w:val="24"/>
        </w:rPr>
        <w:t>Otvara se stečajni postupak nad dužnikom</w:t>
      </w:r>
      <w:r w:rsidR="00C60E71" w:rsidRPr="00466995">
        <w:rPr>
          <w:rFonts w:cs="Times New Roman" w:hAnsi="Times New Roman" w:ascii="Times New Roman"/>
          <w:sz w:val="24"/>
          <w:szCs w:val="24"/>
        </w:rPr>
        <w:t xml:space="preserve"> </w:t>
      </w:r>
      <w:r w:rsidR="003D07CE" w:rsidRPr="00466995">
        <w:rPr>
          <w:rFonts w:cs="Times New Roman" w:hAnsi="Times New Roman" w:ascii="Times New Roman"/>
          <w:sz w:val="24"/>
          <w:szCs w:val="24"/>
        </w:rPr>
        <w:t>RI - GRUPA d. o. o. za savjetovanje, istraživanje i usavršavanje u vezi s poslovanjem Rijeka, Alessandra Mansonia 4/5 ( MBS 040228316 – OIB  91474027728 )</w:t>
      </w:r>
      <w:r w:rsidR="007145AD" w:rsidRPr="00466995">
        <w:rPr>
          <w:rFonts w:cs="Times New Roman" w:hAnsi="Times New Roman" w:ascii="Times New Roman"/>
          <w:sz w:val="24"/>
          <w:szCs w:val="24"/>
        </w:rPr>
        <w:t>.</w:t>
      </w:r>
      <w:r w:rsidR="00B14284" w:rsidRPr="00466995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466995">
        <w:rPr>
          <w:rFonts w:cs="Times New Roman" w:hAnsi="Times New Roman" w:ascii="Times New Roman"/>
          <w:sz w:val="24"/>
          <w:szCs w:val="24"/>
        </w:rPr>
        <w:t>21</w:t>
      </w:r>
      <w:r w:rsidR="0032181B" w:rsidRPr="00466995">
        <w:rPr>
          <w:rFonts w:cs="Times New Roman" w:hAnsi="Times New Roman" w:ascii="Times New Roman"/>
          <w:sz w:val="24"/>
          <w:szCs w:val="24"/>
        </w:rPr>
        <w:t xml:space="preserve">. </w:t>
      </w:r>
      <w:r w:rsidR="00E275ED" w:rsidRPr="00466995">
        <w:rPr>
          <w:rFonts w:cs="Times New Roman" w:hAnsi="Times New Roman" w:ascii="Times New Roman"/>
          <w:sz w:val="24"/>
          <w:szCs w:val="24"/>
        </w:rPr>
        <w:t>s</w:t>
      </w:r>
      <w:r w:rsidR="00852E51" w:rsidRPr="00466995">
        <w:rPr>
          <w:rFonts w:cs="Times New Roman" w:hAnsi="Times New Roman" w:ascii="Times New Roman"/>
          <w:sz w:val="24"/>
          <w:szCs w:val="24"/>
        </w:rPr>
        <w:t xml:space="preserve">rpnja </w:t>
      </w:r>
      <w:r w:rsidR="0032181B" w:rsidRPr="00466995">
        <w:rPr>
          <w:rFonts w:cs="Times New Roman" w:hAnsi="Times New Roman" w:ascii="Times New Roman"/>
          <w:sz w:val="24"/>
          <w:szCs w:val="24"/>
        </w:rPr>
        <w:t>2016</w:t>
      </w:r>
      <w:r w:rsidR="00B14284" w:rsidRPr="00466995">
        <w:rPr>
          <w:rFonts w:cs="Times New Roman" w:hAnsi="Times New Roman" w:ascii="Times New Roman"/>
          <w:sz w:val="24"/>
          <w:szCs w:val="24"/>
        </w:rPr>
        <w:t xml:space="preserve">. u </w:t>
      </w:r>
      <w:r w:rsidR="00BA2032" w:rsidRPr="00466995">
        <w:rPr>
          <w:rFonts w:cs="Times New Roman" w:hAnsi="Times New Roman" w:ascii="Times New Roman"/>
          <w:sz w:val="24"/>
          <w:szCs w:val="24"/>
        </w:rPr>
        <w:t xml:space="preserve">  </w:t>
      </w:r>
      <w:r w:rsidR="00B14284" w:rsidRPr="00466995">
        <w:rPr>
          <w:rFonts w:cs="Times New Roman" w:hAnsi="Times New Roman" w:ascii="Times New Roman"/>
          <w:sz w:val="24"/>
          <w:szCs w:val="24"/>
        </w:rPr>
        <w:t xml:space="preserve"> </w:t>
      </w:r>
      <w:r w:rsidR="00466995">
        <w:rPr>
          <w:rFonts w:cs="Times New Roman" w:hAnsi="Times New Roman" w:ascii="Times New Roman"/>
          <w:sz w:val="24"/>
          <w:szCs w:val="24"/>
        </w:rPr>
        <w:t xml:space="preserve">10,35 </w:t>
      </w:r>
      <w:r w:rsidR="00B14284" w:rsidRPr="00466995">
        <w:rPr>
          <w:rFonts w:cs="Times New Roman" w:hAnsi="Times New Roman" w:ascii="Times New Roman"/>
          <w:sz w:val="24"/>
          <w:szCs w:val="24"/>
        </w:rPr>
        <w:t>sati, kad</w:t>
      </w:r>
      <w:r w:rsidR="00466995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466995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46699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466995" w:rsidR="00BA2032" w:rsidRPr="0046699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66995">
        <w:rPr>
          <w:rFonts w:cs="Times New Roman" w:hAnsi="Times New Roman" w:ascii="Times New Roman"/>
          <w:sz w:val="24"/>
          <w:szCs w:val="24"/>
        </w:rPr>
        <w:t>II.</w:t>
      </w:r>
      <w:r w:rsidR="00F719CD" w:rsidRPr="00466995">
        <w:rPr>
          <w:rFonts w:cs="Times New Roman" w:hAnsi="Times New Roman" w:ascii="Times New Roman"/>
          <w:sz w:val="24"/>
          <w:szCs w:val="24"/>
        </w:rPr>
        <w:tab/>
      </w:r>
      <w:r w:rsidRPr="00466995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466995">
        <w:rPr>
          <w:rFonts w:cs="Times New Roman" w:hAnsi="Times New Roman" w:ascii="Times New Roman"/>
          <w:sz w:val="24"/>
          <w:szCs w:val="24"/>
        </w:rPr>
        <w:t xml:space="preserve"> </w:t>
      </w:r>
      <w:r w:rsidR="007E097A" w:rsidRPr="00466995">
        <w:rPr>
          <w:rFonts w:cs="Times New Roman" w:hAnsi="Times New Roman" w:ascii="Times New Roman"/>
          <w:sz w:val="24"/>
          <w:szCs w:val="24"/>
        </w:rPr>
        <w:t>Hrvoje Kraljičković</w:t>
      </w:r>
      <w:r w:rsidR="00466995">
        <w:rPr>
          <w:rFonts w:cs="Times New Roman" w:hAnsi="Times New Roman" w:ascii="Times New Roman"/>
          <w:sz w:val="24"/>
          <w:szCs w:val="24"/>
        </w:rPr>
        <w:t xml:space="preserve"> (OIB </w:t>
      </w:r>
      <w:r w:rsidR="00466995" w:rsidRPr="00466995">
        <w:rPr>
          <w:rFonts w:cs="Times New Roman" w:hAnsi="Times New Roman" w:ascii="Times New Roman"/>
          <w:sz w:val="24"/>
          <w:szCs w:val="24"/>
        </w:rPr>
        <w:t>63875916042</w:t>
      </w:r>
      <w:r w:rsidR="00466995">
        <w:rPr>
          <w:rFonts w:cs="Times New Roman" w:hAnsi="Times New Roman" w:ascii="Times New Roman"/>
          <w:sz w:val="24"/>
          <w:szCs w:val="24"/>
        </w:rPr>
        <w:t xml:space="preserve">), </w:t>
      </w:r>
      <w:r w:rsidR="00466995" w:rsidRPr="00466995">
        <w:rPr>
          <w:rFonts w:cs="Times New Roman" w:hAnsi="Times New Roman" w:ascii="Times New Roman"/>
          <w:sz w:val="24"/>
          <w:szCs w:val="24"/>
        </w:rPr>
        <w:t>T</w:t>
      </w:r>
      <w:r w:rsidR="00466995">
        <w:rPr>
          <w:rFonts w:cs="Times New Roman" w:hAnsi="Times New Roman" w:ascii="Times New Roman"/>
          <w:sz w:val="24"/>
          <w:szCs w:val="24"/>
        </w:rPr>
        <w:t>rg hrvatskih velikana 4, Zagreb.</w:t>
      </w:r>
    </w:p>
    <w:p w:rsidRDefault="00BA2032" w:rsidP="00BA2032" w:rsidR="00BA2032" w:rsidRPr="0046699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46699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66995">
        <w:rPr>
          <w:rFonts w:cs="Times New Roman" w:hAnsi="Times New Roman" w:ascii="Times New Roman"/>
          <w:sz w:val="24"/>
          <w:szCs w:val="24"/>
        </w:rPr>
        <w:t>III.</w:t>
      </w:r>
      <w:r w:rsidR="00F719CD" w:rsidRPr="00466995">
        <w:rPr>
          <w:rFonts w:cs="Times New Roman" w:hAnsi="Times New Roman" w:ascii="Times New Roman"/>
          <w:sz w:val="24"/>
          <w:szCs w:val="24"/>
        </w:rPr>
        <w:tab/>
      </w:r>
      <w:r w:rsidRPr="00466995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3D07CE" w:rsidRPr="00466995">
        <w:rPr>
          <w:rFonts w:cs="Times New Roman" w:hAnsi="Times New Roman" w:ascii="Times New Roman"/>
          <w:sz w:val="24"/>
          <w:szCs w:val="24"/>
        </w:rPr>
        <w:t>RI - GRUPA d. o. o. za savjetovanje, istraživanje i usavršavanje u vezi s poslovanjem Rijeka, Alessandra Mans</w:t>
      </w:r>
      <w:r w:rsidR="00466995">
        <w:rPr>
          <w:rFonts w:cs="Times New Roman" w:hAnsi="Times New Roman" w:ascii="Times New Roman"/>
          <w:sz w:val="24"/>
          <w:szCs w:val="24"/>
        </w:rPr>
        <w:t xml:space="preserve">onia 4/5 ( MBS 040228316 – OIB </w:t>
      </w:r>
      <w:r w:rsidR="003D07CE" w:rsidRPr="00466995">
        <w:rPr>
          <w:rFonts w:cs="Times New Roman" w:hAnsi="Times New Roman" w:ascii="Times New Roman"/>
          <w:sz w:val="24"/>
          <w:szCs w:val="24"/>
        </w:rPr>
        <w:t>91474027728 )</w:t>
      </w:r>
      <w:r w:rsidR="00F719CD" w:rsidRPr="00466995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46699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46699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66995">
        <w:rPr>
          <w:rFonts w:cs="Times New Roman" w:hAnsi="Times New Roman" w:ascii="Times New Roman"/>
          <w:sz w:val="24"/>
          <w:szCs w:val="24"/>
        </w:rPr>
        <w:t>I</w:t>
      </w:r>
      <w:r w:rsidR="007145AD" w:rsidRPr="00466995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466995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466995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466995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466995">
        <w:rPr>
          <w:rFonts w:cs="Times New Roman" w:hAnsi="Times New Roman" w:ascii="Times New Roman"/>
          <w:sz w:val="24"/>
          <w:szCs w:val="24"/>
        </w:rPr>
        <w:t>registra</w:t>
      </w:r>
      <w:r w:rsidR="00A77972" w:rsidRPr="00466995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46699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46699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66995">
        <w:rPr>
          <w:rFonts w:cs="Times New Roman" w:hAnsi="Times New Roman" w:ascii="Times New Roman"/>
          <w:sz w:val="24"/>
          <w:szCs w:val="24"/>
        </w:rPr>
        <w:t>V.</w:t>
      </w:r>
      <w:r w:rsidR="00F719CD" w:rsidRPr="00466995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466995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466995">
        <w:rPr>
          <w:rFonts w:cs="Times New Roman" w:hAnsi="Times New Roman" w:ascii="Times New Roman"/>
          <w:sz w:val="24"/>
          <w:szCs w:val="24"/>
        </w:rPr>
        <w:t xml:space="preserve">će se </w:t>
      </w:r>
      <w:r w:rsidRPr="00466995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466995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46699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6699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6699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66995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46699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6699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66995" w:rsidP="009449B3" w:rsidR="009449B3" w:rsidRPr="00466995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466995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466995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466995">
        <w:rPr>
          <w:rFonts w:cs="Times New Roman" w:hAnsi="Times New Roman" w:ascii="Times New Roman"/>
          <w:sz w:val="24"/>
          <w:szCs w:val="24"/>
        </w:rPr>
        <w:t>temelj</w:t>
      </w:r>
      <w:r w:rsidR="00636FCE" w:rsidRPr="00466995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466995">
        <w:rPr>
          <w:rFonts w:cs="Times New Roman" w:hAnsi="Times New Roman" w:ascii="Times New Roman"/>
          <w:sz w:val="24"/>
          <w:szCs w:val="24"/>
        </w:rPr>
        <w:t>odredbe članka 4</w:t>
      </w:r>
      <w:r w:rsidR="003D07CE" w:rsidRPr="00466995">
        <w:rPr>
          <w:rFonts w:cs="Times New Roman" w:hAnsi="Times New Roman" w:ascii="Times New Roman"/>
          <w:sz w:val="24"/>
          <w:szCs w:val="24"/>
        </w:rPr>
        <w:t>44</w:t>
      </w:r>
      <w:r w:rsidR="00F719CD" w:rsidRPr="00466995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466995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466995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3D07CE" w:rsidRPr="00466995">
        <w:rPr>
          <w:rFonts w:cs="Times New Roman" w:hAnsi="Times New Roman" w:ascii="Times New Roman"/>
          <w:sz w:val="24"/>
          <w:szCs w:val="24"/>
        </w:rPr>
        <w:t xml:space="preserve">RI - GRUPA d. o. o. Rijeka, Alessandra Mansonia 4/5 ( </w:t>
      </w:r>
      <w:r>
        <w:rPr>
          <w:rFonts w:cs="Times New Roman" w:hAnsi="Times New Roman" w:ascii="Times New Roman"/>
          <w:sz w:val="24"/>
          <w:szCs w:val="24"/>
        </w:rPr>
        <w:t xml:space="preserve">OIB </w:t>
      </w:r>
      <w:r w:rsidR="003D07CE" w:rsidRPr="00466995">
        <w:rPr>
          <w:rFonts w:cs="Times New Roman" w:hAnsi="Times New Roman" w:ascii="Times New Roman"/>
          <w:sz w:val="24"/>
          <w:szCs w:val="24"/>
        </w:rPr>
        <w:t>91474027728 )</w:t>
      </w:r>
      <w:r w:rsidR="00636FCE" w:rsidRPr="00466995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466995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466995">
        <w:rPr>
          <w:rFonts w:cs="Times New Roman" w:hAnsi="Times New Roman" w:ascii="Times New Roman"/>
          <w:sz w:val="24"/>
          <w:szCs w:val="24"/>
        </w:rPr>
        <w:t>nave</w:t>
      </w:r>
      <w:r w:rsidR="00636FCE" w:rsidRPr="00466995">
        <w:rPr>
          <w:rFonts w:cs="Times New Roman" w:hAnsi="Times New Roman" w:ascii="Times New Roman"/>
          <w:sz w:val="24"/>
          <w:szCs w:val="24"/>
        </w:rPr>
        <w:t>o</w:t>
      </w:r>
      <w:r w:rsidR="00E15BD0" w:rsidRPr="00466995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4669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4669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4669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</w:t>
      </w:r>
      <w:r w:rsidR="009449B3" w:rsidRPr="004669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identifikaciju dužnika, brojev</w:t>
      </w:r>
      <w:r w:rsidR="00636FCE" w:rsidRPr="004669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4669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</w:t>
      </w:r>
      <w:r w:rsidR="00A224F4" w:rsidRPr="004669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4669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poda</w:t>
      </w:r>
      <w:r w:rsidR="00E15BD0" w:rsidRPr="004669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4669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4669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3D07CE" w:rsidRPr="004669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1. rujna </w:t>
      </w:r>
      <w:r w:rsidR="003D457D" w:rsidRPr="004669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3D07CE" w:rsidRPr="004669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9449B3" w:rsidRPr="004669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466995">
        <w:rPr>
          <w:rFonts w:cs="Times New Roman" w:hAnsi="Times New Roman" w:ascii="Times New Roman"/>
          <w:sz w:val="24"/>
          <w:szCs w:val="24"/>
        </w:rPr>
        <w:t>u neprekinutom razdoblju</w:t>
      </w:r>
      <w:r w:rsidR="00A224BE" w:rsidRPr="00466995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466995">
        <w:rPr>
          <w:rFonts w:cs="Times New Roman" w:hAnsi="Times New Roman" w:ascii="Times New Roman"/>
          <w:sz w:val="24"/>
          <w:szCs w:val="24"/>
        </w:rPr>
        <w:t xml:space="preserve">od </w:t>
      </w:r>
      <w:r w:rsidR="003D07CE" w:rsidRPr="00466995">
        <w:rPr>
          <w:rFonts w:cs="Times New Roman" w:hAnsi="Times New Roman" w:ascii="Times New Roman"/>
          <w:sz w:val="24"/>
          <w:szCs w:val="24"/>
        </w:rPr>
        <w:t>253</w:t>
      </w:r>
      <w:r w:rsidR="00496184" w:rsidRPr="00466995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466995">
        <w:rPr>
          <w:rFonts w:cs="Times New Roman" w:hAnsi="Times New Roman" w:ascii="Times New Roman"/>
          <w:sz w:val="24"/>
          <w:szCs w:val="24"/>
        </w:rPr>
        <w:t>dan</w:t>
      </w:r>
      <w:r w:rsidR="00637552" w:rsidRPr="00466995">
        <w:rPr>
          <w:rFonts w:cs="Times New Roman" w:hAnsi="Times New Roman" w:ascii="Times New Roman"/>
          <w:sz w:val="24"/>
          <w:szCs w:val="24"/>
        </w:rPr>
        <w:t>a</w:t>
      </w:r>
      <w:r w:rsidR="00B67741" w:rsidRPr="00466995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4669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3D457D" w:rsidRPr="004669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1.</w:t>
      </w:r>
      <w:r w:rsidR="003D07CE" w:rsidRPr="004669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581</w:t>
      </w:r>
      <w:r w:rsidR="003D457D" w:rsidRPr="004669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3D07CE" w:rsidRPr="004669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56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te da </w:t>
      </w:r>
      <w:r w:rsidR="009449B3" w:rsidRPr="004669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46699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66995">
        <w:rPr>
          <w:rFonts w:cs="Times New Roman" w:hAnsi="Times New Roman" w:ascii="Times New Roman"/>
          <w:sz w:val="24"/>
          <w:szCs w:val="24"/>
        </w:rPr>
        <w:t>O</w:t>
      </w:r>
      <w:r w:rsidR="00F719CD" w:rsidRPr="00466995">
        <w:rPr>
          <w:rFonts w:cs="Times New Roman" w:hAnsi="Times New Roman" w:ascii="Times New Roman"/>
          <w:sz w:val="24"/>
          <w:szCs w:val="24"/>
        </w:rPr>
        <w:t>dredb</w:t>
      </w:r>
      <w:r w:rsidRPr="00466995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466995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466995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466995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46699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46699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66995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466995">
        <w:rPr>
          <w:rFonts w:cs="Times New Roman" w:hAnsi="Times New Roman" w:ascii="Times New Roman"/>
          <w:sz w:val="24"/>
          <w:szCs w:val="24"/>
        </w:rPr>
        <w:t xml:space="preserve">ukladno odredbi članka 11. stavak 3. SZ   sud </w:t>
      </w:r>
      <w:r w:rsidR="009449B3" w:rsidRPr="00466995">
        <w:rPr>
          <w:rFonts w:cs="Times New Roman" w:hAnsi="Times New Roman" w:ascii="Times New Roman"/>
          <w:sz w:val="24"/>
          <w:szCs w:val="24"/>
        </w:rPr>
        <w:t xml:space="preserve">je </w:t>
      </w:r>
      <w:r w:rsidRPr="00466995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466995">
        <w:rPr>
          <w:rFonts w:cs="Times New Roman" w:hAnsi="Times New Roman" w:ascii="Times New Roman"/>
          <w:sz w:val="24"/>
          <w:szCs w:val="24"/>
        </w:rPr>
        <w:t>pribav</w:t>
      </w:r>
      <w:r w:rsidR="009449B3" w:rsidRPr="00466995">
        <w:rPr>
          <w:rFonts w:cs="Times New Roman" w:hAnsi="Times New Roman" w:ascii="Times New Roman"/>
          <w:sz w:val="24"/>
          <w:szCs w:val="24"/>
        </w:rPr>
        <w:t xml:space="preserve">io </w:t>
      </w:r>
      <w:r w:rsidRPr="00466995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466995">
        <w:rPr>
          <w:rFonts w:cs="Times New Roman" w:hAnsi="Times New Roman" w:ascii="Times New Roman"/>
          <w:sz w:val="24"/>
          <w:szCs w:val="24"/>
        </w:rPr>
        <w:t xml:space="preserve">sudskog </w:t>
      </w:r>
      <w:r w:rsidRPr="00466995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466995">
        <w:rPr>
          <w:rFonts w:cs="Times New Roman" w:hAnsi="Times New Roman" w:ascii="Times New Roman"/>
          <w:sz w:val="24"/>
          <w:szCs w:val="24"/>
        </w:rPr>
        <w:t xml:space="preserve"> </w:t>
      </w:r>
      <w:r w:rsidRPr="00466995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466995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466995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466995">
        <w:rPr>
          <w:rFonts w:cs="Times New Roman" w:hAnsi="Times New Roman" w:ascii="Times New Roman"/>
          <w:sz w:val="24"/>
          <w:szCs w:val="24"/>
        </w:rPr>
        <w:t xml:space="preserve">, </w:t>
      </w:r>
      <w:r w:rsidRPr="00466995">
        <w:rPr>
          <w:rFonts w:cs="Times New Roman" w:hAnsi="Times New Roman" w:ascii="Times New Roman"/>
          <w:sz w:val="24"/>
          <w:szCs w:val="24"/>
        </w:rPr>
        <w:t>te potvrd</w:t>
      </w:r>
      <w:r w:rsidR="009449B3" w:rsidRPr="00466995">
        <w:rPr>
          <w:rFonts w:cs="Times New Roman" w:hAnsi="Times New Roman" w:ascii="Times New Roman"/>
          <w:sz w:val="24"/>
          <w:szCs w:val="24"/>
        </w:rPr>
        <w:t>u</w:t>
      </w:r>
      <w:r w:rsidR="00D0135D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466995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466995">
        <w:rPr>
          <w:rFonts w:cs="Times New Roman" w:hAnsi="Times New Roman" w:ascii="Times New Roman"/>
          <w:sz w:val="24"/>
          <w:szCs w:val="24"/>
        </w:rPr>
        <w:t xml:space="preserve"> </w:t>
      </w:r>
      <w:r w:rsidRPr="00466995">
        <w:rPr>
          <w:rFonts w:cs="Times New Roman" w:hAnsi="Times New Roman" w:ascii="Times New Roman"/>
          <w:sz w:val="24"/>
          <w:szCs w:val="24"/>
        </w:rPr>
        <w:t xml:space="preserve">( list </w:t>
      </w:r>
      <w:r w:rsidR="003D07CE" w:rsidRPr="00466995">
        <w:rPr>
          <w:rFonts w:cs="Times New Roman" w:hAnsi="Times New Roman" w:ascii="Times New Roman"/>
          <w:sz w:val="24"/>
          <w:szCs w:val="24"/>
        </w:rPr>
        <w:t>6</w:t>
      </w:r>
      <w:r w:rsidR="0066516A" w:rsidRPr="00466995">
        <w:rPr>
          <w:rFonts w:cs="Times New Roman" w:hAnsi="Times New Roman" w:ascii="Times New Roman"/>
          <w:sz w:val="24"/>
          <w:szCs w:val="24"/>
        </w:rPr>
        <w:t xml:space="preserve"> </w:t>
      </w:r>
      <w:r w:rsidRPr="00466995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46699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466995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466995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466995">
        <w:rPr>
          <w:rFonts w:cs="Times New Roman" w:hAnsi="Times New Roman" w:ascii="Times New Roman"/>
          <w:sz w:val="24"/>
          <w:szCs w:val="24"/>
        </w:rPr>
        <w:t xml:space="preserve">članka </w:t>
      </w:r>
      <w:r w:rsidR="008D2F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466995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466995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4669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4669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4669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4669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4669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4669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4669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466995">
        <w:rPr>
          <w:rFonts w:cs="Times New Roman" w:hAnsi="Times New Roman" w:ascii="Times New Roman"/>
          <w:sz w:val="24"/>
          <w:szCs w:val="24"/>
        </w:rPr>
        <w:t xml:space="preserve">dana </w:t>
      </w:r>
      <w:r w:rsidR="008D2FFA">
        <w:rPr>
          <w:rFonts w:cs="Times New Roman" w:hAnsi="Times New Roman" w:ascii="Times New Roman"/>
          <w:sz w:val="24"/>
          <w:szCs w:val="24"/>
        </w:rPr>
        <w:t>2</w:t>
      </w:r>
      <w:r w:rsidR="00EA216E" w:rsidRPr="00466995">
        <w:rPr>
          <w:rFonts w:cs="Times New Roman" w:hAnsi="Times New Roman" w:ascii="Times New Roman"/>
          <w:sz w:val="24"/>
          <w:szCs w:val="24"/>
        </w:rPr>
        <w:t xml:space="preserve">. </w:t>
      </w:r>
      <w:r w:rsidR="008D2FFA">
        <w:rPr>
          <w:rFonts w:cs="Times New Roman" w:hAnsi="Times New Roman" w:ascii="Times New Roman"/>
          <w:sz w:val="24"/>
          <w:szCs w:val="24"/>
        </w:rPr>
        <w:t>svibnja</w:t>
      </w:r>
      <w:r w:rsidR="00224366" w:rsidRPr="00466995">
        <w:rPr>
          <w:rFonts w:cs="Times New Roman" w:hAnsi="Times New Roman" w:ascii="Times New Roman"/>
          <w:sz w:val="24"/>
          <w:szCs w:val="24"/>
        </w:rPr>
        <w:t xml:space="preserve"> </w:t>
      </w:r>
      <w:r w:rsidR="00636FCE" w:rsidRPr="00466995">
        <w:rPr>
          <w:rFonts w:cs="Times New Roman" w:hAnsi="Times New Roman" w:ascii="Times New Roman"/>
          <w:sz w:val="24"/>
          <w:szCs w:val="24"/>
        </w:rPr>
        <w:t>201</w:t>
      </w:r>
      <w:r w:rsidR="004D4904" w:rsidRPr="00466995">
        <w:rPr>
          <w:rFonts w:cs="Times New Roman" w:hAnsi="Times New Roman" w:ascii="Times New Roman"/>
          <w:sz w:val="24"/>
          <w:szCs w:val="24"/>
        </w:rPr>
        <w:t>6</w:t>
      </w:r>
      <w:r w:rsidR="00636FCE" w:rsidRPr="00466995">
        <w:rPr>
          <w:rFonts w:cs="Times New Roman" w:hAnsi="Times New Roman" w:ascii="Times New Roman"/>
          <w:sz w:val="24"/>
          <w:szCs w:val="24"/>
        </w:rPr>
        <w:t xml:space="preserve">. </w:t>
      </w:r>
      <w:r w:rsidRPr="004669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4669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4669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4669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4669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4669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4669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4669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4669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4669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4669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4669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4669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4669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4669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4669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4669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4669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4669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4669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46699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46699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66995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466995">
        <w:rPr>
          <w:rFonts w:cs="Times New Roman" w:hAnsi="Times New Roman" w:ascii="Times New Roman"/>
          <w:sz w:val="24"/>
          <w:szCs w:val="24"/>
        </w:rPr>
        <w:t>sob</w:t>
      </w:r>
      <w:r w:rsidRPr="00466995">
        <w:rPr>
          <w:rFonts w:cs="Times New Roman" w:hAnsi="Times New Roman" w:ascii="Times New Roman"/>
          <w:sz w:val="24"/>
          <w:szCs w:val="24"/>
        </w:rPr>
        <w:t>e</w:t>
      </w:r>
      <w:r w:rsidR="007145AD" w:rsidRPr="00466995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466995">
        <w:rPr>
          <w:rFonts w:cs="Times New Roman" w:hAnsi="Times New Roman" w:ascii="Times New Roman"/>
          <w:sz w:val="24"/>
          <w:szCs w:val="24"/>
        </w:rPr>
        <w:t>e</w:t>
      </w:r>
      <w:r w:rsidR="007145AD" w:rsidRPr="00466995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466995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466995">
        <w:rPr>
          <w:rFonts w:cs="Times New Roman" w:hAnsi="Times New Roman" w:ascii="Times New Roman"/>
          <w:sz w:val="24"/>
          <w:szCs w:val="24"/>
        </w:rPr>
        <w:t xml:space="preserve">u </w:t>
      </w:r>
      <w:r w:rsidRPr="00466995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466995">
        <w:rPr>
          <w:rFonts w:cs="Times New Roman" w:hAnsi="Times New Roman" w:ascii="Times New Roman"/>
          <w:sz w:val="24"/>
          <w:szCs w:val="24"/>
        </w:rPr>
        <w:t>dostavi</w:t>
      </w:r>
      <w:r w:rsidRPr="00466995">
        <w:rPr>
          <w:rFonts w:cs="Times New Roman" w:hAnsi="Times New Roman" w:ascii="Times New Roman"/>
          <w:sz w:val="24"/>
          <w:szCs w:val="24"/>
        </w:rPr>
        <w:t>l</w:t>
      </w:r>
      <w:r w:rsidR="000033BD">
        <w:rPr>
          <w:rFonts w:cs="Times New Roman" w:hAnsi="Times New Roman" w:ascii="Times New Roman"/>
          <w:sz w:val="24"/>
          <w:szCs w:val="24"/>
        </w:rPr>
        <w:t>e</w:t>
      </w:r>
      <w:r w:rsidR="007145AD" w:rsidRPr="00466995">
        <w:rPr>
          <w:rFonts w:cs="Times New Roman" w:hAnsi="Times New Roman" w:ascii="Times New Roman"/>
          <w:sz w:val="24"/>
          <w:szCs w:val="24"/>
        </w:rPr>
        <w:t xml:space="preserve"> javnobilježnički ovjerovljen</w:t>
      </w:r>
      <w:r w:rsidRPr="00466995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466995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46699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46699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66995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466995">
        <w:rPr>
          <w:rFonts w:cs="Times New Roman" w:hAnsi="Times New Roman" w:ascii="Times New Roman"/>
          <w:sz w:val="24"/>
          <w:szCs w:val="24"/>
        </w:rPr>
        <w:t xml:space="preserve">anku </w:t>
      </w:r>
      <w:r w:rsidRPr="00466995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466995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466995">
        <w:rPr>
          <w:rFonts w:cs="Times New Roman" w:hAnsi="Times New Roman" w:ascii="Times New Roman"/>
          <w:sz w:val="24"/>
          <w:szCs w:val="24"/>
        </w:rPr>
        <w:t>S</w:t>
      </w:r>
      <w:r w:rsidR="000033BD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466995">
        <w:rPr>
          <w:rFonts w:cs="Times New Roman" w:hAnsi="Times New Roman" w:ascii="Times New Roman"/>
          <w:sz w:val="24"/>
          <w:szCs w:val="24"/>
        </w:rPr>
        <w:t xml:space="preserve">ima </w:t>
      </w:r>
      <w:r w:rsidRPr="00466995">
        <w:rPr>
          <w:rFonts w:cs="Times New Roman" w:hAnsi="Times New Roman" w:ascii="Times New Roman"/>
          <w:sz w:val="24"/>
          <w:szCs w:val="24"/>
        </w:rPr>
        <w:t>smatra</w:t>
      </w:r>
      <w:r w:rsidR="00752DB4" w:rsidRPr="00466995">
        <w:rPr>
          <w:rFonts w:cs="Times New Roman" w:hAnsi="Times New Roman" w:ascii="Times New Roman"/>
          <w:sz w:val="24"/>
          <w:szCs w:val="24"/>
        </w:rPr>
        <w:t xml:space="preserve">ti </w:t>
      </w:r>
      <w:r w:rsidRPr="00466995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466995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46699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46699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669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466995">
        <w:rPr>
          <w:rFonts w:cs="Times New Roman" w:hAnsi="Times New Roman" w:ascii="Times New Roman"/>
          <w:sz w:val="24"/>
          <w:szCs w:val="24"/>
        </w:rPr>
        <w:t xml:space="preserve">sud </w:t>
      </w:r>
      <w:r w:rsidR="000033BD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4669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4669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4669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4669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0033B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</w:t>
      </w:r>
      <w:r w:rsidR="00C31028" w:rsidRPr="004669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članka </w:t>
      </w:r>
      <w:r w:rsidR="007145AD" w:rsidRPr="00466995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466995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466995">
        <w:rPr>
          <w:rFonts w:cs="Times New Roman" w:hAnsi="Times New Roman" w:ascii="Times New Roman"/>
          <w:sz w:val="24"/>
          <w:szCs w:val="24"/>
        </w:rPr>
        <w:t>čl</w:t>
      </w:r>
      <w:r w:rsidR="00C31028" w:rsidRPr="00466995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466995">
        <w:rPr>
          <w:rFonts w:cs="Times New Roman" w:hAnsi="Times New Roman" w:ascii="Times New Roman"/>
          <w:sz w:val="24"/>
          <w:szCs w:val="24"/>
        </w:rPr>
        <w:t>132. SZ</w:t>
      </w:r>
      <w:r w:rsidR="00C31028" w:rsidRPr="00466995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4669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4669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C31028" w:rsidRPr="00466995">
        <w:rPr>
          <w:rFonts w:cs="Times New Roman" w:hAnsi="Times New Roman" w:ascii="Times New Roman"/>
          <w:sz w:val="24"/>
          <w:szCs w:val="24"/>
        </w:rPr>
        <w:t xml:space="preserve"> SZ odluč</w:t>
      </w:r>
      <w:r w:rsidRPr="00466995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466995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46699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46699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6699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46699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66995">
        <w:rPr>
          <w:rFonts w:cs="Times New Roman" w:hAnsi="Times New Roman" w:ascii="Times New Roman"/>
          <w:sz w:val="24"/>
          <w:szCs w:val="24"/>
        </w:rPr>
        <w:t xml:space="preserve">U Rijeci, </w:t>
      </w:r>
      <w:r w:rsidR="000033BD">
        <w:rPr>
          <w:rFonts w:cs="Times New Roman" w:hAnsi="Times New Roman" w:ascii="Times New Roman"/>
          <w:sz w:val="24"/>
          <w:szCs w:val="24"/>
        </w:rPr>
        <w:t>21</w:t>
      </w:r>
      <w:r w:rsidR="00852E51" w:rsidRPr="00466995">
        <w:rPr>
          <w:rFonts w:cs="Times New Roman" w:hAnsi="Times New Roman" w:ascii="Times New Roman"/>
          <w:sz w:val="24"/>
          <w:szCs w:val="24"/>
        </w:rPr>
        <w:t xml:space="preserve">. srpnja </w:t>
      </w:r>
      <w:r w:rsidR="0032181B" w:rsidRPr="00466995">
        <w:rPr>
          <w:rFonts w:cs="Times New Roman" w:hAnsi="Times New Roman" w:ascii="Times New Roman"/>
          <w:sz w:val="24"/>
          <w:szCs w:val="24"/>
        </w:rPr>
        <w:t>2016</w:t>
      </w:r>
      <w:r w:rsidR="007145AD" w:rsidRPr="00466995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46699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6699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6699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466995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0033BD"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466995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0033BD" w:rsidP="000033BD" w:rsidR="007145AD" w:rsidRPr="00466995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</w:t>
      </w:r>
      <w:r w:rsidR="00C31028" w:rsidRPr="00466995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466995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46699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91A5E" w:rsidP="00C31028" w:rsidR="00E91A5E" w:rsidRPr="0046699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46699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66995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0033BD" w:rsidR="000A5CAD" w:rsidRPr="00466995">
      <w:pPr>
        <w:jc w:val="both"/>
        <w:rPr>
          <w:rFonts w:cs="Times New Roman" w:hAnsi="Times New Roman" w:ascii="Times New Roman"/>
          <w:sz w:val="24"/>
          <w:szCs w:val="24"/>
        </w:rPr>
      </w:pPr>
      <w:r w:rsidRPr="00466995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466995" w:rsidR="000A5CAD" w:rsidRPr="00466995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3E73" w:rsidP="001C77A5" w:rsidR="00A93E73">
      <w:pPr>
        <w:spacing w:lineRule="auto" w:line="240" w:after="0"/>
      </w:pPr>
      <w:r>
        <w:separator/>
      </w:r>
    </w:p>
  </w:endnote>
  <w:endnote w:id="0" w:type="continuationSeparator">
    <w:p w:rsidRDefault="00A93E73" w:rsidP="001C77A5" w:rsidR="00A93E7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81757785"/>
      <w:docPartObj>
        <w:docPartGallery w:val="Page Numbers (Bottom of Page)"/>
        <w:docPartUnique/>
      </w:docPartObj>
    </w:sdtPr>
    <w:sdtEndPr/>
    <w:sdtContent>
      <w:p w:rsidRDefault="00466995" w:rsidR="0046699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17FF">
          <w:rPr>
            <w:noProof/>
          </w:rPr>
          <w:t>1</w:t>
        </w:r>
        <w:r>
          <w:fldChar w:fldCharType="end"/>
        </w:r>
      </w:p>
    </w:sdtContent>
  </w:sdt>
  <w:p w:rsidRDefault="00466995" w:rsidR="0046699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3E73" w:rsidP="001C77A5" w:rsidR="00A93E73">
      <w:pPr>
        <w:spacing w:lineRule="auto" w:line="240" w:after="0"/>
      </w:pPr>
      <w:r>
        <w:separator/>
      </w:r>
    </w:p>
  </w:footnote>
  <w:footnote w:id="0" w:type="continuationSeparator">
    <w:p w:rsidRDefault="00A93E73" w:rsidP="001C77A5" w:rsidR="00A93E7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224366">
      <w:rPr>
        <w:rFonts w:cs="Times New Roman" w:hAnsi="Times New Roman" w:ascii="Times New Roman"/>
        <w:sz w:val="24"/>
        <w:szCs w:val="24"/>
      </w:rPr>
      <w:t>5</w:t>
    </w:r>
    <w:r w:rsidR="003D07CE">
      <w:rPr>
        <w:rFonts w:cs="Times New Roman" w:hAnsi="Times New Roman" w:ascii="Times New Roman"/>
        <w:sz w:val="24"/>
        <w:szCs w:val="24"/>
      </w:rPr>
      <w:t>71</w:t>
    </w:r>
    <w:r w:rsidR="00E462F6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33BD"/>
    <w:rsid w:val="00007580"/>
    <w:rsid w:val="000110C9"/>
    <w:rsid w:val="0001572B"/>
    <w:rsid w:val="00016537"/>
    <w:rsid w:val="00024636"/>
    <w:rsid w:val="0002723D"/>
    <w:rsid w:val="00043DFC"/>
    <w:rsid w:val="00047B9D"/>
    <w:rsid w:val="0005153E"/>
    <w:rsid w:val="00052125"/>
    <w:rsid w:val="00053730"/>
    <w:rsid w:val="00073463"/>
    <w:rsid w:val="0009029A"/>
    <w:rsid w:val="00091CA5"/>
    <w:rsid w:val="00092934"/>
    <w:rsid w:val="000A1263"/>
    <w:rsid w:val="000A5CAD"/>
    <w:rsid w:val="000B00A6"/>
    <w:rsid w:val="000C10A5"/>
    <w:rsid w:val="000C6A1B"/>
    <w:rsid w:val="000D5E8B"/>
    <w:rsid w:val="000D64E3"/>
    <w:rsid w:val="00102516"/>
    <w:rsid w:val="00111E2B"/>
    <w:rsid w:val="001127C2"/>
    <w:rsid w:val="00112CCC"/>
    <w:rsid w:val="00114B3A"/>
    <w:rsid w:val="00121088"/>
    <w:rsid w:val="00131D11"/>
    <w:rsid w:val="0013790A"/>
    <w:rsid w:val="001444F3"/>
    <w:rsid w:val="001457ED"/>
    <w:rsid w:val="001551B0"/>
    <w:rsid w:val="001606CF"/>
    <w:rsid w:val="00164426"/>
    <w:rsid w:val="00167577"/>
    <w:rsid w:val="00176F00"/>
    <w:rsid w:val="00194F42"/>
    <w:rsid w:val="00197631"/>
    <w:rsid w:val="001A644E"/>
    <w:rsid w:val="001B2E95"/>
    <w:rsid w:val="001B7F60"/>
    <w:rsid w:val="001C080C"/>
    <w:rsid w:val="001C1103"/>
    <w:rsid w:val="001C527A"/>
    <w:rsid w:val="001C77A5"/>
    <w:rsid w:val="001E123C"/>
    <w:rsid w:val="001E477F"/>
    <w:rsid w:val="001E6A9F"/>
    <w:rsid w:val="001F0AC8"/>
    <w:rsid w:val="001F17AF"/>
    <w:rsid w:val="002034D9"/>
    <w:rsid w:val="0020447C"/>
    <w:rsid w:val="00224366"/>
    <w:rsid w:val="00225346"/>
    <w:rsid w:val="002328B7"/>
    <w:rsid w:val="00236F94"/>
    <w:rsid w:val="00240860"/>
    <w:rsid w:val="00246628"/>
    <w:rsid w:val="0027234D"/>
    <w:rsid w:val="002778AC"/>
    <w:rsid w:val="0029543F"/>
    <w:rsid w:val="00297773"/>
    <w:rsid w:val="002A0311"/>
    <w:rsid w:val="002A3384"/>
    <w:rsid w:val="002B311C"/>
    <w:rsid w:val="002C547B"/>
    <w:rsid w:val="002D113C"/>
    <w:rsid w:val="002D348D"/>
    <w:rsid w:val="002D5318"/>
    <w:rsid w:val="002E3F7D"/>
    <w:rsid w:val="002E7BB1"/>
    <w:rsid w:val="002F2A5D"/>
    <w:rsid w:val="002F302C"/>
    <w:rsid w:val="002F63CA"/>
    <w:rsid w:val="0030158A"/>
    <w:rsid w:val="003143E2"/>
    <w:rsid w:val="0032181B"/>
    <w:rsid w:val="00322EEE"/>
    <w:rsid w:val="003253EE"/>
    <w:rsid w:val="0033242A"/>
    <w:rsid w:val="00354D12"/>
    <w:rsid w:val="003650C9"/>
    <w:rsid w:val="00374DD3"/>
    <w:rsid w:val="00384F59"/>
    <w:rsid w:val="00394B78"/>
    <w:rsid w:val="00395187"/>
    <w:rsid w:val="0039641F"/>
    <w:rsid w:val="00396D29"/>
    <w:rsid w:val="003A63C5"/>
    <w:rsid w:val="003A6B8E"/>
    <w:rsid w:val="003B5246"/>
    <w:rsid w:val="003B6A84"/>
    <w:rsid w:val="003B7CBA"/>
    <w:rsid w:val="003C13A2"/>
    <w:rsid w:val="003D07CE"/>
    <w:rsid w:val="003D0CD0"/>
    <w:rsid w:val="003D457D"/>
    <w:rsid w:val="003E02E1"/>
    <w:rsid w:val="003F0853"/>
    <w:rsid w:val="003F13CB"/>
    <w:rsid w:val="00402F3D"/>
    <w:rsid w:val="0041212C"/>
    <w:rsid w:val="00420B0F"/>
    <w:rsid w:val="0042434A"/>
    <w:rsid w:val="00436ED4"/>
    <w:rsid w:val="00443520"/>
    <w:rsid w:val="00444F49"/>
    <w:rsid w:val="0044674D"/>
    <w:rsid w:val="00455810"/>
    <w:rsid w:val="00456665"/>
    <w:rsid w:val="004624D4"/>
    <w:rsid w:val="004645B5"/>
    <w:rsid w:val="00466995"/>
    <w:rsid w:val="00467E4A"/>
    <w:rsid w:val="004726DB"/>
    <w:rsid w:val="00475272"/>
    <w:rsid w:val="00483F37"/>
    <w:rsid w:val="00496184"/>
    <w:rsid w:val="004A5CF9"/>
    <w:rsid w:val="004B6DF4"/>
    <w:rsid w:val="004B722C"/>
    <w:rsid w:val="004B7EE9"/>
    <w:rsid w:val="004C366F"/>
    <w:rsid w:val="004C4633"/>
    <w:rsid w:val="004D4904"/>
    <w:rsid w:val="004D639D"/>
    <w:rsid w:val="004E53C7"/>
    <w:rsid w:val="004F17FF"/>
    <w:rsid w:val="004F2E5F"/>
    <w:rsid w:val="00502DCA"/>
    <w:rsid w:val="00506AA1"/>
    <w:rsid w:val="00522DE3"/>
    <w:rsid w:val="00531A9D"/>
    <w:rsid w:val="00534EED"/>
    <w:rsid w:val="00545656"/>
    <w:rsid w:val="00570194"/>
    <w:rsid w:val="00570AF0"/>
    <w:rsid w:val="00573D67"/>
    <w:rsid w:val="005A1112"/>
    <w:rsid w:val="005B47BC"/>
    <w:rsid w:val="005C0230"/>
    <w:rsid w:val="005C3AFF"/>
    <w:rsid w:val="005C683A"/>
    <w:rsid w:val="005D16F1"/>
    <w:rsid w:val="005E1BAB"/>
    <w:rsid w:val="005E483F"/>
    <w:rsid w:val="005E6C5C"/>
    <w:rsid w:val="005F38F6"/>
    <w:rsid w:val="005F5D56"/>
    <w:rsid w:val="005F5F40"/>
    <w:rsid w:val="006018A0"/>
    <w:rsid w:val="00610E83"/>
    <w:rsid w:val="00616B61"/>
    <w:rsid w:val="00620417"/>
    <w:rsid w:val="00635029"/>
    <w:rsid w:val="00636A73"/>
    <w:rsid w:val="00636FCE"/>
    <w:rsid w:val="00637552"/>
    <w:rsid w:val="00647C13"/>
    <w:rsid w:val="00651993"/>
    <w:rsid w:val="00654A93"/>
    <w:rsid w:val="00654DF8"/>
    <w:rsid w:val="00657188"/>
    <w:rsid w:val="0066038C"/>
    <w:rsid w:val="0066516A"/>
    <w:rsid w:val="00665219"/>
    <w:rsid w:val="00665BC7"/>
    <w:rsid w:val="006835B5"/>
    <w:rsid w:val="0069661B"/>
    <w:rsid w:val="006A2400"/>
    <w:rsid w:val="006A3620"/>
    <w:rsid w:val="006B51A8"/>
    <w:rsid w:val="006E2E7D"/>
    <w:rsid w:val="006E4363"/>
    <w:rsid w:val="006F1F98"/>
    <w:rsid w:val="007111BA"/>
    <w:rsid w:val="007145AD"/>
    <w:rsid w:val="00716BAC"/>
    <w:rsid w:val="00727F64"/>
    <w:rsid w:val="007422B0"/>
    <w:rsid w:val="007424E7"/>
    <w:rsid w:val="00752DB4"/>
    <w:rsid w:val="00755B51"/>
    <w:rsid w:val="0076203C"/>
    <w:rsid w:val="00762750"/>
    <w:rsid w:val="0076625D"/>
    <w:rsid w:val="00770B88"/>
    <w:rsid w:val="00773ABB"/>
    <w:rsid w:val="0078563D"/>
    <w:rsid w:val="00786CB6"/>
    <w:rsid w:val="00794543"/>
    <w:rsid w:val="007A13D4"/>
    <w:rsid w:val="007A7EF1"/>
    <w:rsid w:val="007B3A7B"/>
    <w:rsid w:val="007B3F3D"/>
    <w:rsid w:val="007C1A28"/>
    <w:rsid w:val="007D65CA"/>
    <w:rsid w:val="007E097A"/>
    <w:rsid w:val="007E5C4C"/>
    <w:rsid w:val="008143FD"/>
    <w:rsid w:val="00814F72"/>
    <w:rsid w:val="008229E6"/>
    <w:rsid w:val="00825CBA"/>
    <w:rsid w:val="00831E9F"/>
    <w:rsid w:val="00852E51"/>
    <w:rsid w:val="008571F2"/>
    <w:rsid w:val="008605A8"/>
    <w:rsid w:val="008626B0"/>
    <w:rsid w:val="00866CE7"/>
    <w:rsid w:val="00881B65"/>
    <w:rsid w:val="008A2096"/>
    <w:rsid w:val="008A20D4"/>
    <w:rsid w:val="008C5811"/>
    <w:rsid w:val="008D0B79"/>
    <w:rsid w:val="008D0EEF"/>
    <w:rsid w:val="008D2FFA"/>
    <w:rsid w:val="008D5E15"/>
    <w:rsid w:val="008D7844"/>
    <w:rsid w:val="008D78D1"/>
    <w:rsid w:val="008E2BD0"/>
    <w:rsid w:val="008E2D67"/>
    <w:rsid w:val="008E7E0E"/>
    <w:rsid w:val="00905227"/>
    <w:rsid w:val="00910CA2"/>
    <w:rsid w:val="00914858"/>
    <w:rsid w:val="009166AD"/>
    <w:rsid w:val="00920AD4"/>
    <w:rsid w:val="00932CFF"/>
    <w:rsid w:val="009331AF"/>
    <w:rsid w:val="009400D8"/>
    <w:rsid w:val="00940DE1"/>
    <w:rsid w:val="0094334B"/>
    <w:rsid w:val="009449B3"/>
    <w:rsid w:val="00960FE8"/>
    <w:rsid w:val="00961E73"/>
    <w:rsid w:val="009641E6"/>
    <w:rsid w:val="00966775"/>
    <w:rsid w:val="00967574"/>
    <w:rsid w:val="009706BD"/>
    <w:rsid w:val="00987B03"/>
    <w:rsid w:val="00987D95"/>
    <w:rsid w:val="00992CD1"/>
    <w:rsid w:val="00993523"/>
    <w:rsid w:val="009B6FE0"/>
    <w:rsid w:val="009D2A12"/>
    <w:rsid w:val="009E1E36"/>
    <w:rsid w:val="00A0011D"/>
    <w:rsid w:val="00A009B9"/>
    <w:rsid w:val="00A11721"/>
    <w:rsid w:val="00A224BE"/>
    <w:rsid w:val="00A224F4"/>
    <w:rsid w:val="00A24B6C"/>
    <w:rsid w:val="00A256B4"/>
    <w:rsid w:val="00A2718B"/>
    <w:rsid w:val="00A4775D"/>
    <w:rsid w:val="00A75C17"/>
    <w:rsid w:val="00A77972"/>
    <w:rsid w:val="00A81D38"/>
    <w:rsid w:val="00A8609A"/>
    <w:rsid w:val="00A93E73"/>
    <w:rsid w:val="00AA6937"/>
    <w:rsid w:val="00AA7426"/>
    <w:rsid w:val="00AB121A"/>
    <w:rsid w:val="00AE22F8"/>
    <w:rsid w:val="00AF721B"/>
    <w:rsid w:val="00B016C4"/>
    <w:rsid w:val="00B01CCD"/>
    <w:rsid w:val="00B0382C"/>
    <w:rsid w:val="00B045BD"/>
    <w:rsid w:val="00B131B2"/>
    <w:rsid w:val="00B14284"/>
    <w:rsid w:val="00B16D29"/>
    <w:rsid w:val="00B17AFC"/>
    <w:rsid w:val="00B45D5E"/>
    <w:rsid w:val="00B47CB8"/>
    <w:rsid w:val="00B5214B"/>
    <w:rsid w:val="00B567B1"/>
    <w:rsid w:val="00B63F83"/>
    <w:rsid w:val="00B67741"/>
    <w:rsid w:val="00B96CE7"/>
    <w:rsid w:val="00BA150F"/>
    <w:rsid w:val="00BA2032"/>
    <w:rsid w:val="00BC427B"/>
    <w:rsid w:val="00BD06BF"/>
    <w:rsid w:val="00BE12BF"/>
    <w:rsid w:val="00BF1649"/>
    <w:rsid w:val="00BF3991"/>
    <w:rsid w:val="00C06E6D"/>
    <w:rsid w:val="00C1125C"/>
    <w:rsid w:val="00C1248B"/>
    <w:rsid w:val="00C213F5"/>
    <w:rsid w:val="00C21785"/>
    <w:rsid w:val="00C21F6A"/>
    <w:rsid w:val="00C24153"/>
    <w:rsid w:val="00C25E08"/>
    <w:rsid w:val="00C31028"/>
    <w:rsid w:val="00C31842"/>
    <w:rsid w:val="00C459F8"/>
    <w:rsid w:val="00C525E6"/>
    <w:rsid w:val="00C53E34"/>
    <w:rsid w:val="00C570C7"/>
    <w:rsid w:val="00C60E71"/>
    <w:rsid w:val="00C6496C"/>
    <w:rsid w:val="00C66C0B"/>
    <w:rsid w:val="00C72577"/>
    <w:rsid w:val="00C8585D"/>
    <w:rsid w:val="00C86058"/>
    <w:rsid w:val="00C97E9B"/>
    <w:rsid w:val="00CA07E1"/>
    <w:rsid w:val="00CA5FFD"/>
    <w:rsid w:val="00CD04B3"/>
    <w:rsid w:val="00CD1552"/>
    <w:rsid w:val="00CD7C30"/>
    <w:rsid w:val="00CE126A"/>
    <w:rsid w:val="00CE1806"/>
    <w:rsid w:val="00CE6754"/>
    <w:rsid w:val="00D00030"/>
    <w:rsid w:val="00D0135D"/>
    <w:rsid w:val="00D04B92"/>
    <w:rsid w:val="00D05D8C"/>
    <w:rsid w:val="00D114BD"/>
    <w:rsid w:val="00D20424"/>
    <w:rsid w:val="00D22311"/>
    <w:rsid w:val="00D23AA8"/>
    <w:rsid w:val="00D34FF2"/>
    <w:rsid w:val="00D443EF"/>
    <w:rsid w:val="00D545D6"/>
    <w:rsid w:val="00D72234"/>
    <w:rsid w:val="00D803C8"/>
    <w:rsid w:val="00D85740"/>
    <w:rsid w:val="00DA5971"/>
    <w:rsid w:val="00DB06C4"/>
    <w:rsid w:val="00DB1013"/>
    <w:rsid w:val="00DB7065"/>
    <w:rsid w:val="00DD32E3"/>
    <w:rsid w:val="00DD3E4E"/>
    <w:rsid w:val="00DD5459"/>
    <w:rsid w:val="00DE4022"/>
    <w:rsid w:val="00DE7F28"/>
    <w:rsid w:val="00DF6B99"/>
    <w:rsid w:val="00E15BD0"/>
    <w:rsid w:val="00E21D99"/>
    <w:rsid w:val="00E25244"/>
    <w:rsid w:val="00E2533D"/>
    <w:rsid w:val="00E275ED"/>
    <w:rsid w:val="00E42DA8"/>
    <w:rsid w:val="00E462F6"/>
    <w:rsid w:val="00E47296"/>
    <w:rsid w:val="00E47907"/>
    <w:rsid w:val="00E5317A"/>
    <w:rsid w:val="00E54BF4"/>
    <w:rsid w:val="00E55FF5"/>
    <w:rsid w:val="00E615B2"/>
    <w:rsid w:val="00E61C82"/>
    <w:rsid w:val="00E63D37"/>
    <w:rsid w:val="00E80938"/>
    <w:rsid w:val="00E823A8"/>
    <w:rsid w:val="00E83692"/>
    <w:rsid w:val="00E840AF"/>
    <w:rsid w:val="00E85935"/>
    <w:rsid w:val="00E91A58"/>
    <w:rsid w:val="00E91A5E"/>
    <w:rsid w:val="00EA09AB"/>
    <w:rsid w:val="00EA216E"/>
    <w:rsid w:val="00EB05EC"/>
    <w:rsid w:val="00EB3B77"/>
    <w:rsid w:val="00EB69E8"/>
    <w:rsid w:val="00EC50E1"/>
    <w:rsid w:val="00ED7991"/>
    <w:rsid w:val="00EE04B9"/>
    <w:rsid w:val="00EE1BA9"/>
    <w:rsid w:val="00EF1016"/>
    <w:rsid w:val="00F1084C"/>
    <w:rsid w:val="00F12AB8"/>
    <w:rsid w:val="00F23FB6"/>
    <w:rsid w:val="00F242CF"/>
    <w:rsid w:val="00F26C2C"/>
    <w:rsid w:val="00F36A81"/>
    <w:rsid w:val="00F61346"/>
    <w:rsid w:val="00F63169"/>
    <w:rsid w:val="00F657CC"/>
    <w:rsid w:val="00F719CD"/>
    <w:rsid w:val="00F759F5"/>
    <w:rsid w:val="00F87671"/>
    <w:rsid w:val="00F91543"/>
    <w:rsid w:val="00FA6552"/>
    <w:rsid w:val="00FB2124"/>
    <w:rsid w:val="00FB213A"/>
    <w:rsid w:val="00FB4AFB"/>
    <w:rsid w:val="00FD0574"/>
    <w:rsid w:val="00FD0A17"/>
    <w:rsid w:val="00FD7261"/>
    <w:rsid w:val="00FD7A8A"/>
    <w:rsid w:val="00FE4CBF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F17F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17F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17F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17F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17F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F17F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17F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17F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17F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17F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</izvorni_sadrzaj>
    <derivirana_varijabla naziv="DomainObject.Predmet.Broj_1">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St-571/2016</izvorni_sadrzaj>
    <derivirana_varijabla naziv="DomainObject.Predmet.OznakaBroj_1">St-571/2016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 - GRUPA d.o.o.</izvorni_sadrzaj>
    <derivirana_varijabla naziv="DomainObject.Predmet.ProtustrankaFormated_1">  RI - GRUPA d.o.o.</derivirana_varijabla>
  </DomainObject.Predmet.ProtustrankaFormated>
  <DomainObject.Predmet.ProtustrankaFormatedOIB>
    <izvorni_sadrzaj>  RI - GRUPA d.o.o., OIB 91474027728</izvorni_sadrzaj>
    <derivirana_varijabla naziv="DomainObject.Predmet.ProtustrankaFormatedOIB_1">  RI - GRUPA d.o.o., OIB 91474027728</derivirana_varijabla>
  </DomainObject.Predmet.ProtustrankaFormatedOIB>
  <DomainObject.Predmet.ProtustrankaFormatedWithAdress>
    <izvorni_sadrzaj> RI - GRUPA d.o.o., Alessandra Mansonia 4, 51000 Rijeka</izvorni_sadrzaj>
    <derivirana_varijabla naziv="DomainObject.Predmet.ProtustrankaFormatedWithAdress_1"> RI - GRUPA d.o.o., Alessandra Mansonia 4, 51000 Rijeka</derivirana_varijabla>
  </DomainObject.Predmet.ProtustrankaFormatedWithAdress>
  <DomainObject.Predmet.ProtustrankaFormatedWithAdressOIB>
    <izvorni_sadrzaj> RI - GRUPA d.o.o., OIB 91474027728, Alessandra Mansonia 4, 51000 Rijeka</izvorni_sadrzaj>
    <derivirana_varijabla naziv="DomainObject.Predmet.ProtustrankaFormatedWithAdressOIB_1"> RI - GRUPA d.o.o., OIB 91474027728, Alessandra Mansonia 4, 51000 Rijeka</derivirana_varijabla>
  </DomainObject.Predmet.ProtustrankaFormatedWithAdressOIB>
  <DomainObject.Predmet.ProtustrankaWithAdress>
    <izvorni_sadrzaj>RI - GRUPA d.o.o. Alessandra Mansonia 4, 51000 Rijeka</izvorni_sadrzaj>
    <derivirana_varijabla naziv="DomainObject.Predmet.ProtustrankaWithAdress_1">RI - GRUPA d.o.o. Alessandra Mansonia 4, 51000 Rijeka</derivirana_varijabla>
  </DomainObject.Predmet.ProtustrankaWithAdress>
  <DomainObject.Predmet.ProtustrankaWithAdressOIB>
    <izvorni_sadrzaj>RI - GRUPA d.o.o., OIB 91474027728, Alessandra Mansonia 4, 51000 Rijeka</izvorni_sadrzaj>
    <derivirana_varijabla naziv="DomainObject.Predmet.ProtustrankaWithAdressOIB_1">RI - GRUPA d.o.o., OIB 91474027728, Alessandra Mansonia 4, 51000 Rijeka</derivirana_varijabla>
  </DomainObject.Predmet.ProtustrankaWithAdressOIB>
  <DomainObject.Predmet.ProtustrankaNazivFormated>
    <izvorni_sadrzaj>RI - GRUPA d.o.o.</izvorni_sadrzaj>
    <derivirana_varijabla naziv="DomainObject.Predmet.ProtustrankaNazivFormated_1">RI - GRUPA d.o.o.</derivirana_varijabla>
  </DomainObject.Predmet.ProtustrankaNazivFormated>
  <DomainObject.Predmet.ProtustrankaNazivFormatedOIB>
    <izvorni_sadrzaj>RI - GRUPA d.o.o., OIB 91474027728</izvorni_sadrzaj>
    <derivirana_varijabla naziv="DomainObject.Predmet.ProtustrankaNazivFormatedOIB_1">RI - GRUPA d.o.o., OIB 91474027728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Frane Kurelca 8, 51000 Rijeka</izvorni_sadrzaj>
    <derivirana_varijabla naziv="DomainObject.Predmet.StrankaFormatedWithAdress_1"> FINA Rijeka, Frane Kurelca 8, 51000 Rijeka</derivirana_varijabla>
  </DomainObject.Predmet.StrankaFormatedWithAdress>
  <DomainObject.Predmet.StrankaFormatedWithAdressOIB>
    <izvorni_sadrzaj> FINA Rijeka, OIB 85821130368, Frane Kurelca 8, 51000 Rijeka</izvorni_sadrzaj>
    <derivirana_varijabla naziv="DomainObject.Predmet.StrankaFormatedWithAdressOIB_1"> FINA Rijeka, OIB 85821130368, Frane Kurelca 8, 51000 Rijeka</derivirana_varijabla>
  </DomainObject.Predmet.StrankaFormatedWithAdressOIB>
  <DomainObject.Predmet.StrankaWithAdress>
    <izvorni_sadrzaj>FINA Rijeka Frane Kurelca 8,51000 Rijeka</izvorni_sadrzaj>
    <derivirana_varijabla naziv="DomainObject.Predmet.StrankaWithAdress_1">FINA Rijeka Frane Kurelca 8,51000 Rijeka</derivirana_varijabla>
  </DomainObject.Predmet.StrankaWithAdress>
  <DomainObject.Predmet.StrankaWithAdressOIB>
    <izvorni_sadrzaj>FINA Rijeka, OIB 85821130368, Frane Kurelca 8,51000 Rijeka</izvorni_sadrzaj>
    <derivirana_varijabla naziv="DomainObject.Predmet.StrankaWithAdressOIB_1">FINA Rijeka, OIB 85821130368, Frane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Frane Kurelca 8, 51000 Rijeka</item>
    </izvorni_sadrzaj>
    <derivirana_varijabla naziv="DomainObject.Predmet.StrankaListFormatedWithAdress_1">
      <item>FINA Rijeka, Frane Kurelca 8, 51000 Rijeka</item>
    </derivirana_varijabla>
  </DomainObject.Predmet.StrankaListFormatedWithAdress>
  <DomainObject.Predmet.StrankaListFormatedWithAdressOIB>
    <izvorni_sadrzaj>
      <item>FINA Rijeka, OIB 85821130368, Frane Kurelca 8, 51000 Rijeka</item>
    </izvorni_sadrzaj>
    <derivirana_varijabla naziv="DomainObject.Predmet.StrankaListFormatedWithAdressOIB_1">
      <item>FINA Rijeka, OIB 85821130368, Frane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RI - GRUPA d.o.o.</item>
    </izvorni_sadrzaj>
    <derivirana_varijabla naziv="DomainObject.Predmet.ProtuStrankaListFormated_1">
      <item>RI - GRUPA d.o.o.</item>
    </derivirana_varijabla>
  </DomainObject.Predmet.ProtuStrankaListFormated>
  <DomainObject.Predmet.ProtuStrankaListFormatedOIB>
    <izvorni_sadrzaj>
      <item>RI - GRUPA d.o.o., OIB 91474027728</item>
    </izvorni_sadrzaj>
    <derivirana_varijabla naziv="DomainObject.Predmet.ProtuStrankaListFormatedOIB_1">
      <item>RI - GRUPA d.o.o., OIB 91474027728</item>
    </derivirana_varijabla>
  </DomainObject.Predmet.ProtuStrankaListFormatedOIB>
  <DomainObject.Predmet.ProtuStrankaListFormatedWithAdress>
    <izvorni_sadrzaj>
      <item>RI - GRUPA d.o.o., Alessandra Mansonia 4, 51000 Rijeka</item>
    </izvorni_sadrzaj>
    <derivirana_varijabla naziv="DomainObject.Predmet.ProtuStrankaListFormatedWithAdress_1">
      <item>RI - GRUPA d.o.o., Alessandra Mansonia 4, 51000 Rijeka</item>
    </derivirana_varijabla>
  </DomainObject.Predmet.ProtuStrankaListFormatedWithAdress>
  <DomainObject.Predmet.ProtuStrankaListFormatedWithAdressOIB>
    <izvorni_sadrzaj>
      <item>RI - GRUPA d.o.o., OIB 91474027728, Alessandra Mansonia 4, 51000 Rijeka</item>
    </izvorni_sadrzaj>
    <derivirana_varijabla naziv="DomainObject.Predmet.ProtuStrankaListFormatedWithAdressOIB_1">
      <item>RI - GRUPA d.o.o., OIB 91474027728, Alessandra Mansonia 4, 51000 Rijeka</item>
    </derivirana_varijabla>
  </DomainObject.Predmet.ProtuStrankaListFormatedWithAdressOIB>
  <DomainObject.Predmet.ProtuStrankaListNazivFormated>
    <izvorni_sadrzaj>
      <item>RI - GRUPA d.o.o.</item>
    </izvorni_sadrzaj>
    <derivirana_varijabla naziv="DomainObject.Predmet.ProtuStrankaListNazivFormated_1">
      <item>RI - GRUPA d.o.o.</item>
    </derivirana_varijabla>
  </DomainObject.Predmet.ProtuStrankaListNazivFormated>
  <DomainObject.Predmet.ProtuStrankaListNazivFormatedOIB>
    <izvorni_sadrzaj>
      <item>RI - GRUPA d.o.o., OIB 91474027728</item>
    </izvorni_sadrzaj>
    <derivirana_varijabla naziv="DomainObject.Predmet.ProtuStrankaListNazivFormatedOIB_1">
      <item>RI - GRUPA d.o.o., OIB 91474027728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RI - GRUPA d.o.o.</izvorni_sadrzaj>
    <derivirana_varijabla naziv="DomainObject.Predmet.ProtustrankaIDrugi_1">RI - GRUPA d.o.o.</derivirana_varijabla>
  </DomainObject.Predmet.ProtustrankaIDrugi>
  <DomainObject.Predmet.StrankaIDrugiAdressOIB>
    <izvorni_sadrzaj>FINA Rijeka, OIB 85821130368, Frane Kurelca 8, 51000 Rijeka</izvorni_sadrzaj>
    <derivirana_varijabla naziv="DomainObject.Predmet.StrankaIDrugiAdressOIB_1">FINA Rijeka, OIB 85821130368, Frane Kurelca 8, 51000 Rijeka</derivirana_varijabla>
  </DomainObject.Predmet.StrankaIDrugiAdressOIB>
  <DomainObject.Predmet.ProtustrankaIDrugiAdressOIB>
    <izvorni_sadrzaj>RI - GRUPA d.o.o., OIB 91474027728, Alessandra Mansonia 4, 51000 Rijeka</izvorni_sadrzaj>
    <derivirana_varijabla naziv="DomainObject.Predmet.ProtustrankaIDrugiAdressOIB_1">RI - GRUPA d.o.o., OIB 91474027728, Alessandra Mansonia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RI - GRUPA d.o.o.</item>
    </izvorni_sadrzaj>
    <derivirana_varijabla naziv="DomainObject.Predmet.SudioniciListNaziv_1">
      <item>FINA Rijeka</item>
      <item>RI - GRUPA d.o.o.</item>
    </derivirana_varijabla>
  </DomainObject.Predmet.SudioniciListNaziv>
  <DomainObject.Predmet.SudioniciListAdressOIB>
    <izvorni_sadrzaj>
      <item>FINA Rijeka, OIB 85821130368, Frane Kurelca 8,51000 Rijeka</item>
      <item>RI - GRUPA d.o.o., OIB 91474027728, Alessandra Mansonia 4,51000 Rijeka</item>
    </izvorni_sadrzaj>
    <derivirana_varijabla naziv="DomainObject.Predmet.SudioniciListAdressOIB_1">
      <item>FINA Rijeka, OIB 85821130368, Frane Kurelca 8,51000 Rijeka</item>
      <item>RI - GRUPA d.o.o., OIB 91474027728, Alessandra Mansonia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91474027728</item>
    </izvorni_sadrzaj>
    <derivirana_varijabla naziv="DomainObject.Predmet.SudioniciListNazivOIB_1">
      <item>, OIB 85821130368</item>
      <item>, OIB 91474027728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95990E-3F98-443A-9A03-CAAF983CA4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714</properties:Words>
  <properties:Characters>3744</properties:Characters>
  <properties:Lines>95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2016-07-20T05:49:00Z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2016-07-21T08:07:00Z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