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2abc5" w14:paraId="122abc5" w:rsidRDefault="00B3098E" w:rsidP="00B3098E" w:rsidR="00215192" w:rsidRPr="00B17361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B17361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B3098E" w:rsidP="00B3098E" w:rsidR="00B3098E" w:rsidRPr="00B1736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17361">
        <w:rPr>
          <w:rFonts w:cs="Times New Roman" w:hAnsi="Times New Roman" w:ascii="Times New Roman"/>
          <w:sz w:val="24"/>
          <w:szCs w:val="24"/>
        </w:rPr>
        <w:t>OPĆINSKI SUD U SPLITU</w:t>
      </w:r>
    </w:p>
    <w:p w:rsidRDefault="00B3098E" w:rsidP="00B3098E" w:rsidR="00B3098E" w:rsidRPr="00B1736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17361">
        <w:rPr>
          <w:rFonts w:cs="Times New Roman" w:hAnsi="Times New Roman" w:ascii="Times New Roman"/>
          <w:sz w:val="24"/>
          <w:szCs w:val="24"/>
        </w:rPr>
        <w:t xml:space="preserve">Ex. vojarna </w:t>
      </w:r>
      <w:proofErr w:type="spellStart"/>
      <w:r w:rsidRPr="00B17361">
        <w:rPr>
          <w:rFonts w:cs="Times New Roman" w:hAnsi="Times New Roman" w:ascii="Times New Roman"/>
          <w:sz w:val="24"/>
          <w:szCs w:val="24"/>
        </w:rPr>
        <w:t>Sv.Križ</w:t>
      </w:r>
      <w:proofErr w:type="spellEnd"/>
      <w:r w:rsidRPr="00B1736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B17361">
        <w:rPr>
          <w:rFonts w:cs="Times New Roman" w:hAnsi="Times New Roman" w:ascii="Times New Roman"/>
          <w:sz w:val="24"/>
          <w:szCs w:val="24"/>
        </w:rPr>
        <w:t>Dračevac</w:t>
      </w:r>
      <w:proofErr w:type="spellEnd"/>
    </w:p>
    <w:p w:rsidRDefault="00B3098E" w:rsidP="00B3098E" w:rsidR="00B3098E" w:rsidRPr="00B1736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17361">
        <w:rPr>
          <w:rFonts w:cs="Times New Roman" w:hAnsi="Times New Roman" w:ascii="Times New Roman"/>
          <w:sz w:val="24"/>
          <w:szCs w:val="24"/>
        </w:rPr>
        <w:tab/>
      </w:r>
      <w:r w:rsidRPr="00B17361">
        <w:rPr>
          <w:rFonts w:cs="Times New Roman" w:hAnsi="Times New Roman" w:ascii="Times New Roman"/>
          <w:sz w:val="24"/>
          <w:szCs w:val="24"/>
        </w:rPr>
        <w:tab/>
      </w:r>
      <w:r w:rsidRPr="00B17361">
        <w:rPr>
          <w:rFonts w:cs="Times New Roman" w:hAnsi="Times New Roman" w:ascii="Times New Roman"/>
          <w:sz w:val="24"/>
          <w:szCs w:val="24"/>
        </w:rPr>
        <w:tab/>
      </w:r>
      <w:r w:rsidRPr="00B17361">
        <w:rPr>
          <w:rFonts w:cs="Times New Roman" w:hAnsi="Times New Roman" w:ascii="Times New Roman"/>
          <w:sz w:val="24"/>
          <w:szCs w:val="24"/>
        </w:rPr>
        <w:tab/>
      </w:r>
      <w:r w:rsidRPr="00B17361">
        <w:rPr>
          <w:rFonts w:cs="Times New Roman" w:hAnsi="Times New Roman" w:ascii="Times New Roman"/>
          <w:sz w:val="24"/>
          <w:szCs w:val="24"/>
        </w:rPr>
        <w:tab/>
      </w:r>
      <w:r w:rsidRPr="00B17361">
        <w:rPr>
          <w:rFonts w:cs="Times New Roman" w:hAnsi="Times New Roman" w:ascii="Times New Roman"/>
          <w:sz w:val="24"/>
          <w:szCs w:val="24"/>
        </w:rPr>
        <w:tab/>
      </w:r>
      <w:r w:rsidRPr="00B17361">
        <w:rPr>
          <w:rFonts w:cs="Times New Roman" w:hAnsi="Times New Roman" w:ascii="Times New Roman"/>
          <w:sz w:val="24"/>
          <w:szCs w:val="24"/>
        </w:rPr>
        <w:tab/>
      </w:r>
      <w:r w:rsidRPr="00B17361">
        <w:rPr>
          <w:rFonts w:cs="Times New Roman" w:hAnsi="Times New Roman" w:ascii="Times New Roman"/>
          <w:sz w:val="24"/>
          <w:szCs w:val="24"/>
        </w:rPr>
        <w:tab/>
      </w:r>
      <w:r w:rsidRPr="00B17361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Pr="00B17361">
        <w:rPr>
          <w:rFonts w:cs="Times New Roman" w:hAnsi="Times New Roman" w:ascii="Times New Roman"/>
          <w:sz w:val="24"/>
          <w:szCs w:val="24"/>
        </w:rPr>
        <w:t>Posl.broj</w:t>
      </w:r>
      <w:proofErr w:type="spellEnd"/>
      <w:r w:rsidRPr="00B17361">
        <w:rPr>
          <w:rFonts w:cs="Times New Roman" w:hAnsi="Times New Roman" w:ascii="Times New Roman"/>
          <w:sz w:val="24"/>
          <w:szCs w:val="24"/>
        </w:rPr>
        <w:t xml:space="preserve">: </w:t>
      </w:r>
      <w:proofErr w:type="spellStart"/>
      <w:r w:rsidRPr="00B17361">
        <w:rPr>
          <w:rFonts w:cs="Times New Roman" w:hAnsi="Times New Roman" w:ascii="Times New Roman"/>
          <w:sz w:val="24"/>
          <w:szCs w:val="24"/>
        </w:rPr>
        <w:t>Sp</w:t>
      </w:r>
      <w:proofErr w:type="spellEnd"/>
      <w:r w:rsidRPr="00B17361">
        <w:rPr>
          <w:rFonts w:cs="Times New Roman" w:hAnsi="Times New Roman" w:ascii="Times New Roman"/>
          <w:sz w:val="24"/>
          <w:szCs w:val="24"/>
        </w:rPr>
        <w:t>-10/16</w:t>
      </w:r>
    </w:p>
    <w:p w:rsidRDefault="00B3098E" w:rsidP="00B3098E" w:rsidR="00B3098E" w:rsidRPr="00B17361">
      <w:pPr>
        <w:tabs>
          <w:tab w:pos="684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1736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</w:p>
    <w:p w:rsidRDefault="00B3098E" w:rsidP="00B3098E" w:rsidR="00B17361">
      <w:pPr>
        <w:tabs>
          <w:tab w:pos="684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1736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="00B17361">
        <w:rPr>
          <w:rFonts w:cs="Times New Roman" w:hAnsi="Times New Roman" w:ascii="Times New Roman"/>
          <w:sz w:val="24"/>
          <w:szCs w:val="24"/>
        </w:rPr>
        <w:t xml:space="preserve">                             </w:t>
      </w:r>
    </w:p>
    <w:p w:rsidRDefault="00B17361" w:rsidP="00B3098E" w:rsidR="00B3098E" w:rsidRPr="00B17361">
      <w:pPr>
        <w:tabs>
          <w:tab w:pos="684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  <w:r w:rsidR="00B3098E" w:rsidRPr="00B17361">
        <w:rPr>
          <w:rFonts w:cs="Times New Roman" w:hAnsi="Times New Roman" w:ascii="Times New Roman"/>
          <w:sz w:val="24"/>
          <w:szCs w:val="24"/>
        </w:rPr>
        <w:t xml:space="preserve">Pravna stvar: </w:t>
      </w:r>
    </w:p>
    <w:p w:rsidRDefault="00B3098E" w:rsidP="00B3098E" w:rsidR="00B17361">
      <w:pPr>
        <w:tabs>
          <w:tab w:pos="684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1736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B17361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B17361" w:rsidP="00B3098E" w:rsidR="00B3098E" w:rsidRPr="00B17361">
      <w:pPr>
        <w:tabs>
          <w:tab w:pos="684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  <w:r w:rsidR="00B3098E" w:rsidRPr="00B17361">
        <w:rPr>
          <w:rFonts w:cs="Times New Roman" w:hAnsi="Times New Roman" w:ascii="Times New Roman"/>
          <w:sz w:val="24"/>
          <w:szCs w:val="24"/>
        </w:rPr>
        <w:t xml:space="preserve">Potrošač: Frano Bulić </w:t>
      </w:r>
    </w:p>
    <w:p w:rsidRDefault="00B17361" w:rsidP="00B3098E" w:rsidR="00B3098E" w:rsidRPr="00B17361">
      <w:pPr>
        <w:tabs>
          <w:tab w:pos="6407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  <w:r w:rsidR="00B3098E" w:rsidRPr="00B17361">
        <w:rPr>
          <w:rFonts w:cs="Times New Roman" w:hAnsi="Times New Roman" w:ascii="Times New Roman"/>
          <w:sz w:val="24"/>
          <w:szCs w:val="24"/>
        </w:rPr>
        <w:t xml:space="preserve">Radi: Stečaja potrošača </w:t>
      </w:r>
    </w:p>
    <w:p w:rsidRDefault="00B3098E" w:rsidP="00B3098E" w:rsidR="00B3098E" w:rsidRPr="00B17361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098E" w:rsidP="00B3098E" w:rsidR="00B3098E" w:rsidRPr="00B17361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098E" w:rsidP="00B3098E" w:rsidR="00B3098E" w:rsidRPr="00B17361">
      <w:pPr>
        <w:spacing w:lineRule="auto" w:line="240"/>
        <w:jc w:val="center"/>
        <w:rPr>
          <w:rFonts w:cs="Times New Roman" w:hAnsi="Times New Roman" w:ascii="Times New Roman"/>
          <w:b/>
          <w:sz w:val="32"/>
          <w:szCs w:val="32"/>
        </w:rPr>
      </w:pPr>
      <w:r w:rsidRPr="00B17361">
        <w:rPr>
          <w:rFonts w:cs="Times New Roman" w:hAnsi="Times New Roman" w:ascii="Times New Roman"/>
          <w:b/>
          <w:sz w:val="32"/>
          <w:szCs w:val="32"/>
        </w:rPr>
        <w:t xml:space="preserve">P O Z I V </w:t>
      </w:r>
    </w:p>
    <w:p w:rsidRDefault="00B3098E" w:rsidP="00B3098E" w:rsidR="00B3098E" w:rsidRPr="00B17361">
      <w:pPr>
        <w:tabs>
          <w:tab w:pos="4010" w:val="left"/>
        </w:tabs>
        <w:spacing w:lineRule="auto" w:line="24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17361">
        <w:rPr>
          <w:rFonts w:cs="Times New Roman" w:hAnsi="Times New Roman" w:ascii="Times New Roman"/>
          <w:b/>
          <w:sz w:val="24"/>
          <w:szCs w:val="24"/>
        </w:rPr>
        <w:t>za</w:t>
      </w:r>
      <w:r w:rsidR="00B17361" w:rsidRPr="00B17361">
        <w:rPr>
          <w:rFonts w:cs="Times New Roman" w:hAnsi="Times New Roman" w:ascii="Times New Roman"/>
          <w:b/>
          <w:sz w:val="24"/>
          <w:szCs w:val="24"/>
        </w:rPr>
        <w:t xml:space="preserve"> davanje izjave o ustupu u smisl</w:t>
      </w:r>
      <w:r w:rsidRPr="00B17361">
        <w:rPr>
          <w:rFonts w:cs="Times New Roman" w:hAnsi="Times New Roman" w:ascii="Times New Roman"/>
          <w:b/>
          <w:sz w:val="24"/>
          <w:szCs w:val="24"/>
        </w:rPr>
        <w:t>u Zakona o stečaju potrošača</w:t>
      </w:r>
    </w:p>
    <w:p w:rsidRDefault="00B3098E" w:rsidP="00B3098E" w:rsidR="00B3098E" w:rsidRPr="00B17361">
      <w:pPr>
        <w:tabs>
          <w:tab w:pos="6152" w:val="left"/>
        </w:tabs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B17361">
        <w:rPr>
          <w:rFonts w:cs="Times New Roman" w:hAnsi="Times New Roman" w:ascii="Times New Roman"/>
          <w:sz w:val="24"/>
          <w:szCs w:val="24"/>
        </w:rPr>
        <w:tab/>
        <w:t>FRANO BULIĆ</w:t>
      </w:r>
    </w:p>
    <w:p w:rsidRDefault="00B3098E" w:rsidP="00B3098E" w:rsidR="00B3098E" w:rsidRPr="00B17361">
      <w:pPr>
        <w:tabs>
          <w:tab w:pos="6152" w:val="left"/>
        </w:tabs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17361" w:rsidP="00B3098E" w:rsidR="00B3098E" w:rsidRPr="00B17361">
      <w:pPr>
        <w:tabs>
          <w:tab w:pos="6152" w:val="left"/>
        </w:tabs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B3098E" w:rsidRPr="00B17361">
        <w:rPr>
          <w:rFonts w:cs="Times New Roman" w:hAnsi="Times New Roman" w:ascii="Times New Roman"/>
          <w:sz w:val="24"/>
          <w:szCs w:val="24"/>
        </w:rPr>
        <w:t xml:space="preserve">Pozivate se na ročište u gornjoj pravnoj stvari na </w:t>
      </w:r>
      <w:r w:rsidR="00B3098E" w:rsidRPr="00B17361">
        <w:rPr>
          <w:rFonts w:cs="Times New Roman" w:hAnsi="Times New Roman" w:ascii="Times New Roman"/>
          <w:b/>
          <w:sz w:val="24"/>
          <w:szCs w:val="24"/>
        </w:rPr>
        <w:t xml:space="preserve">dan </w:t>
      </w:r>
      <w:r w:rsidRPr="00B17361">
        <w:rPr>
          <w:rFonts w:cs="Times New Roman" w:hAnsi="Times New Roman" w:ascii="Times New Roman"/>
          <w:b/>
          <w:sz w:val="24"/>
          <w:szCs w:val="24"/>
        </w:rPr>
        <w:t>04.srpnja 2017.g. u 9,00 sati</w:t>
      </w:r>
      <w:r w:rsidR="00B3098E" w:rsidRPr="00B17361">
        <w:rPr>
          <w:rFonts w:cs="Times New Roman" w:hAnsi="Times New Roman" w:ascii="Times New Roman"/>
          <w:sz w:val="24"/>
          <w:szCs w:val="24"/>
        </w:rPr>
        <w:t xml:space="preserve">  u ovaj sud,  sudnica 37c/I.</w:t>
      </w:r>
    </w:p>
    <w:p w:rsidRDefault="00B3098E" w:rsidP="00B3098E" w:rsidR="00B3098E" w:rsidRPr="00B17361">
      <w:pPr>
        <w:tabs>
          <w:tab w:pos="6152" w:val="left"/>
        </w:tabs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098E" w:rsidP="00B3098E" w:rsidR="00B3098E" w:rsidRPr="00B17361">
      <w:pPr>
        <w:tabs>
          <w:tab w:pos="6152" w:val="left"/>
        </w:tabs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17361">
        <w:rPr>
          <w:rFonts w:cs="Times New Roman" w:hAnsi="Times New Roman" w:ascii="Times New Roman"/>
          <w:sz w:val="24"/>
          <w:szCs w:val="24"/>
        </w:rPr>
        <w:t>Split, dana 07.lipnja 2017.g.</w:t>
      </w:r>
    </w:p>
    <w:p w:rsidRDefault="00B3098E" w:rsidP="00B3098E" w:rsidR="00B3098E" w:rsidRPr="00B17361">
      <w:pPr>
        <w:tabs>
          <w:tab w:pos="6152" w:val="left"/>
        </w:tabs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098E" w:rsidP="00B3098E" w:rsidR="00B3098E" w:rsidRPr="00B17361">
      <w:pPr>
        <w:tabs>
          <w:tab w:pos="6152" w:val="left"/>
        </w:tabs>
        <w:spacing w:lineRule="auto" w:line="240"/>
        <w:jc w:val="right"/>
        <w:rPr>
          <w:rFonts w:cs="Times New Roman" w:hAnsi="Times New Roman" w:ascii="Times New Roman"/>
          <w:sz w:val="24"/>
          <w:szCs w:val="24"/>
        </w:rPr>
      </w:pPr>
      <w:r w:rsidRPr="00B17361">
        <w:rPr>
          <w:rFonts w:cs="Times New Roman" w:hAnsi="Times New Roman" w:ascii="Times New Roman"/>
          <w:sz w:val="24"/>
          <w:szCs w:val="24"/>
        </w:rPr>
        <w:t xml:space="preserve">Sudac: </w:t>
      </w:r>
    </w:p>
    <w:p w:rsidRDefault="00B3098E" w:rsidP="00B3098E" w:rsidR="00B3098E" w:rsidRPr="00B17361">
      <w:pPr>
        <w:tabs>
          <w:tab w:pos="6152" w:val="left"/>
        </w:tabs>
        <w:spacing w:lineRule="auto" w:line="240"/>
        <w:jc w:val="right"/>
        <w:rPr>
          <w:rFonts w:cs="Times New Roman" w:hAnsi="Times New Roman" w:ascii="Times New Roman"/>
          <w:sz w:val="24"/>
          <w:szCs w:val="24"/>
        </w:rPr>
      </w:pPr>
      <w:r w:rsidRPr="00B17361">
        <w:rPr>
          <w:rFonts w:cs="Times New Roman" w:hAnsi="Times New Roman" w:ascii="Times New Roman"/>
          <w:sz w:val="24"/>
          <w:szCs w:val="24"/>
        </w:rPr>
        <w:t xml:space="preserve">Irena Klisović </w:t>
      </w:r>
    </w:p>
    <w:p w:rsidRDefault="00B3098E" w:rsidR="00B3098E" w:rsidRPr="00B17361">
      <w:pPr>
        <w:tabs>
          <w:tab w:pos="6152" w:val="left"/>
        </w:tabs>
        <w:spacing w:lineRule="auto" w:line="240"/>
        <w:rPr>
          <w:rFonts w:cs="Times New Roman" w:hAnsi="Times New Roman" w:ascii="Times New Roman"/>
          <w:sz w:val="24"/>
          <w:szCs w:val="24"/>
        </w:rPr>
      </w:pPr>
    </w:p>
    <w:sectPr w:rsidR="00B3098E" w:rsidRPr="00B1736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098E"/>
    <w:rsid w:val="00013D84"/>
    <w:rsid w:val="00060B57"/>
    <w:rsid w:val="000904E0"/>
    <w:rsid w:val="000D3B7C"/>
    <w:rsid w:val="001778C7"/>
    <w:rsid w:val="001B28C4"/>
    <w:rsid w:val="001D17E8"/>
    <w:rsid w:val="001F4D82"/>
    <w:rsid w:val="00240D92"/>
    <w:rsid w:val="002D19B7"/>
    <w:rsid w:val="003F28D1"/>
    <w:rsid w:val="00420CB4"/>
    <w:rsid w:val="00494346"/>
    <w:rsid w:val="00574C18"/>
    <w:rsid w:val="0058672B"/>
    <w:rsid w:val="00597898"/>
    <w:rsid w:val="005F236C"/>
    <w:rsid w:val="00613C32"/>
    <w:rsid w:val="006F2189"/>
    <w:rsid w:val="0072481D"/>
    <w:rsid w:val="00747080"/>
    <w:rsid w:val="007C4774"/>
    <w:rsid w:val="0094618C"/>
    <w:rsid w:val="00A23522"/>
    <w:rsid w:val="00AE28F4"/>
    <w:rsid w:val="00AE6106"/>
    <w:rsid w:val="00B17361"/>
    <w:rsid w:val="00B23054"/>
    <w:rsid w:val="00B3098E"/>
    <w:rsid w:val="00B569CD"/>
    <w:rsid w:val="00BA679F"/>
    <w:rsid w:val="00BB5A9E"/>
    <w:rsid w:val="00BC1F7E"/>
    <w:rsid w:val="00C250B3"/>
    <w:rsid w:val="00CF61E3"/>
    <w:rsid w:val="00F74401"/>
    <w:rsid w:val="00F7731F"/>
    <w:rsid w:val="00FF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230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30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305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30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30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230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30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305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0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30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potrošača i provođenje postupka</izvorni_sadrzaj>
    <derivirana_varijabla naziv="DomainObject.Predmet.Opis_1">Prijedlog za otvaranje stečaja potrošača i provođenje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Sp-10/2016</izvorni_sadrzaj>
    <derivirana_varijabla naziv="DomainObject.Predmet.OznakaBroj_1">Sp-10/2016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Frano Bulić</izvorni_sadrzaj>
    <derivirana_varijabla naziv="DomainObject.Predmet.StrankaFormated_1">  Frano Bulić</derivirana_varijabla>
  </DomainObject.Predmet.StrankaFormated>
  <DomainObject.Predmet.StrankaFormatedOIB>
    <izvorni_sadrzaj>  Frano Bulić, OIB 64706033844</izvorni_sadrzaj>
    <derivirana_varijabla naziv="DomainObject.Predmet.StrankaFormatedOIB_1">  Frano Bulić, OIB 64706033844</derivirana_varijabla>
  </DomainObject.Predmet.StrankaFormatedOIB>
  <DomainObject.Predmet.StrankaFormatedWithAdress>
    <izvorni_sadrzaj> Frano Bulić, Kovačića 22, 21000 Split</izvorni_sadrzaj>
    <derivirana_varijabla naziv="DomainObject.Predmet.StrankaFormatedWithAdress_1"> Frano Bulić, Kovačića 22, 21000 Split</derivirana_varijabla>
  </DomainObject.Predmet.StrankaFormatedWithAdress>
  <DomainObject.Predmet.StrankaFormatedWithAdressOIB>
    <izvorni_sadrzaj> Frano Bulić, OIB 64706033844, Kovačića 22, 21000 Split</izvorni_sadrzaj>
    <derivirana_varijabla naziv="DomainObject.Predmet.StrankaFormatedWithAdressOIB_1"> Frano Bulić, OIB 64706033844, Kovačića 22, 21000 Split</derivirana_varijabla>
  </DomainObject.Predmet.StrankaFormatedWithAdressOIB>
  <DomainObject.Predmet.StrankaWithAdress>
    <izvorni_sadrzaj>Frano Bulić Kovačića 22,21000 Split</izvorni_sadrzaj>
    <derivirana_varijabla naziv="DomainObject.Predmet.StrankaWithAdress_1">Frano Bulić Kovačića 22,21000 Split</derivirana_varijabla>
  </DomainObject.Predmet.StrankaWithAdress>
  <DomainObject.Predmet.StrankaWithAdressOIB>
    <izvorni_sadrzaj>Frano Bulić, OIB 64706033844, Kovačića 22,21000 Split</izvorni_sadrzaj>
    <derivirana_varijabla naziv="DomainObject.Predmet.StrankaWithAdressOIB_1">Frano Bulić, OIB 64706033844, Kovačića 22,21000 Split</derivirana_varijabla>
  </DomainObject.Predmet.StrankaWithAdressOIB>
  <DomainObject.Predmet.StrankaNazivFormated>
    <izvorni_sadrzaj>Frano Bulić</izvorni_sadrzaj>
    <derivirana_varijabla naziv="DomainObject.Predmet.StrankaNazivFormated_1">Frano Bulić</derivirana_varijabla>
  </DomainObject.Predmet.StrankaNazivFormated>
  <DomainObject.Predmet.StrankaNazivFormatedOIB>
    <izvorni_sadrzaj>Frano Bulić, OIB 64706033844</izvorni_sadrzaj>
    <derivirana_varijabla naziv="DomainObject.Predmet.StrankaNazivFormatedOIB_1">Frano Bulić, OIB 64706033844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Frano Bulić</item>
    </izvorni_sadrzaj>
    <derivirana_varijabla naziv="DomainObject.Predmet.StrankaListFormated_1">
      <item>Frano Bulić</item>
    </derivirana_varijabla>
  </DomainObject.Predmet.StrankaListFormated>
  <DomainObject.Predmet.StrankaListFormatedOIB>
    <izvorni_sadrzaj>
      <item>Frano Bulić, OIB 64706033844</item>
    </izvorni_sadrzaj>
    <derivirana_varijabla naziv="DomainObject.Predmet.StrankaListFormatedOIB_1">
      <item>Frano Bulić, OIB 64706033844</item>
    </derivirana_varijabla>
  </DomainObject.Predmet.StrankaListFormatedOIB>
  <DomainObject.Predmet.StrankaListFormatedWithAdress>
    <izvorni_sadrzaj>
      <item>Frano Bulić, Kovačića 22, 21000 Split</item>
    </izvorni_sadrzaj>
    <derivirana_varijabla naziv="DomainObject.Predmet.StrankaListFormatedWithAdress_1">
      <item>Frano Bulić, Kovačića 22, 21000 Split</item>
    </derivirana_varijabla>
  </DomainObject.Predmet.StrankaListFormatedWithAdress>
  <DomainObject.Predmet.StrankaListFormatedWithAdressOIB>
    <izvorni_sadrzaj>
      <item>Frano Bulić, OIB 64706033844, Kovačića 22, 21000 Split</item>
    </izvorni_sadrzaj>
    <derivirana_varijabla naziv="DomainObject.Predmet.StrankaListFormatedWithAdressOIB_1">
      <item>Frano Bulić, OIB 64706033844, Kovačića 22, 21000 Split</item>
    </derivirana_varijabla>
  </DomainObject.Predmet.StrankaListFormatedWithAdressOIB>
  <DomainObject.Predmet.StrankaListNazivFormated>
    <izvorni_sadrzaj>
      <item>Frano Bulić</item>
    </izvorni_sadrzaj>
    <derivirana_varijabla naziv="DomainObject.Predmet.StrankaListNazivFormated_1">
      <item>Frano Bulić</item>
    </derivirana_varijabla>
  </DomainObject.Predmet.StrankaListNazivFormated>
  <DomainObject.Predmet.StrankaListNazivFormatedOIB>
    <izvorni_sadrzaj>
      <item>Frano Bulić, OIB 64706033844</item>
    </izvorni_sadrzaj>
    <derivirana_varijabla naziv="DomainObject.Predmet.StrankaListNazivFormatedOIB_1">
      <item>Frano Bulić, OIB 64706033844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Ante Mihić</item>
      <item>HRVATSKA POŠTANSKA BANKA, dioničko društvo</item>
      <item>Stipan Kodžoman</item>
      <item>Ministarstvo financija, Porezna uprava</item>
    </izvorni_sadrzaj>
    <derivirana_varijabla naziv="DomainObject.Predmet.OstaliListFormated_1">
      <item>Ante Mihić</item>
      <item>HRVATSKA POŠTANSKA BANKA, dioničko društvo</item>
      <item>Stipan Kodžoman</item>
      <item>Ministarstvo financija, Porezna uprava</item>
    </derivirana_varijabla>
  </DomainObject.Predmet.OstaliListFormated>
  <DomainObject.Predmet.OstaliListFormatedOIB>
    <izvorni_sadrzaj>
      <item>Ante Mihić, OIB 98842098707</item>
      <item>HRVATSKA POŠTANSKA BANKA, dioničko društvo, OIB 87939104217</item>
      <item>Stipan Kodžoman, OIB 94922581127</item>
      <item>Ministarstvo financija, Porezna uprava, OIB 18683136487</item>
    </izvorni_sadrzaj>
    <derivirana_varijabla naziv="DomainObject.Predmet.OstaliListFormatedOIB_1">
      <item>Ante Mihić, OIB 98842098707</item>
      <item>HRVATSKA POŠTANSKA BANKA, dioničko društvo, OIB 87939104217</item>
      <item>Stipan Kodžoman, OIB 94922581127</item>
      <item>Ministarstvo financija, Porezna uprava, OIB 18683136487</item>
    </derivirana_varijabla>
  </DomainObject.Predmet.OstaliListFormatedOIB>
  <DomainObject.Predmet.OstaliListFormatedWithAdress>
    <izvorni_sadrzaj>
      <item>Ante Mihić, Ostravska 14, 21000 Split</item>
      <item>HRVATSKA POŠTANSKA BANKA, dioničko društvo, Jurišićeva 4, 10000 Zagreb</item>
      <item>Stipan Kodžoman, Doverska 8, 21000 Split</item>
      <item>Ministarstvo financija, Porezna uprava</item>
    </izvorni_sadrzaj>
    <derivirana_varijabla naziv="DomainObject.Predmet.OstaliListFormatedWithAdress_1">
      <item>Ante Mihić, Ostravska 14, 21000 Split</item>
      <item>HRVATSKA POŠTANSKA BANKA, dioničko društvo, Jurišićeva 4, 10000 Zagreb</item>
      <item>Stipan Kodžoman, Doverska 8, 21000 Split</item>
      <item>Ministarstvo financija, Porezna uprava</item>
    </derivirana_varijabla>
  </DomainObject.Predmet.OstaliListFormatedWithAdress>
  <DomainObject.Predmet.OstaliListFormatedWithAdressOIB>
    <izvorni_sadrzaj>
      <item>Ante Mihić, OIB 98842098707, Ostravska 14, 21000 Split</item>
      <item>HRVATSKA POŠTANSKA BANKA, dioničko društvo, OIB 87939104217, Jurišićeva 4, 10000 Zagreb</item>
      <item>Stipan Kodžoman, OIB 94922581127, Doverska 8, 21000 Split</item>
      <item>Ministarstvo financija, Porezna uprava, OIB 18683136487</item>
    </izvorni_sadrzaj>
    <derivirana_varijabla naziv="DomainObject.Predmet.OstaliListFormatedWithAdressOIB_1">
      <item>Ante Mihić, OIB 98842098707, Ostravska 14, 21000 Split</item>
      <item>HRVATSKA POŠTANSKA BANKA, dioničko društvo, OIB 87939104217, Jurišićeva 4, 10000 Zagreb</item>
      <item>Stipan Kodžoman, OIB 94922581127, Doverska 8, 21000 Split</item>
      <item>Ministarstvo financija, Porezna uprava, OIB 18683136487</item>
    </derivirana_varijabla>
  </DomainObject.Predmet.OstaliListFormatedWithAdressOIB>
  <DomainObject.Predmet.OstaliListNazivFormated>
    <izvorni_sadrzaj>
      <item>Ante Mihić</item>
      <item>HRVATSKA POŠTANSKA BANKA, dioničko društvo</item>
      <item>Stipan Kodžoman</item>
      <item>Ministarstvo financija, Porezna uprava</item>
    </izvorni_sadrzaj>
    <derivirana_varijabla naziv="DomainObject.Predmet.OstaliListNazivFormated_1">
      <item>Ante Mihić</item>
      <item>HRVATSKA POŠTANSKA BANKA, dioničko društvo</item>
      <item>Stipan Kodžoman</item>
      <item>Ministarstvo financija, Porezna uprava</item>
    </derivirana_varijabla>
  </DomainObject.Predmet.OstaliListNazivFormated>
  <DomainObject.Predmet.OstaliListNazivFormatedOIB>
    <izvorni_sadrzaj>
      <item>Ante Mihić, OIB 98842098707</item>
      <item>HRVATSKA POŠTANSKA BANKA, dioničko društvo, OIB 87939104217</item>
      <item>Stipan Kodžoman, OIB 94922581127</item>
      <item>Ministarstvo financija, Porezna uprava, OIB 18683136487</item>
    </izvorni_sadrzaj>
    <derivirana_varijabla naziv="DomainObject.Predmet.OstaliListNazivFormatedOIB_1">
      <item>Ante Mihić, OIB 98842098707</item>
      <item>HRVATSKA POŠTANSKA BANKA, dioničko društvo, OIB 87939104217</item>
      <item>Stipan Kodžoman, OIB 94922581127</item>
      <item>Ministarstvo financija, Porezna uprava,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Frano Bulić</izvorni_sadrzaj>
    <derivirana_varijabla naziv="DomainObject.Predmet.StrankaIDrugi_1">Frano Bulić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Frano Bulić, OIB 64706033844, Kovačića 22, 21000 Split</izvorni_sadrzaj>
    <derivirana_varijabla naziv="DomainObject.Predmet.StrankaIDrugiAdressOIB_1">Frano Bulić, OIB 64706033844, Kovačića 22,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Frano Bulić</item>
      <item>Ante Mihić</item>
      <item>HRVATSKA POŠTANSKA BANKA, dioničko društvo</item>
      <item>Stipan Kodžoman</item>
      <item>Ministarstvo financija, Porezna uprava</item>
    </izvorni_sadrzaj>
    <derivirana_varijabla naziv="DomainObject.Predmet.SudioniciListNaziv_1">
      <item>Frano Bulić</item>
      <item>Ante Mihić</item>
      <item>HRVATSKA POŠTANSKA BANKA, dioničko društvo</item>
      <item>Stipan Kodžoman</item>
      <item>Ministarstvo financija, Porezna uprava</item>
    </derivirana_varijabla>
  </DomainObject.Predmet.SudioniciListNaziv>
  <DomainObject.Predmet.SudioniciListAdressOIB>
    <izvorni_sadrzaj>
      <item>Frano Bulić, OIB 64706033844, Kovačića 22,21000 Split</item>
      <item>Ante Mihić, OIB 98842098707, Ostravska 14,21000 Split</item>
      <item>HRVATSKA POŠTANSKA BANKA, dioničko društvo, OIB 87939104217, Jurišićeva 4,10000 Zagreb</item>
      <item>Stipan Kodžoman, OIB 94922581127, Doverska 8,21000 Split</item>
      <item>Ministarstvo financija, Porezna uprava, OIB 18683136487</item>
    </izvorni_sadrzaj>
    <derivirana_varijabla naziv="DomainObject.Predmet.SudioniciListAdressOIB_1">
      <item>Frano Bulić, OIB 64706033844, Kovačića 22,21000 Split</item>
      <item>Ante Mihić, OIB 98842098707, Ostravska 14,21000 Split</item>
      <item>HRVATSKA POŠTANSKA BANKA, dioničko društvo, OIB 87939104217, Jurišićeva 4,10000 Zagreb</item>
      <item>Stipan Kodžoman, OIB 94922581127, Doverska 8,21000 Split</item>
      <item>Ministarstvo financija,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64706033844</item>
      <item>, OIB 98842098707</item>
      <item>, OIB 87939104217</item>
      <item>, OIB 94922581127</item>
      <item>, OIB 18683136487</item>
    </izvorni_sadrzaj>
    <derivirana_varijabla naziv="DomainObject.Predmet.SudioniciListNazivOIB_1">
      <item>, OIB 64706033844</item>
      <item>, OIB 98842098707</item>
      <item>, OIB 87939104217</item>
      <item>, OIB 94922581127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65</properties:Words>
  <properties:Characters>334</properties:Characters>
  <properties:Lines>23</properties:Lines>
  <properties:Paragraphs>14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2017-06-07T07:42:00Z</dcterms:created>
  <dc:creator>Božena Semren</dc:creator>
  <cp:lastModifiedBy>Božena Semren</cp:lastModifiedBy>
  <dcterms:modified xmlns:xsi="http://www.w3.org/2001/XMLSchema-instance" xsi:type="dcterms:W3CDTF">2017-06-07T08:13:00Z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