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45a5" w14:paraId="ced45a5" w:rsidRDefault="00733576" w:rsidP="00E013F0" w:rsidR="00501188">
      <w:pPr>
        <w:pStyle w:val="Bezproreda"/>
        <w15:collapsed w:val="false"/>
      </w:pPr>
      <w:bookmarkStart w:name="_GoBack" w:id="0"/>
      <w:bookmarkEnd w:id="0"/>
      <w:r>
        <w:t xml:space="preserve">           </w:t>
      </w:r>
      <w:r w:rsidR="00501188"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33576" w:rsidP="00E013F0" w:rsidR="00733576">
      <w:pPr>
        <w:pStyle w:val="Bezproreda"/>
      </w:pPr>
    </w:p>
    <w:p w:rsidRDefault="00E013F0" w:rsidP="00E013F0" w:rsidR="00E013F0">
      <w:pPr>
        <w:pStyle w:val="Bezproreda"/>
      </w:pPr>
      <w:r>
        <w:t>REPUBLIKA HRVATSKA</w:t>
      </w:r>
    </w:p>
    <w:p w:rsidRDefault="00E013F0" w:rsidP="00E013F0" w:rsidR="00E013F0">
      <w:pPr>
        <w:pStyle w:val="Bezproreda"/>
      </w:pPr>
      <w:r>
        <w:t>TRGOVAČKI SUD U ZAGREBU</w:t>
      </w:r>
      <w:r>
        <w:tab/>
      </w:r>
    </w:p>
    <w:p w:rsidRDefault="00E013F0" w:rsidP="00E013F0" w:rsidR="00E013F0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70. St-1849/2017</w:t>
      </w:r>
    </w:p>
    <w:p w:rsidRDefault="00E013F0" w:rsidP="00E013F0" w:rsidR="00E013F0">
      <w:pPr>
        <w:pStyle w:val="Bezproreda"/>
      </w:pPr>
    </w:p>
    <w:p w:rsidRDefault="00E013F0" w:rsidP="00E013F0" w:rsidR="00E013F0">
      <w:pPr>
        <w:pStyle w:val="Bezproreda"/>
        <w:jc w:val="center"/>
      </w:pPr>
      <w:r w:rsidRPr="00E013F0">
        <w:t>Z A K L J U Č A K</w:t>
      </w:r>
    </w:p>
    <w:p w:rsidRDefault="00E013F0" w:rsidP="00E013F0" w:rsidR="00E013F0">
      <w:pPr>
        <w:pStyle w:val="Bezproreda"/>
      </w:pPr>
    </w:p>
    <w:p w:rsidRDefault="005A3047" w:rsidP="00540D2B" w:rsidR="00956AD3">
      <w:pPr>
        <w:pStyle w:val="Bezproreda"/>
        <w:jc w:val="both"/>
      </w:pPr>
      <w:r>
        <w:t>Trgovački sud u Zagrebu po sucu Maji Jurovicki</w:t>
      </w:r>
      <w:r w:rsidR="00E013F0">
        <w:t xml:space="preserve"> u stečajnom postupka nad </w:t>
      </w:r>
      <w:r w:rsidR="00836028">
        <w:t xml:space="preserve">dužnikom </w:t>
      </w:r>
      <w:r w:rsidR="00836028" w:rsidRPr="00836028">
        <w:t xml:space="preserve">Stečajna masa iza </w:t>
      </w:r>
      <w:r w:rsidR="00E013F0">
        <w:t xml:space="preserve">REITER d.o.o. </w:t>
      </w:r>
      <w:r w:rsidR="00836028">
        <w:t xml:space="preserve">u stečaju </w:t>
      </w:r>
      <w:r w:rsidR="00E013F0">
        <w:t>OIB: 37295692682, MBS: 08042048</w:t>
      </w:r>
      <w:r w:rsidR="00733576">
        <w:t xml:space="preserve">5 iz </w:t>
      </w:r>
      <w:r w:rsidR="00540D2B" w:rsidRPr="00540D2B">
        <w:t>Zagreba</w:t>
      </w:r>
      <w:r w:rsidR="00501188">
        <w:t>,Vrapčanska 251 , 19. prosinc</w:t>
      </w:r>
      <w:r w:rsidR="00E013F0">
        <w:t>a 2017.</w:t>
      </w:r>
    </w:p>
    <w:p w:rsidRDefault="00956AD3" w:rsidP="00956AD3" w:rsidR="00956AD3">
      <w:pPr>
        <w:pStyle w:val="Bezproreda"/>
      </w:pPr>
    </w:p>
    <w:p w:rsidRDefault="00956AD3" w:rsidP="00501188" w:rsidR="00956AD3">
      <w:pPr>
        <w:pStyle w:val="Bezproreda"/>
        <w:jc w:val="center"/>
      </w:pPr>
      <w:r>
        <w:t>z a k l j u č i o   j e</w:t>
      </w:r>
    </w:p>
    <w:p w:rsidRDefault="00956AD3" w:rsidP="00501188" w:rsidR="00956AD3">
      <w:pPr>
        <w:pStyle w:val="Bezproreda"/>
        <w:jc w:val="center"/>
      </w:pPr>
    </w:p>
    <w:p w:rsidRDefault="00646078" w:rsidP="000C590F" w:rsidR="00956AD3">
      <w:pPr>
        <w:pStyle w:val="Bezproreda"/>
        <w:jc w:val="both"/>
      </w:pPr>
      <w:r>
        <w:t>Ov</w:t>
      </w:r>
      <w:r w:rsidR="00197BFA">
        <w:t>lašćuje se stečajni upravitelj</w:t>
      </w:r>
      <w:r w:rsidR="00956AD3">
        <w:t xml:space="preserve"> </w:t>
      </w:r>
      <w:r w:rsidRPr="00646078">
        <w:t xml:space="preserve">Zdravko </w:t>
      </w:r>
      <w:proofErr w:type="spellStart"/>
      <w:r w:rsidRPr="00646078">
        <w:t>Frleta</w:t>
      </w:r>
      <w:proofErr w:type="spellEnd"/>
      <w:r w:rsidRPr="00646078">
        <w:t xml:space="preserve"> OIB: 16983053469 iz Zagreba, Brune Bušića 40</w:t>
      </w:r>
      <w:r w:rsidR="00F15CC6">
        <w:t xml:space="preserve"> </w:t>
      </w:r>
      <w:r w:rsidR="00956AD3">
        <w:t xml:space="preserve">otvoriti žiroračun i voditi predmetni račun u ime i za račun stečajne mase </w:t>
      </w:r>
    </w:p>
    <w:p w:rsidRDefault="00956AD3" w:rsidP="00956AD3" w:rsidR="00956AD3">
      <w:pPr>
        <w:pStyle w:val="Bezproreda"/>
      </w:pPr>
    </w:p>
    <w:p w:rsidRDefault="00956AD3" w:rsidP="000C590F" w:rsidR="00956AD3">
      <w:pPr>
        <w:pStyle w:val="Bezproreda"/>
        <w:jc w:val="center"/>
      </w:pPr>
      <w:r>
        <w:t>Obrazloženje</w:t>
      </w:r>
    </w:p>
    <w:p w:rsidRDefault="00956AD3" w:rsidP="00956AD3" w:rsidR="00956AD3">
      <w:pPr>
        <w:pStyle w:val="Bezproreda"/>
      </w:pPr>
    </w:p>
    <w:p w:rsidRDefault="00956AD3" w:rsidP="00956AD3" w:rsidR="00956AD3">
      <w:pPr>
        <w:pStyle w:val="Bezproreda"/>
      </w:pPr>
      <w:r>
        <w:t>U ovom stečajnom predmetu stečajni upravitelj ovlašten je zastupati stečajnu masu, a kako je potrebno otvoriti žiroračun, sud je zaključio kao u izreci.</w:t>
      </w:r>
    </w:p>
    <w:p w:rsidRDefault="00956AD3" w:rsidP="00956AD3" w:rsidR="00956AD3">
      <w:pPr>
        <w:pStyle w:val="Bezproreda"/>
      </w:pPr>
    </w:p>
    <w:p w:rsidRDefault="00956AD3" w:rsidP="00956AD3" w:rsidR="00956AD3">
      <w:pPr>
        <w:pStyle w:val="Bezproreda"/>
      </w:pPr>
    </w:p>
    <w:p w:rsidRDefault="00956AD3" w:rsidP="000C590F" w:rsidR="00956AD3">
      <w:pPr>
        <w:pStyle w:val="Bezproreda"/>
        <w:jc w:val="center"/>
      </w:pPr>
      <w:r>
        <w:t xml:space="preserve">U Zagrebu </w:t>
      </w:r>
      <w:r w:rsidR="000C590F" w:rsidRPr="000C590F">
        <w:t>19. prosinca 2017.</w:t>
      </w:r>
    </w:p>
    <w:p w:rsidRDefault="00956AD3" w:rsidP="00956AD3" w:rsidR="00956AD3">
      <w:pPr>
        <w:pStyle w:val="Bezproreda"/>
      </w:pPr>
    </w:p>
    <w:p w:rsidRDefault="00956AD3" w:rsidP="00956AD3" w:rsidR="00956AD3">
      <w:pPr>
        <w:pStyle w:val="Bezproreda"/>
      </w:pPr>
    </w:p>
    <w:p w:rsidRDefault="00956AD3" w:rsidP="000C590F" w:rsidR="00956AD3">
      <w:pPr>
        <w:pStyle w:val="Bezproreda"/>
        <w:jc w:val="right"/>
      </w:pPr>
      <w:r>
        <w:tab/>
      </w:r>
      <w:r>
        <w:tab/>
        <w:t>SUDAC</w:t>
      </w:r>
      <w:r w:rsidR="004A1A15">
        <w:t>:</w:t>
      </w:r>
    </w:p>
    <w:p w:rsidRDefault="004A1A15" w:rsidP="000C590F" w:rsidR="004A1A15">
      <w:pPr>
        <w:pStyle w:val="Bezproreda"/>
        <w:jc w:val="right"/>
      </w:pPr>
    </w:p>
    <w:p w:rsidRDefault="004A1A15" w:rsidP="000C590F" w:rsidR="004A1A15">
      <w:pPr>
        <w:pStyle w:val="Bezproreda"/>
        <w:jc w:val="right"/>
      </w:pPr>
      <w:r w:rsidRPr="004A1A15">
        <w:t xml:space="preserve">       Maja Jurovicki</w:t>
      </w:r>
      <w:r w:rsidR="00AF707E">
        <w:t xml:space="preserve">, v.r. </w:t>
      </w:r>
    </w:p>
    <w:p w:rsidRDefault="00956AD3" w:rsidP="000C590F" w:rsidR="00956AD3">
      <w:pPr>
        <w:pStyle w:val="Bezproreda"/>
        <w:jc w:val="right"/>
      </w:pPr>
      <w:r>
        <w:t xml:space="preserve">      </w:t>
      </w:r>
      <w:r>
        <w:tab/>
        <w:t xml:space="preserve">      </w:t>
      </w:r>
    </w:p>
    <w:p w:rsidRDefault="00956AD3" w:rsidP="00956AD3" w:rsidR="00956AD3">
      <w:pPr>
        <w:pStyle w:val="Bezproreda"/>
      </w:pPr>
    </w:p>
    <w:p w:rsidRDefault="00956AD3" w:rsidP="00956AD3" w:rsidR="00956AD3">
      <w:pPr>
        <w:pStyle w:val="Bezproreda"/>
      </w:pPr>
    </w:p>
    <w:p w:rsidRDefault="00956AD3" w:rsidP="00956AD3" w:rsidR="00956AD3">
      <w:pPr>
        <w:pStyle w:val="Bezproreda"/>
      </w:pPr>
      <w:r>
        <w:t>POUKA O PRAVNOM LIJEKU:</w:t>
      </w:r>
    </w:p>
    <w:p w:rsidRDefault="00956AD3" w:rsidP="00956AD3" w:rsidR="00956AD3">
      <w:pPr>
        <w:pStyle w:val="Bezproreda"/>
      </w:pPr>
      <w:r>
        <w:t>Protiv zaključka nije dopuštena žalba ( čl. 11. st. 9. SZ )</w:t>
      </w:r>
    </w:p>
    <w:p w:rsidRDefault="00956AD3" w:rsidP="00956AD3" w:rsidR="00956AD3">
      <w:pPr>
        <w:pStyle w:val="Bezproreda"/>
      </w:pPr>
    </w:p>
    <w:p w:rsidRDefault="00956AD3" w:rsidP="00956AD3" w:rsidR="00956AD3">
      <w:pPr>
        <w:pStyle w:val="Bezproreda"/>
      </w:pPr>
    </w:p>
    <w:p w:rsidRDefault="00AF707E" w:rsidP="004F5146" w:rsidR="00AF707E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F707E" w:rsidP="004F5146" w:rsidR="00AF707E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4A1A15" w:rsidP="00956AD3" w:rsidR="004A1A15">
      <w:pPr>
        <w:pStyle w:val="Bezproreda"/>
      </w:pPr>
    </w:p>
    <w:sectPr w:rsidR="004A1A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6AD3"/>
    <w:rsid w:val="000C590F"/>
    <w:rsid w:val="00197BFA"/>
    <w:rsid w:val="00280362"/>
    <w:rsid w:val="0043123C"/>
    <w:rsid w:val="004A1A15"/>
    <w:rsid w:val="004A266C"/>
    <w:rsid w:val="00501188"/>
    <w:rsid w:val="00540D2B"/>
    <w:rsid w:val="005A3043"/>
    <w:rsid w:val="005A3047"/>
    <w:rsid w:val="00646078"/>
    <w:rsid w:val="006E1039"/>
    <w:rsid w:val="00733576"/>
    <w:rsid w:val="00836028"/>
    <w:rsid w:val="00893E36"/>
    <w:rsid w:val="00956AD3"/>
    <w:rsid w:val="009C1D2F"/>
    <w:rsid w:val="00AF707E"/>
    <w:rsid w:val="00D60B6A"/>
    <w:rsid w:val="00E013F0"/>
    <w:rsid w:val="00F1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56AD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1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1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0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56AD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011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1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0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St-1849/2017</izvorni_sadrzaj>
    <derivirana_varijabla naziv="DomainObject.Predmet.OznakaBroj_1">St-1849/2017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REITER d.o.o. u stečaju zastupanog po punomoćniku Zdravko Frleta</izvorni_sadrzaj>
    <derivirana_varijabla naziv="DomainObject.Predmet.ProtustrankaFormated_1">  Stečajna masa iza REITER d.o.o. u stečaju zastupanog po punomoćniku Zdravko Frleta</derivirana_varijabla>
  </DomainObject.Predmet.ProtustrankaFormated>
  <DomainObject.Predmet.ProtustrankaFormatedOIB>
    <izvorni_sadrzaj>  Stečajna masa iza REITER d.o.o. u stečaju, OIB 71113560936 zastupanog po punomoćniku Zdravko Frleta</izvorni_sadrzaj>
    <derivirana_varijabla naziv="DomainObject.Predmet.ProtustrankaFormatedOIB_1">  Stečajna masa iza REITER d.o.o. u stečaju, OIB 71113560936 zastupanog po punomoćniku Zdravko Frleta</derivirana_varijabla>
  </DomainObject.Predmet.ProtustrankaFormatedOIB>
  <DomainObject.Predmet.ProtustrankaFormatedWithAdress>
    <izvorni_sadrzaj> Stečajna masa iza REITER d.o.o. u stečaju, Brune Bušića 40, 10000 Zagreb zastupanog po punomoćniku Zdravko Frleta</izvorni_sadrzaj>
    <derivirana_varijabla naziv="DomainObject.Predmet.ProtustrankaFormatedWithAdress_1"> Stečajna masa iza REITER d.o.o. u stečaju, Brune Bušića 40, 10000 Zagreb zastupanog po punomoćniku Zdravko Frleta</derivirana_varijabla>
  </DomainObject.Predmet.ProtustrankaFormatedWithAdress>
  <DomainObject.Predmet.ProtustrankaFormatedWithAdressOIB>
    <izvorni_sadrzaj> Stečajna masa iza REITER d.o.o. u stečaju, OIB 71113560936, Brune Bušića 40, 10000 Zagreb zastupanog po punomoćniku Zdravko Frleta</izvorni_sadrzaj>
    <derivirana_varijabla naziv="DomainObject.Predmet.ProtustrankaFormatedWithAdressOIB_1"> Stečajna masa iza REITER d.o.o. u stečaju, OIB 71113560936, Brune Bušića 40, 10000 Zagreb zastupanog po punomoćniku Zdravko Frleta</derivirana_varijabla>
  </DomainObject.Predmet.ProtustrankaFormatedWithAdressOIB>
  <DomainObject.Predmet.ProtustrankaWithAdress>
    <izvorni_sadrzaj>Stečajna masa iza REITER d.o.o. u stečaju Brune Bušića 40, 10000 Zagreb</izvorni_sadrzaj>
    <derivirana_varijabla naziv="DomainObject.Predmet.ProtustrankaWithAdress_1">Stečajna masa iza REITER d.o.o. u stečaju Brune Bušića 40, 10000 Zagreb</derivirana_varijabla>
  </DomainObject.Predmet.ProtustrankaWithAdress>
  <DomainObject.Predmet.ProtustrankaWithAdressOIB>
    <izvorni_sadrzaj>Stečajna masa iza REITER d.o.o. u stečaju, OIB 71113560936, Brune Bušića 40, 10000 Zagreb</izvorni_sadrzaj>
    <derivirana_varijabla naziv="DomainObject.Predmet.ProtustrankaWithAdressOIB_1">Stečajna masa iza REITER d.o.o. u stečaju, OIB 71113560936, Brune Bušića 40, 10000 Zagreb</derivirana_varijabla>
  </DomainObject.Predmet.ProtustrankaWithAdressOIB>
  <DomainObject.Predmet.ProtustrankaNazivFormated>
    <izvorni_sadrzaj>Stečajna masa iza REITER d.o.o. u stečaju</izvorni_sadrzaj>
    <derivirana_varijabla naziv="DomainObject.Predmet.ProtustrankaNazivFormated_1">Stečajna masa iza REITER d.o.o. u stečaju</derivirana_varijabla>
  </DomainObject.Predmet.ProtustrankaNazivFormated>
  <DomainObject.Predmet.ProtustrankaNazivFormatedOIB>
    <izvorni_sadrzaj>Stečajna masa iza REITER d.o.o. u stečaju, OIB 71113560936</izvorni_sadrzaj>
    <derivirana_varijabla naziv="DomainObject.Predmet.ProtustrankaNazivFormatedOIB_1">Stečajna masa iza REITER d.o.o. u stečaju, OIB 71113560936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REITER d.o.o. u stečaju zastupanog po punomoćniku Zdravko Frleta</item>
    </izvorni_sadrzaj>
    <derivirana_varijabla naziv="DomainObject.Predmet.ProtuStrankaListFormated_1">
      <item>Stečajna masa iza REITER d.o.o. u stečaju zastupanog po punomoćniku Zdravko Frleta</item>
    </derivirana_varijabla>
  </DomainObject.Predmet.ProtuStrankaListFormated>
  <DomainObject.Predmet.ProtuStrankaListFormatedOIB>
    <izvorni_sadrzaj>
      <item>Stečajna masa iza REITER d.o.o. u stečaju, OIB 71113560936 zastupanog po punomoćniku Zdravko Frleta</item>
    </izvorni_sadrzaj>
    <derivirana_varijabla naziv="DomainObject.Predmet.ProtuStrankaListFormatedOIB_1">
      <item>Stečajna masa iza REITER d.o.o. u stečaju, OIB 71113560936 zastupanog po punomoćniku Zdravko Frleta</item>
    </derivirana_varijabla>
  </DomainObject.Predmet.ProtuStrankaListFormatedOIB>
  <DomainObject.Predmet.ProtuStrankaListFormatedWithAdress>
    <izvorni_sadrzaj>
      <item>Stečajna masa iza REITER d.o.o. u stečaju, Brune Bušića 40, 10000 Zagreb zastupanog po punomoćniku Zdravko Frleta</item>
    </izvorni_sadrzaj>
    <derivirana_varijabla naziv="DomainObject.Predmet.ProtuStrankaListFormatedWithAdress_1">
      <item>Stečajna masa iza REITER d.o.o. u stečaju, Brune Bušića 40, 10000 Zagreb zastupanog po punomoćniku Zdravko Frleta</item>
    </derivirana_varijabla>
  </DomainObject.Predmet.ProtuStrankaListFormatedWithAdress>
  <DomainObject.Predmet.ProtuStrankaListFormatedWithAdressOIB>
    <izvorni_sadrzaj>
      <item>Stečajna masa iza REITER d.o.o. u stečaju, OIB 71113560936, Brune Bušića 40, 10000 Zagreb zastupanog po punomoćniku Zdravko Frleta</item>
    </izvorni_sadrzaj>
    <derivirana_varijabla naziv="DomainObject.Predmet.ProtuStrankaListFormatedWithAdressOIB_1">
      <item>Stečajna masa iza REITER d.o.o. u stečaju, OIB 71113560936, Brune Bušića 40, 10000 Zagreb zastupanog po punomoćniku Zdravko Frleta</item>
    </derivirana_varijabla>
  </DomainObject.Predmet.ProtuStrankaListFormatedWithAdressOIB>
  <DomainObject.Predmet.ProtuStrankaListNazivFormated>
    <izvorni_sadrzaj>
      <item>Stečajna masa iza REITER d.o.o. u stečaju</item>
    </izvorni_sadrzaj>
    <derivirana_varijabla naziv="DomainObject.Predmet.ProtuStrankaListNazivFormated_1">
      <item>Stečajna masa iza REITER d.o.o. u stečaju</item>
    </derivirana_varijabla>
  </DomainObject.Predmet.ProtuStrankaListNazivFormated>
  <DomainObject.Predmet.ProtuStrankaListNazivFormatedOIB>
    <izvorni_sadrzaj>
      <item>Stečajna masa iza REITER d.o.o. u stečaju, OIB 71113560936</item>
    </izvorni_sadrzaj>
    <derivirana_varijabla naziv="DomainObject.Predmet.ProtuStrankaListNazivFormatedOIB_1">
      <item>Stečajna masa iza REITER d.o.o. u stečaju, OIB 71113560936</item>
    </derivirana_varijabla>
  </DomainObject.Predmet.ProtuStrankaListNazivFormatedOIB>
  <DomainObject.Predmet.OstaliListFormated>
    <izvorni_sadrzaj>
      <item>Zdravko Frleta punomoćnik sudionika u postupku Stečajna masa iza REITER d.o.o. u stečaju</item>
    </izvorni_sadrzaj>
    <derivirana_varijabla naziv="DomainObject.Predmet.OstaliListFormated_1">
      <item>Zdravko Frleta punomoćnik sudionika u postupku Stečajna masa iza REITER d.o.o. u stečaju</item>
    </derivirana_varijabla>
  </DomainObject.Predmet.OstaliListFormated>
  <DomainObject.Predmet.OstaliListFormatedOIB>
    <izvorni_sadrzaj>
      <item>Zdravko Frleta, OIB 16983053469 punomoćnik sudionika u postupku Stečajna masa iza REITER d.o.o. u stečaju</item>
    </izvorni_sadrzaj>
    <derivirana_varijabla naziv="DomainObject.Predmet.OstaliListFormatedOIB_1">
      <item>Zdravko Frleta, OIB 16983053469 punomoćnik sudionika u postupku Stečajna masa iza REITER d.o.o. u stečaju</item>
    </derivirana_varijabla>
  </DomainObject.Predmet.OstaliListFormatedOIB>
  <DomainObject.Predmet.OstaliListFormatedWithAdress>
    <izvorni_sadrzaj>
      <item>Zdravko Frleta, Ulica Brune Bušića 40, 10000 Zagreb punomoćnik sudionika u postupku Stečajna masa iza REITER d.o.o. u stečaju</item>
    </izvorni_sadrzaj>
    <derivirana_varijabla naziv="DomainObject.Predmet.OstaliListFormatedWithAdress_1">
      <item>Zdravko Frleta, Ulica Brune Bušića 40, 10000 Zagreb punomoćnik sudionika u postupku Stečajna masa iza REITER d.o.o. u stečaju</item>
    </derivirana_varijabla>
  </DomainObject.Predmet.OstaliListFormatedWithAdress>
  <DomainObject.Predmet.OstaliListFormatedWithAdressOIB>
    <izvorni_sadrzaj>
      <item>Zdravko Frleta, OIB 16983053469, Ulica Brune Bušića 40, 10000 Zagreb punomoćnik sudionika u postupku Stečajna masa iza REITER d.o.o. u stečaju</item>
    </izvorni_sadrzaj>
    <derivirana_varijabla naziv="DomainObject.Predmet.OstaliListFormatedWithAdressOIB_1">
      <item>Zdravko Frleta, OIB 16983053469, Ulica Brune Bušića 40, 10000 Zagreb punomoćnik sudionika u postupku Stečajna masa iza REITER d.o.o. u stečaju</item>
    </derivirana_varijabla>
  </DomainObject.Predmet.OstaliListFormatedWithAdressOIB>
  <DomainObject.Predmet.OstaliListNazivFormated>
    <izvorni_sadrzaj>
      <item>Zdravko Frleta</item>
    </izvorni_sadrzaj>
    <derivirana_varijabla naziv="DomainObject.Predmet.OstaliListNazivFormated_1">
      <item>Zdravko Frleta</item>
    </derivirana_varijabla>
  </DomainObject.Predmet.OstaliListNazivFormated>
  <DomainObject.Predmet.OstaliListNazivFormatedOIB>
    <izvorni_sadrzaj>
      <item>Zdravko Frleta, OIB 16983053469</item>
    </izvorni_sadrzaj>
    <derivirana_varijabla naziv="DomainObject.Predmet.OstaliListNazivFormatedOIB_1">
      <item>Zdravko Frleta, OIB 16983053469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REITER d.o.o. u stečaju</izvorni_sadrzaj>
    <derivirana_varijabla naziv="DomainObject.Predmet.ProtustrankaIDrugi_1">Stečajna masa iza REITER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REITER d.o.o. u stečaju, OIB 71113560936, Brune Bušića 40, 10000 Zagreb</izvorni_sadrzaj>
    <derivirana_varijabla naziv="DomainObject.Predmet.ProtustrankaIDrugiAdressOIB_1">Stečajna masa iza REITER d.o.o. u stečaju, OIB 71113560936, Brune Bušića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REITER d.o.o. u stečaju</item>
      <item>Zdravko Frleta</item>
      <item>FINA Regionalni centar Zagreb</item>
    </izvorni_sadrzaj>
    <derivirana_varijabla naziv="DomainObject.Predmet.SudioniciListNaziv_1">
      <item>Stečajna masa iza REITER d.o.o. u stečaju</item>
      <item>Zdravko Frleta</item>
      <item>FINA Regionalni centar Zagreb</item>
    </derivirana_varijabla>
  </DomainObject.Predmet.SudioniciListNaziv>
  <DomainObject.Predmet.SudioniciListAdressOIB>
    <izvorni_sadrzaj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</izvorni_sadrzaj>
    <derivirana_varijabla naziv="DomainObject.Predmet.SudioniciListAdressOIB_1">
      <item>Stečajna masa iza REITER d.o.o. u stečaju, OIB 71113560936, Brune Bušića 40,10000 Zagreb</item>
      <item>Zdravko Frleta, OIB 16983053469, Ulica Brune Bušića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71113560936</item>
      <item>, OIB 16983053469</item>
      <item>, OIB 85821130368</item>
    </izvorni_sadrzaj>
    <derivirana_varijabla naziv="DomainObject.Predmet.SudioniciListNazivOIB_1">
      <item>, OIB 71113560936</item>
      <item>, OIB 16983053469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714</properties:Characters>
  <properties:Lines>38</properties:Lines>
  <properties:Paragraphs>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2017-12-19T09:44:00Z</dcterms:created>
  <dc:creator>Maja Jurovicki</dc:creator>
  <cp:lastModifiedBy>Mirjana Gašparić</cp:lastModifiedBy>
  <cp:lastPrinted>2017-12-19T12:09:00Z</cp:lastPrinted>
  <dcterms:modified xmlns:xsi="http://www.w3.org/2001/XMLSchema-instance" xsi:type="dcterms:W3CDTF">2017-12-19T12:09:00Z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