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51c6" w14:paraId="d0551c6" w:rsidRDefault="004E0C68" w:rsidR="00EC7D57" w:rsidRPr="00212CAF">
      <w:pPr>
        <w:ind w:firstLine="708"/>
        <w15:collapsed w:val="false"/>
        <w:rPr>
          <w:b/>
        </w:rPr>
      </w:pPr>
      <w:bookmarkStart w:name="_GoBack" w:id="0"/>
      <w:bookmarkEnd w:id="0"/>
      <w:r w:rsidRPr="00212CAF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D57" w:rsidR="00EC7D57" w:rsidRPr="00212CAF">
      <w:pPr>
        <w:rPr>
          <w:b/>
        </w:rPr>
      </w:pPr>
      <w:r w:rsidRPr="00212CAF">
        <w:rPr>
          <w:b/>
        </w:rPr>
        <w:t>REPUBLIKA HRVATSKA</w:t>
      </w:r>
    </w:p>
    <w:p w:rsidRDefault="00CE778C" w:rsidR="00EC7D57" w:rsidRPr="00212CAF">
      <w:pPr>
        <w:rPr>
          <w:b/>
        </w:rPr>
      </w:pPr>
      <w:r>
        <w:rPr>
          <w:b/>
        </w:rPr>
        <w:t>TRGOVAČKI SUD U DUBROVNIKU</w:t>
      </w:r>
    </w:p>
    <w:p w:rsidRDefault="00EC7D57" w:rsidR="00212CAF">
      <w:pPr>
        <w:rPr>
          <w:b/>
        </w:rPr>
      </w:pPr>
      <w:r w:rsidRPr="00212CAF">
        <w:rPr>
          <w:b/>
        </w:rPr>
        <w:t xml:space="preserve">Dubrovnik, Dr. A. Starčevića 23                                                </w:t>
      </w:r>
    </w:p>
    <w:p w:rsidRDefault="0041379D" w:rsidP="0041379D" w:rsidR="00EC7D57" w:rsidRPr="00212CAF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</w:t>
      </w:r>
      <w:r w:rsidR="00BE5377" w:rsidRPr="00212CAF">
        <w:rPr>
          <w:b/>
        </w:rPr>
        <w:t>Posl.br. 7.St.</w:t>
      </w:r>
      <w:r w:rsidR="00337111">
        <w:rPr>
          <w:b/>
        </w:rPr>
        <w:t>171</w:t>
      </w:r>
      <w:r w:rsidR="004E3C27">
        <w:rPr>
          <w:b/>
        </w:rPr>
        <w:t>/</w:t>
      </w:r>
      <w:r w:rsidR="00CE778C">
        <w:rPr>
          <w:b/>
        </w:rPr>
        <w:t>19</w:t>
      </w:r>
    </w:p>
    <w:p w:rsidRDefault="00212CAF" w:rsidR="00212CAF" w:rsidRPr="00212CAF">
      <w:pPr>
        <w:rPr>
          <w:b/>
        </w:rPr>
      </w:pPr>
    </w:p>
    <w:p w:rsidRDefault="00212CAF" w:rsidP="00212CAF" w:rsidR="004A69BE" w:rsidRPr="00212CAF">
      <w:pPr>
        <w:jc w:val="center"/>
        <w:rPr>
          <w:b/>
        </w:rPr>
      </w:pPr>
      <w:r>
        <w:rPr>
          <w:b/>
        </w:rPr>
        <w:t>REPUBLIKA HRVATSKA</w:t>
      </w: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>R J E Š E N J E</w:t>
      </w:r>
    </w:p>
    <w:p w:rsidRDefault="00704079" w:rsidP="0041379D" w:rsidR="00704079">
      <w:pPr>
        <w:rPr>
          <w:b/>
        </w:rPr>
      </w:pPr>
    </w:p>
    <w:p w:rsidRDefault="0041379D" w:rsidP="0041379D" w:rsidR="0041379D" w:rsidRPr="00212CAF">
      <w:pPr>
        <w:rPr>
          <w:b/>
        </w:rPr>
      </w:pPr>
    </w:p>
    <w:p w:rsidRDefault="00CE778C" w:rsidP="001E459B" w:rsidR="00573046" w:rsidRPr="00212CAF">
      <w:pPr>
        <w:ind w:firstLine="708"/>
        <w:jc w:val="both"/>
      </w:pPr>
      <w:r>
        <w:t xml:space="preserve">Trgovački sud </w:t>
      </w:r>
      <w:r w:rsidR="00EC7D57" w:rsidRPr="00212CAF">
        <w:t xml:space="preserve"> u </w:t>
      </w:r>
      <w:r w:rsidR="00573046" w:rsidRPr="00212CAF">
        <w:t>Dubrovniku</w:t>
      </w:r>
      <w:r w:rsidR="00106E84" w:rsidRPr="00212CAF">
        <w:t xml:space="preserve">, po sucu toga suda </w:t>
      </w:r>
      <w:r w:rsidR="00F553CC" w:rsidRPr="00212CAF">
        <w:t>Diani Butigan Granić</w:t>
      </w:r>
      <w:r w:rsidR="00106E84" w:rsidRPr="00212CAF">
        <w:t xml:space="preserve">, kao stečajnom sucu </w:t>
      </w:r>
      <w:r w:rsidR="00573046" w:rsidRPr="00212CAF">
        <w:t>u stečajnom postupku nad dužnikom</w:t>
      </w:r>
      <w:r w:rsidR="0041379D">
        <w:t xml:space="preserve"> </w:t>
      </w:r>
      <w:r w:rsidR="0041379D" w:rsidRPr="0041379D">
        <w:t>Stečajna masa BAŠ d.o.o.</w:t>
      </w:r>
      <w:r w:rsidR="0041379D">
        <w:t>,</w:t>
      </w:r>
      <w:r w:rsidR="0041379D" w:rsidRPr="0041379D">
        <w:t xml:space="preserve"> Put </w:t>
      </w:r>
      <w:proofErr w:type="spellStart"/>
      <w:r w:rsidR="0041379D" w:rsidRPr="0041379D">
        <w:t>Vrbovnika</w:t>
      </w:r>
      <w:proofErr w:type="spellEnd"/>
      <w:r w:rsidR="0041379D" w:rsidRPr="0041379D">
        <w:t>/</w:t>
      </w:r>
      <w:proofErr w:type="spellStart"/>
      <w:r w:rsidR="0041379D" w:rsidRPr="0041379D">
        <w:t>bb</w:t>
      </w:r>
      <w:proofErr w:type="spellEnd"/>
      <w:r w:rsidR="0041379D">
        <w:t xml:space="preserve">, Stobreč,OIB: </w:t>
      </w:r>
      <w:r w:rsidR="0041379D" w:rsidRPr="0041379D">
        <w:t>47356118356</w:t>
      </w:r>
      <w:r w:rsidR="0041379D">
        <w:t xml:space="preserve"> </w:t>
      </w:r>
      <w:r w:rsidR="004E3C27">
        <w:t>,  z</w:t>
      </w:r>
      <w:r w:rsidR="0044270D">
        <w:t>astupano</w:t>
      </w:r>
      <w:r w:rsidR="004E3C27">
        <w:t>g po steč</w:t>
      </w:r>
      <w:r w:rsidR="0041379D">
        <w:t>ajnom upravitelju Anti Gabelici</w:t>
      </w:r>
      <w:r w:rsidR="0044270D">
        <w:t>,</w:t>
      </w:r>
      <w:r w:rsidR="001E459B" w:rsidRPr="00FA1EA0">
        <w:t xml:space="preserve"> </w:t>
      </w:r>
      <w:r w:rsidR="0041379D">
        <w:t>dana 16.svibnja</w:t>
      </w:r>
      <w:r>
        <w:t xml:space="preserve"> 2019</w:t>
      </w:r>
      <w:r w:rsidR="00212CAF">
        <w:t>.g.</w:t>
      </w:r>
    </w:p>
    <w:p w:rsidRDefault="00212CAF" w:rsidP="0041379D" w:rsidR="00212CAF">
      <w:pPr>
        <w:rPr>
          <w:b/>
        </w:rPr>
      </w:pPr>
    </w:p>
    <w:p w:rsidRDefault="0041379D" w:rsidP="0041379D" w:rsidR="0041379D" w:rsidRPr="00212CAF">
      <w:pPr>
        <w:rPr>
          <w:b/>
        </w:rPr>
      </w:pPr>
    </w:p>
    <w:p w:rsidRDefault="00573046" w:rsidP="0041379D" w:rsidR="00BD04D3" w:rsidRPr="0041379D">
      <w:pPr>
        <w:jc w:val="center"/>
        <w:rPr>
          <w:b/>
        </w:rPr>
      </w:pPr>
      <w:r w:rsidRPr="00212CAF">
        <w:rPr>
          <w:b/>
        </w:rPr>
        <w:t xml:space="preserve">r i j e š i o </w:t>
      </w:r>
      <w:r w:rsidR="00BD04D3" w:rsidRPr="00212CAF">
        <w:rPr>
          <w:b/>
        </w:rPr>
        <w:t xml:space="preserve"> </w:t>
      </w:r>
      <w:r w:rsidRPr="00212CAF">
        <w:rPr>
          <w:b/>
        </w:rPr>
        <w:t xml:space="preserve">  j e</w:t>
      </w:r>
    </w:p>
    <w:p w:rsidRDefault="0041379D" w:rsidP="000A295A" w:rsidR="0041379D" w:rsidRPr="00212CAF">
      <w:pPr>
        <w:jc w:val="both"/>
      </w:pPr>
    </w:p>
    <w:p w:rsidRDefault="00704079" w:rsidP="000A295A" w:rsidR="000A295A">
      <w:pPr>
        <w:ind w:firstLine="705"/>
        <w:jc w:val="both"/>
      </w:pPr>
      <w:r w:rsidRPr="0044270D">
        <w:t>S</w:t>
      </w:r>
      <w:r w:rsidR="00573046" w:rsidRPr="0044270D">
        <w:t>a</w:t>
      </w:r>
      <w:r w:rsidR="00BD40CD" w:rsidRPr="0044270D">
        <w:t>z</w:t>
      </w:r>
      <w:r w:rsidRPr="0044270D">
        <w:t>iva se s</w:t>
      </w:r>
      <w:r w:rsidR="00BD40CD" w:rsidRPr="0044270D">
        <w:t xml:space="preserve">kupština vjerovnika </w:t>
      </w:r>
      <w:r w:rsidR="00483BBF" w:rsidRPr="0044270D">
        <w:t xml:space="preserve">za dan </w:t>
      </w:r>
      <w:r w:rsidR="0041379D">
        <w:rPr>
          <w:b/>
          <w:u w:val="single"/>
        </w:rPr>
        <w:t xml:space="preserve">17.lipnja </w:t>
      </w:r>
      <w:r w:rsidR="00F33AEB" w:rsidRPr="0044270D">
        <w:rPr>
          <w:b/>
          <w:u w:val="single"/>
        </w:rPr>
        <w:t xml:space="preserve">2019 </w:t>
      </w:r>
      <w:r w:rsidR="003B73A4" w:rsidRPr="0044270D">
        <w:rPr>
          <w:b/>
          <w:u w:val="single"/>
        </w:rPr>
        <w:t>g</w:t>
      </w:r>
      <w:r w:rsidR="00F33AEB" w:rsidRPr="0044270D">
        <w:rPr>
          <w:b/>
          <w:u w:val="single"/>
        </w:rPr>
        <w:t>.</w:t>
      </w:r>
      <w:r w:rsidR="003B73A4" w:rsidRPr="0044270D">
        <w:rPr>
          <w:b/>
          <w:u w:val="single"/>
        </w:rPr>
        <w:t xml:space="preserve"> u 1</w:t>
      </w:r>
      <w:r w:rsidR="0041379D">
        <w:rPr>
          <w:b/>
          <w:u w:val="single"/>
        </w:rPr>
        <w:t>0,3</w:t>
      </w:r>
      <w:r w:rsidR="004E3C27">
        <w:rPr>
          <w:b/>
          <w:u w:val="single"/>
        </w:rPr>
        <w:t>0</w:t>
      </w:r>
      <w:r w:rsidR="003B73A4" w:rsidRPr="0044270D">
        <w:rPr>
          <w:b/>
          <w:u w:val="single"/>
        </w:rPr>
        <w:t xml:space="preserve"> sati</w:t>
      </w:r>
      <w:r w:rsidR="0044270D" w:rsidRPr="0044270D">
        <w:t xml:space="preserve"> u prostorijama Trgovačkog suda u Splitu,soba br. 118., </w:t>
      </w:r>
      <w:r w:rsidR="00212CAF" w:rsidRPr="0044270D">
        <w:t xml:space="preserve"> </w:t>
      </w:r>
      <w:r w:rsidR="000A295A" w:rsidRPr="0044270D">
        <w:t>s dnevnim redom:</w:t>
      </w:r>
    </w:p>
    <w:p w:rsidRDefault="002B052E" w:rsidP="0041379D" w:rsidR="002B052E">
      <w:pPr>
        <w:jc w:val="both"/>
      </w:pPr>
    </w:p>
    <w:p w:rsidRDefault="0041379D" w:rsidP="0041379D" w:rsidR="000A295A" w:rsidRPr="0044270D">
      <w:pPr>
        <w:pStyle w:val="Odlomakpopisa"/>
        <w:numPr>
          <w:ilvl w:val="0"/>
          <w:numId w:val="11"/>
        </w:numPr>
        <w:jc w:val="both"/>
      </w:pPr>
      <w:proofErr w:type="spellStart"/>
      <w:r>
        <w:t>Ovlašuje</w:t>
      </w:r>
      <w:proofErr w:type="spellEnd"/>
      <w:r>
        <w:t xml:space="preserve"> se stečajni upravitelj pristupiti prodaji nekretnine u vlasništvu stečajnog dužnika,u naravi poslovnog prostora smještenog na prvom katu, oznake K5 i K6, položaj jug, površine 145,00m2, izgrađenog na nekretnini označenoj kao </w:t>
      </w:r>
      <w:proofErr w:type="spellStart"/>
      <w:r>
        <w:t>čest.zem</w:t>
      </w:r>
      <w:proofErr w:type="spellEnd"/>
      <w:r>
        <w:t xml:space="preserve">. 135/9 Z.U.1041, K.O.Kamen, i to prikupljanjem pisanih ponuda, s rokom dostave ponude kod svakog oglašavanja 30 dana Kod prvog oglašavanja početna cijena </w:t>
      </w:r>
      <w:proofErr w:type="spellStart"/>
      <w:r>
        <w:t>eka</w:t>
      </w:r>
      <w:proofErr w:type="spellEnd"/>
      <w:r>
        <w:t xml:space="preserve"> bude ona iz procjene sudskog vještaka ing. Jure Malenice,kod drugog oglašavanja u slučaju neuspjele prodaje početna cijena neka bude 10% manja, dok kog </w:t>
      </w:r>
      <w:proofErr w:type="spellStart"/>
      <w:r>
        <w:t>svakgo</w:t>
      </w:r>
      <w:proofErr w:type="spellEnd"/>
      <w:r>
        <w:t xml:space="preserve"> narednog oglašavanja početna prodajna cijena neka bude 15% manja od prethodno određene prodajne cijene. Postupak otvaranja ponuda provest će se pred Trgovačkim sudom u Splitu na javnom </w:t>
      </w:r>
      <w:proofErr w:type="spellStart"/>
      <w:r>
        <w:t>ročiištu</w:t>
      </w:r>
      <w:proofErr w:type="spellEnd"/>
      <w:r>
        <w:t xml:space="preserve">, a u slučaju da dva ili više ponuditelja daju jednaku ponudu, sud će provesti dražbu po načelu "tko da više". Stečajni upravitelj će zatražiti od zainteresiranih osoba (ponuditelja) uplatu jamčevine u iznosu od 10% od najniže </w:t>
      </w:r>
      <w:proofErr w:type="spellStart"/>
      <w:r>
        <w:t>prodajen</w:t>
      </w:r>
      <w:proofErr w:type="spellEnd"/>
      <w:r>
        <w:t xml:space="preserve"> cijene kao uvjet sudjelovanja u postupku prodaje</w:t>
      </w:r>
      <w:r w:rsidR="004E3C27">
        <w:t>.</w:t>
      </w:r>
    </w:p>
    <w:p w:rsidRDefault="002061EA" w:rsidP="002061EA" w:rsidR="002061EA">
      <w:pPr>
        <w:pStyle w:val="Odlomakpopisa"/>
        <w:ind w:left="1080"/>
        <w:jc w:val="both"/>
        <w:rPr>
          <w:b/>
        </w:rPr>
      </w:pPr>
    </w:p>
    <w:p w:rsidRDefault="0041379D" w:rsidP="002061EA" w:rsidR="0041379D">
      <w:pPr>
        <w:pStyle w:val="Odlomakpopisa"/>
        <w:ind w:left="1080"/>
        <w:jc w:val="both"/>
        <w:rPr>
          <w:b/>
        </w:rPr>
      </w:pPr>
    </w:p>
    <w:p w:rsidRDefault="0041379D" w:rsidP="002061EA" w:rsidR="0041379D" w:rsidRPr="002061EA">
      <w:pPr>
        <w:pStyle w:val="Odlomakpopisa"/>
        <w:ind w:left="1080"/>
        <w:jc w:val="both"/>
        <w:rPr>
          <w:b/>
        </w:rPr>
      </w:pPr>
    </w:p>
    <w:p w:rsidRDefault="00D92C24" w:rsidP="002061EA" w:rsidR="00573046">
      <w:pPr>
        <w:pStyle w:val="Odlomakpopisa"/>
        <w:ind w:left="1080"/>
        <w:jc w:val="both"/>
        <w:rPr>
          <w:b/>
        </w:rPr>
      </w:pPr>
      <w:r>
        <w:rPr>
          <w:b/>
        </w:rPr>
        <w:t xml:space="preserve">                                      </w:t>
      </w:r>
      <w:r w:rsidR="00573046" w:rsidRPr="00212CAF">
        <w:rPr>
          <w:b/>
        </w:rPr>
        <w:t xml:space="preserve">U </w:t>
      </w:r>
      <w:r w:rsidR="00664B6E" w:rsidRPr="00212CAF">
        <w:rPr>
          <w:b/>
        </w:rPr>
        <w:t xml:space="preserve">Dubrovniku, </w:t>
      </w:r>
      <w:r w:rsidR="0041379D">
        <w:rPr>
          <w:b/>
        </w:rPr>
        <w:t>16. svibnja</w:t>
      </w:r>
      <w:r w:rsidR="00CE778C">
        <w:rPr>
          <w:b/>
        </w:rPr>
        <w:t xml:space="preserve"> 2019 </w:t>
      </w:r>
      <w:r w:rsidR="00704079">
        <w:rPr>
          <w:b/>
        </w:rPr>
        <w:t>g.</w:t>
      </w:r>
    </w:p>
    <w:p w:rsidRDefault="00EB3A7A" w:rsidP="00EC7D57" w:rsidR="00EB3A7A" w:rsidRPr="00212CAF">
      <w:pPr>
        <w:jc w:val="center"/>
        <w:rPr>
          <w:b/>
        </w:rPr>
      </w:pPr>
    </w:p>
    <w:p w:rsidRDefault="00EC7D57" w:rsidP="00EC7D57" w:rsidR="00EC7D57" w:rsidRPr="00212CAF">
      <w:pPr>
        <w:jc w:val="center"/>
        <w:rPr>
          <w:b/>
        </w:rPr>
      </w:pPr>
    </w:p>
    <w:p w:rsidRDefault="004A69BE" w:rsidR="00573046" w:rsidRPr="00212CAF">
      <w:pPr>
        <w:jc w:val="both"/>
        <w:rPr>
          <w:b/>
        </w:rPr>
      </w:pPr>
      <w:r w:rsidRPr="00212CAF">
        <w:rPr>
          <w:b/>
        </w:rPr>
        <w:tab/>
      </w:r>
      <w:r w:rsidR="007A343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106E84" w:rsidRPr="00212CAF">
        <w:rPr>
          <w:b/>
        </w:rPr>
        <w:t>Stečajni sudac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  <w:rPr>
          <w:b/>
        </w:rPr>
      </w:pPr>
    </w:p>
    <w:p w:rsidRDefault="007A3434" w:rsidR="00EB3A7A">
      <w:pPr>
        <w:jc w:val="both"/>
        <w:rPr>
          <w:b/>
        </w:rPr>
      </w:pPr>
      <w:r w:rsidRPr="00212CAF">
        <w:rPr>
          <w:b/>
        </w:rPr>
        <w:tab/>
      </w:r>
      <w:r w:rsidR="004A69BE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5C1E8C" w:rsidRPr="00212CAF">
        <w:rPr>
          <w:b/>
        </w:rPr>
        <w:t>Diana Butigan Granić</w:t>
      </w:r>
    </w:p>
    <w:p w:rsidRDefault="00CE778C" w:rsidR="00CE778C" w:rsidRPr="00212CAF">
      <w:pPr>
        <w:jc w:val="both"/>
        <w:rPr>
          <w:b/>
        </w:rPr>
      </w:pPr>
    </w:p>
    <w:p w:rsidRDefault="00D11966" w:rsidR="00D11966" w:rsidRPr="00212CAF">
      <w:pPr>
        <w:jc w:val="both"/>
        <w:rPr>
          <w:b/>
        </w:rPr>
      </w:pPr>
      <w:r w:rsidRPr="00212CAF">
        <w:rPr>
          <w:b/>
        </w:rPr>
        <w:lastRenderedPageBreak/>
        <w:t xml:space="preserve">POUKA O </w:t>
      </w:r>
      <w:r w:rsidR="00573046" w:rsidRPr="00212CAF">
        <w:rPr>
          <w:b/>
        </w:rPr>
        <w:t>PRAVN</w:t>
      </w:r>
      <w:r w:rsidRPr="00212CAF">
        <w:rPr>
          <w:b/>
        </w:rPr>
        <w:t>OM</w:t>
      </w:r>
      <w:r w:rsidR="00573046" w:rsidRPr="00212CAF">
        <w:rPr>
          <w:b/>
        </w:rPr>
        <w:t xml:space="preserve"> </w:t>
      </w:r>
      <w:r w:rsidRPr="00212CAF">
        <w:rPr>
          <w:b/>
        </w:rPr>
        <w:t>LIJEKU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</w:pPr>
      <w:r w:rsidRPr="00212CAF">
        <w:t xml:space="preserve">Protiv ovog rješenja </w:t>
      </w:r>
      <w:r w:rsidR="00A40FFD" w:rsidRPr="00212CAF">
        <w:t xml:space="preserve">nije </w:t>
      </w:r>
      <w:r w:rsidRPr="00212CAF">
        <w:t xml:space="preserve">dopuštena </w:t>
      </w:r>
      <w:r w:rsidR="00A40FFD" w:rsidRPr="00212CAF">
        <w:t xml:space="preserve">posebna </w:t>
      </w:r>
      <w:r w:rsidRPr="00212CAF">
        <w:t>žalba</w:t>
      </w:r>
      <w:r w:rsidR="00A40FFD" w:rsidRPr="00212CAF">
        <w:t xml:space="preserve">. </w:t>
      </w:r>
    </w:p>
    <w:p w:rsidRDefault="004A69BE" w:rsidR="004A69BE" w:rsidRPr="00212CAF">
      <w:pPr>
        <w:jc w:val="both"/>
      </w:pPr>
    </w:p>
    <w:p w:rsidRDefault="00573046" w:rsidR="00573046" w:rsidRPr="00212CAF">
      <w:pPr>
        <w:jc w:val="both"/>
        <w:rPr>
          <w:b/>
        </w:rPr>
      </w:pPr>
      <w:r w:rsidRPr="00212CAF">
        <w:rPr>
          <w:b/>
        </w:rPr>
        <w:t>DN-a:</w:t>
      </w:r>
    </w:p>
    <w:p w:rsidRDefault="00704079" w:rsidP="00704079" w:rsidR="008F6914" w:rsidRPr="00212CAF">
      <w:pPr>
        <w:numPr>
          <w:ilvl w:val="0"/>
          <w:numId w:val="2"/>
        </w:numPr>
        <w:jc w:val="both"/>
      </w:pPr>
      <w:r>
        <w:t xml:space="preserve">e-oglasna ploča suda </w:t>
      </w:r>
    </w:p>
    <w:sectPr w:rsidSect="00DD57A4" w:rsidR="008F6914" w:rsidRPr="00212CAF">
      <w:headerReference w:type="even" r:id="rId12"/>
      <w:pgSz w:h="16838" w:w="11906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723" w:rsidR="00514723">
      <w:r>
        <w:separator/>
      </w:r>
    </w:p>
  </w:endnote>
  <w:endnote w:id="0" w:type="continuationSeparator">
    <w:p w:rsidRDefault="00514723" w:rsidR="00514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723" w:rsidR="00514723">
      <w:r>
        <w:separator/>
      </w:r>
    </w:p>
  </w:footnote>
  <w:footnote w:id="0" w:type="continuationSeparator">
    <w:p w:rsidRDefault="00514723" w:rsidR="005147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A09" w:rsidP="00AA2B2C" w:rsidR="003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2A09" w:rsidR="003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091C48"/>
    <w:multiLevelType w:val="hybridMultilevel"/>
    <w:tmpl w:val="750A9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60C0B1C"/>
    <w:multiLevelType w:val="singleLevel"/>
    <w:tmpl w:val="E9ECBB2E"/>
    <w:lvl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</w:abstractNum>
  <w:abstractNum w:abstractNumId="2">
    <w:nsid w:val="21DD4D70"/>
    <w:multiLevelType w:val="hybridMultilevel"/>
    <w:tmpl w:val="E316819A"/>
    <w:lvl w:tplc="DE7254C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6860BED"/>
    <w:multiLevelType w:val="hybridMultilevel"/>
    <w:tmpl w:val="F0A0D5C8"/>
    <w:lvl w:tplc="59FC801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12E7A16"/>
    <w:multiLevelType w:val="hybridMultilevel"/>
    <w:tmpl w:val="8856AEA4"/>
    <w:lvl w:tplc="834459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A04B3F"/>
    <w:multiLevelType w:val="singleLevel"/>
    <w:tmpl w:val="46382A1E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541B4DE0"/>
    <w:multiLevelType w:val="hybridMultilevel"/>
    <w:tmpl w:val="0D5A7128"/>
    <w:lvl w:tplc="E1C838F2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571F1B96"/>
    <w:multiLevelType w:val="hybridMultilevel"/>
    <w:tmpl w:val="B5B690B4"/>
    <w:lvl w:tplc="CD16709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5C463C90"/>
    <w:multiLevelType w:val="hybridMultilevel"/>
    <w:tmpl w:val="80D2669A"/>
    <w:lvl w:tplc="0438522A" w:ilvl="0">
      <w:start w:val="1"/>
      <w:numFmt w:val="decimal"/>
      <w:lvlText w:val="%1."/>
      <w:lvlJc w:val="left"/>
      <w:pPr>
        <w:ind w:hanging="360" w:left="121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6AC31B03"/>
    <w:multiLevelType w:val="hybridMultilevel"/>
    <w:tmpl w:val="785C0574"/>
    <w:lvl w:tplc="741CD712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EEC287C"/>
    <w:multiLevelType w:val="hybridMultilevel"/>
    <w:tmpl w:val="CD0022E6"/>
    <w:lvl w:tplc="1FDEED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10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3"/>
  </w:num>
  <w:num w:numId="10">
    <w:abstractNumId w:val="4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6E84"/>
    <w:rsid w:val="00026489"/>
    <w:rsid w:val="000351B9"/>
    <w:rsid w:val="000547C3"/>
    <w:rsid w:val="0005719B"/>
    <w:rsid w:val="00063224"/>
    <w:rsid w:val="000A295A"/>
    <w:rsid w:val="000D1B72"/>
    <w:rsid w:val="000F1529"/>
    <w:rsid w:val="000F3A49"/>
    <w:rsid w:val="00106E84"/>
    <w:rsid w:val="00114D00"/>
    <w:rsid w:val="00162BF8"/>
    <w:rsid w:val="001801BA"/>
    <w:rsid w:val="001A63A8"/>
    <w:rsid w:val="001E39D3"/>
    <w:rsid w:val="001E459B"/>
    <w:rsid w:val="001F22B3"/>
    <w:rsid w:val="001F37BD"/>
    <w:rsid w:val="002061EA"/>
    <w:rsid w:val="00210763"/>
    <w:rsid w:val="00212CAF"/>
    <w:rsid w:val="00231F7C"/>
    <w:rsid w:val="0025691F"/>
    <w:rsid w:val="00264267"/>
    <w:rsid w:val="00286274"/>
    <w:rsid w:val="002B052E"/>
    <w:rsid w:val="002D1868"/>
    <w:rsid w:val="003054F4"/>
    <w:rsid w:val="00312C9E"/>
    <w:rsid w:val="00337111"/>
    <w:rsid w:val="00382A09"/>
    <w:rsid w:val="003A1037"/>
    <w:rsid w:val="003A586E"/>
    <w:rsid w:val="003B73A4"/>
    <w:rsid w:val="003E5D01"/>
    <w:rsid w:val="003E77D6"/>
    <w:rsid w:val="0041379D"/>
    <w:rsid w:val="0044270D"/>
    <w:rsid w:val="00451801"/>
    <w:rsid w:val="00455B47"/>
    <w:rsid w:val="00483BBF"/>
    <w:rsid w:val="004A4EF1"/>
    <w:rsid w:val="004A69BE"/>
    <w:rsid w:val="004B2051"/>
    <w:rsid w:val="004E0C68"/>
    <w:rsid w:val="004E3C27"/>
    <w:rsid w:val="00514723"/>
    <w:rsid w:val="0054606A"/>
    <w:rsid w:val="005543CE"/>
    <w:rsid w:val="00573046"/>
    <w:rsid w:val="005B09BF"/>
    <w:rsid w:val="005C1E8C"/>
    <w:rsid w:val="005F5232"/>
    <w:rsid w:val="006256E4"/>
    <w:rsid w:val="006515D1"/>
    <w:rsid w:val="00657810"/>
    <w:rsid w:val="00664B6E"/>
    <w:rsid w:val="00667FE8"/>
    <w:rsid w:val="00675BC6"/>
    <w:rsid w:val="006911E8"/>
    <w:rsid w:val="006968C9"/>
    <w:rsid w:val="006D1787"/>
    <w:rsid w:val="006D5267"/>
    <w:rsid w:val="006E058C"/>
    <w:rsid w:val="00704079"/>
    <w:rsid w:val="0071085C"/>
    <w:rsid w:val="0071453E"/>
    <w:rsid w:val="00777BDC"/>
    <w:rsid w:val="007A3434"/>
    <w:rsid w:val="007D3C5F"/>
    <w:rsid w:val="007F5BC9"/>
    <w:rsid w:val="00814FD9"/>
    <w:rsid w:val="0083571E"/>
    <w:rsid w:val="00851691"/>
    <w:rsid w:val="00865F17"/>
    <w:rsid w:val="00881515"/>
    <w:rsid w:val="00881799"/>
    <w:rsid w:val="008912A8"/>
    <w:rsid w:val="008A257E"/>
    <w:rsid w:val="008D0BDA"/>
    <w:rsid w:val="008D4387"/>
    <w:rsid w:val="008F12BF"/>
    <w:rsid w:val="008F6914"/>
    <w:rsid w:val="00946A59"/>
    <w:rsid w:val="00951C3B"/>
    <w:rsid w:val="00957941"/>
    <w:rsid w:val="009A1354"/>
    <w:rsid w:val="009B1E7D"/>
    <w:rsid w:val="009B6456"/>
    <w:rsid w:val="00A40FFD"/>
    <w:rsid w:val="00A4122B"/>
    <w:rsid w:val="00A63B67"/>
    <w:rsid w:val="00A871AC"/>
    <w:rsid w:val="00AA1C27"/>
    <w:rsid w:val="00AA2B2C"/>
    <w:rsid w:val="00B454C5"/>
    <w:rsid w:val="00B94A04"/>
    <w:rsid w:val="00B94CD5"/>
    <w:rsid w:val="00BA0350"/>
    <w:rsid w:val="00BC1F8F"/>
    <w:rsid w:val="00BC7B4E"/>
    <w:rsid w:val="00BD04D3"/>
    <w:rsid w:val="00BD40CD"/>
    <w:rsid w:val="00BD690A"/>
    <w:rsid w:val="00BE3660"/>
    <w:rsid w:val="00BE5377"/>
    <w:rsid w:val="00C10E8C"/>
    <w:rsid w:val="00C16D9F"/>
    <w:rsid w:val="00C456BE"/>
    <w:rsid w:val="00C94F9C"/>
    <w:rsid w:val="00CB6484"/>
    <w:rsid w:val="00CE778C"/>
    <w:rsid w:val="00D11966"/>
    <w:rsid w:val="00D33330"/>
    <w:rsid w:val="00D40196"/>
    <w:rsid w:val="00D90E88"/>
    <w:rsid w:val="00D92C24"/>
    <w:rsid w:val="00DD57A4"/>
    <w:rsid w:val="00DE4C8A"/>
    <w:rsid w:val="00DF0094"/>
    <w:rsid w:val="00DF76CF"/>
    <w:rsid w:val="00E24568"/>
    <w:rsid w:val="00E650E1"/>
    <w:rsid w:val="00E7179A"/>
    <w:rsid w:val="00EA1178"/>
    <w:rsid w:val="00EB3A7A"/>
    <w:rsid w:val="00EC7D57"/>
    <w:rsid w:val="00F33AEB"/>
    <w:rsid w:val="00F44197"/>
    <w:rsid w:val="00F553CC"/>
    <w:rsid w:val="00F670F3"/>
    <w:rsid w:val="00F72152"/>
    <w:rsid w:val="00F76E57"/>
    <w:rsid w:val="00FA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A1C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0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E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E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E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E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A1C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0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E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E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E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E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St-171/2019</izvorni_sadrzaj>
    <derivirana_varijabla naziv="DomainObject.Predmet.OznakaBroj_1">St-171/2019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BAŠ d.o.o. za graditeljstvo i trgovinu</izvorni_sadrzaj>
    <derivirana_varijabla naziv="DomainObject.Predmet.ProtustrankaFormated_1">  Stečajna masa BAŠ d.o.o. za graditeljstvo i trgovinu</derivirana_varijabla>
  </DomainObject.Predmet.ProtustrankaFormated>
  <DomainObject.Predmet.ProtustrankaFormatedOIB>
    <izvorni_sadrzaj>  Stečajna masa BAŠ d.o.o. za graditeljstvo i trgovinu, OIB 47356118356</izvorni_sadrzaj>
    <derivirana_varijabla naziv="DomainObject.Predmet.ProtustrankaFormatedOIB_1">  Stečajna masa BAŠ d.o.o. za graditeljstvo i trgovinu, OIB 47356118356</derivirana_varijabla>
  </DomainObject.Predmet.ProtustrankaFormatedOIB>
  <DomainObject.Predmet.ProtustrankaFormatedWithAdress>
    <izvorni_sadrzaj> Stečajna masa BAŠ d.o.o. za graditeljstvo i trgovinu, Put Vrbovnika/bb, 21311 Stobreč</izvorni_sadrzaj>
    <derivirana_varijabla naziv="DomainObject.Predmet.ProtustrankaFormatedWithAdress_1"> Stečajna masa BAŠ d.o.o. za graditeljstvo i trgovinu, Put Vrbovnika/bb, 21311 Stobreč</derivirana_varijabla>
  </DomainObject.Predmet.ProtustrankaFormatedWithAdress>
  <DomainObject.Predmet.ProtustrankaFormatedWithAdressOIB>
    <izvorni_sadrzaj> Stečajna masa BAŠ d.o.o. za graditeljstvo i trgovinu, OIB 47356118356, Put Vrbovnika/bb, 21311 Stobreč</izvorni_sadrzaj>
    <derivirana_varijabla naziv="DomainObject.Predmet.ProtustrankaFormatedWithAdressOIB_1"> Stečajna masa BAŠ d.o.o. za graditeljstvo i trgovinu, OIB 47356118356, Put Vrbovnika/bb, 21311 Stobreč</derivirana_varijabla>
  </DomainObject.Predmet.ProtustrankaFormatedWithAdressOIB>
  <DomainObject.Predmet.ProtustrankaWithAdress>
    <izvorni_sadrzaj>Stečajna masa BAŠ d.o.o. za graditeljstvo i trgovinu Put Vrbovnika/bb, 21311 Stobreč</izvorni_sadrzaj>
    <derivirana_varijabla naziv="DomainObject.Predmet.ProtustrankaWithAdress_1">Stečajna masa BAŠ d.o.o. za graditeljstvo i trgovinu Put Vrbovnika/bb, 21311 Stobreč</derivirana_varijabla>
  </DomainObject.Predmet.ProtustrankaWithAdress>
  <DomainObject.Predmet.ProtustrankaWithAdressOIB>
    <izvorni_sadrzaj>Stečajna masa BAŠ d.o.o. za graditeljstvo i trgovinu, OIB 47356118356, Put Vrbovnika/bb, 21311 Stobreč</izvorni_sadrzaj>
    <derivirana_varijabla naziv="DomainObject.Predmet.ProtustrankaWithAdressOIB_1">Stečajna masa BAŠ d.o.o. za graditeljstvo i trgovinu, OIB 47356118356, Put Vrbovnika/bb, 21311 Stobreč</derivirana_varijabla>
  </DomainObject.Predmet.ProtustrankaWithAdressOIB>
  <DomainObject.Predmet.ProtustrankaNazivFormated>
    <izvorni_sadrzaj>Stečajna masa BAŠ d.o.o. za graditeljstvo i trgovinu</izvorni_sadrzaj>
    <derivirana_varijabla naziv="DomainObject.Predmet.ProtustrankaNazivFormated_1">Stečajna masa BAŠ d.o.o. za graditeljstvo i trgovinu</derivirana_varijabla>
  </DomainObject.Predmet.ProtustrankaNazivFormated>
  <DomainObject.Predmet.ProtustrankaNazivFormatedOIB>
    <izvorni_sadrzaj>Stečajna masa BAŠ d.o.o. za graditeljstvo i trgovinu, OIB 47356118356</izvorni_sadrzaj>
    <derivirana_varijabla naziv="DomainObject.Predmet.ProtustrankaNazivFormatedOIB_1">Stečajna masa BAŠ d.o.o. za graditeljstvo i trgovinu, OIB 47356118356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BAŠ d.o.o. za graditeljstvo i trgovinu</item>
    </izvorni_sadrzaj>
    <derivirana_varijabla naziv="DomainObject.Predmet.ProtuStrankaListFormated_1">
      <item>Stečajna masa BAŠ d.o.o. za graditeljstvo i trgovinu</item>
    </derivirana_varijabla>
  </DomainObject.Predmet.ProtuStrankaListFormated>
  <DomainObject.Predmet.ProtuStrankaListFormatedOIB>
    <izvorni_sadrzaj>
      <item>Stečajna masa BAŠ d.o.o. za graditeljstvo i trgovinu, OIB 47356118356</item>
    </izvorni_sadrzaj>
    <derivirana_varijabla naziv="DomainObject.Predmet.ProtuStrankaListFormatedOIB_1">
      <item>Stečajna masa BAŠ d.o.o. za graditeljstvo i trgovinu, OIB 47356118356</item>
    </derivirana_varijabla>
  </DomainObject.Predmet.ProtuStrankaListFormatedOIB>
  <DomainObject.Predmet.ProtuStrankaListFormatedWithAdress>
    <izvorni_sadrzaj>
      <item>Stečajna masa BAŠ d.o.o. za graditeljstvo i trgovinu, Put Vrbovnika/bb, 21311 Stobreč</item>
    </izvorni_sadrzaj>
    <derivirana_varijabla naziv="DomainObject.Predmet.ProtuStrankaListFormatedWithAdress_1">
      <item>Stečajna masa BAŠ d.o.o. za graditeljstvo i trgovinu, Put Vrbovnika/bb, 21311 Stobreč</item>
    </derivirana_varijabla>
  </DomainObject.Predmet.ProtuStrankaListFormatedWithAdress>
  <DomainObject.Predmet.ProtuStrankaListFormatedWithAdressOIB>
    <izvorni_sadrzaj>
      <item>Stečajna masa BAŠ d.o.o. za graditeljstvo i trgovinu, OIB 47356118356, Put Vrbovnika/bb, 21311 Stobreč</item>
    </izvorni_sadrzaj>
    <derivirana_varijabla naziv="DomainObject.Predmet.ProtuStrankaListFormatedWithAdressOIB_1">
      <item>Stečajna masa BAŠ d.o.o. za graditeljstvo i trgovinu, OIB 47356118356, Put Vrbovnika/bb, 21311 Stobreč</item>
    </derivirana_varijabla>
  </DomainObject.Predmet.ProtuStrankaListFormatedWithAdressOIB>
  <DomainObject.Predmet.ProtuStrankaListNazivFormated>
    <izvorni_sadrzaj>
      <item>Stečajna masa BAŠ d.o.o. za graditeljstvo i trgovinu</item>
    </izvorni_sadrzaj>
    <derivirana_varijabla naziv="DomainObject.Predmet.ProtuStrankaListNazivFormated_1">
      <item>Stečajna masa BAŠ d.o.o. za graditeljstvo i trgovinu</item>
    </derivirana_varijabla>
  </DomainObject.Predmet.ProtuStrankaListNazivFormated>
  <DomainObject.Predmet.ProtuStrankaListNazivFormatedOIB>
    <izvorni_sadrzaj>
      <item>Stečajna masa BAŠ d.o.o. za graditeljstvo i trgovinu, OIB 47356118356</item>
    </izvorni_sadrzaj>
    <derivirana_varijabla naziv="DomainObject.Predmet.ProtuStrankaListNazivFormatedOIB_1">
      <item>Stečajna masa BAŠ d.o.o. za graditeljstvo i trgovinu, OIB 47356118356</item>
    </derivirana_varijabla>
  </DomainObject.Predmet.ProtuStrankaListNazivFormatedOIB>
  <DomainObject.Predmet.OstaliListFormated>
    <izvorni_sadrzaj>
      <item>Ante Gabelica</item>
    </izvorni_sadrzaj>
    <derivirana_varijabla naziv="DomainObject.Predmet.OstaliListFormated_1">
      <item>Ante Gabelica</item>
    </derivirana_varijabla>
  </DomainObject.Predmet.OstaliListFormated>
  <DomainObject.Predmet.OstaliListFormatedOIB>
    <izvorni_sadrzaj>
      <item>Ante Gabelica</item>
    </izvorni_sadrzaj>
    <derivirana_varijabla naziv="DomainObject.Predmet.OstaliListFormatedOIB_1">
      <item>Ante Gabelica</item>
    </derivirana_varijabla>
  </DomainObject.Predmet.OstaliListFormatedOIB>
  <DomainObject.Predmet.OstaliListFormatedWithAdress>
    <izvorni_sadrzaj>
      <item>Ante Gabelica, Ruđera Boškovića 7/125, 21000 Split</item>
    </izvorni_sadrzaj>
    <derivirana_varijabla naziv="DomainObject.Predmet.OstaliListFormatedWithAdress_1">
      <item>Ante Gabelica, Ruđera Boškovića 7/125, 21000 Split</item>
    </derivirana_varijabla>
  </DomainObject.Predmet.OstaliListFormatedWithAdress>
  <DomainObject.Predmet.OstaliListFormatedWithAdressOIB>
    <izvorni_sadrzaj>
      <item>Ante Gabelica, Ruđera Boškovića 7/125, 21000 Split</item>
    </izvorni_sadrzaj>
    <derivirana_varijabla naziv="DomainObject.Predmet.OstaliListFormatedWithAdressOIB_1">
      <item>Ante Gabelica, Ruđera Boškovića 7/125, 21000 Split</item>
    </derivirana_varijabla>
  </DomainObject.Predmet.OstaliListFormatedWithAdressOIB>
  <DomainObject.Predmet.OstaliListNazivFormated>
    <izvorni_sadrzaj>
      <item>Ante Gabelica</item>
    </izvorni_sadrzaj>
    <derivirana_varijabla naziv="DomainObject.Predmet.OstaliListNazivFormated_1">
      <item>Ante Gabelica</item>
    </derivirana_varijabla>
  </DomainObject.Predmet.OstaliListNazivFormated>
  <DomainObject.Predmet.OstaliListNazivFormatedOIB>
    <izvorni_sadrzaj>
      <item>Ante Gabelica</item>
    </izvorni_sadrzaj>
    <derivirana_varijabla naziv="DomainObject.Predmet.OstaliListNazivFormatedOIB_1">
      <item>Ante Gabelica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BAŠ d.o.o. za graditeljstvo i trgovinu</izvorni_sadrzaj>
    <derivirana_varijabla naziv="DomainObject.Predmet.ProtustrankaIDrugi_1">Stečajna masa BAŠ d.o.o. za graditeljstvo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Stečajna masa BAŠ d.o.o. za graditeljstvo i trgovinu, OIB 47356118356, Put Vrbovnika/bb, 21311 Stobreč</izvorni_sadrzaj>
    <derivirana_varijabla naziv="DomainObject.Predmet.ProtustrankaIDrugiAdressOIB_1">Stečajna masa BAŠ d.o.o. za graditeljstvo i trgovinu, OIB 47356118356, Put Vrbovnika/bb,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BAŠ d.o.o. za graditeljstvo i trgovinu</item>
      <item>FINANCIJSKA AGENCIJA RC SPLIT</item>
      <item>Ante Gabelica</item>
    </izvorni_sadrzaj>
    <derivirana_varijabla naziv="DomainObject.Predmet.SudioniciListNaziv_1">
      <item>Stečajna masa BAŠ d.o.o. za graditeljstvo i trgovinu</item>
      <item>FINANCIJSKA AGENCIJA RC SPLIT</item>
      <item>Ante Gabelica</item>
    </derivirana_varijabla>
  </DomainObject.Predmet.SudioniciListNaziv>
  <DomainObject.Predmet.SudioniciListAdressOIB>
    <izvorni_sadrzaj>
      <item>Stečajna masa BAŠ d.o.o. za graditeljstvo i trgovinu, OIB 47356118356, Put Vrbovnika/bb,21311 Stobreč</item>
      <item>FINANCIJSKA AGENCIJA RC SPLIT, OIB 85821130368, Mažuranićevo šetalište 24b,21000 Split</item>
      <item>Ante Gabelica, Ruđera Boškovića 7/125,21000 Split</item>
    </izvorni_sadrzaj>
    <derivirana_varijabla naziv="DomainObject.Predmet.SudioniciListAdressOIB_1">
      <item>Stečajna masa BAŠ d.o.o. za graditeljstvo i trgovinu, OIB 47356118356, Put Vrbovnika/bb,21311 Stobreč</item>
      <item>FINANCIJSKA AGENCIJA RC SPLIT, OIB 85821130368, Mažuranićevo šetalište 24b,21000 Split</item>
      <item>Ante Gabelica, Ruđera Boškovića 7/125,21000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47356118356</item>
      <item>, OIB 85821130368</item>
      <item>, OIB null</item>
    </izvorni_sadrzaj>
    <derivirana_varijabla naziv="DomainObject.Predmet.SudioniciListNazivOIB_1">
      <item>, OIB 47356118356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siječnja 2019.</izvorni_sadrzaj>
    <derivirana_varijabla naziv="DomainObject.Predmet.DatumZadnjeOdrzaneSudskeRadnje_1">25.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271</properties:Words>
  <properties:Characters>1506</properties:Characters>
  <properties:Lines>52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2019-05-16T11:01:00Z</dcterms:created>
  <dc:creator>RH-TDU</dc:creator>
  <cp:lastModifiedBy>Sanja Vuković</cp:lastModifiedBy>
  <cp:lastPrinted>2019-05-16T11:02:00Z</cp:lastPrinted>
  <dcterms:modified xmlns:xsi="http://www.w3.org/2001/XMLSchema-instance" xsi:type="dcterms:W3CDTF">2019-05-16T11:05:00Z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vjerovnika stečajna masa baš.docx)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