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c823d" w14:paraId="ebc823d"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8B38E4">
        <w:rPr>
          <w:rFonts w:hAnsi="Times New Roman" w:ascii="Times New Roman"/>
          <w:sz w:val="24"/>
        </w:rPr>
        <w:t>3123/16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8B38E4"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8B38E4">
        <w:rPr>
          <w:rFonts w:hAnsi="Times New Roman" w:ascii="Times New Roman"/>
          <w:sz w:val="24"/>
        </w:rPr>
        <w:t xml:space="preserve">LADOVIĆ PROMET d. o. o., Kalinovica, Karlovačka 8, OIB </w:t>
      </w:r>
      <w:r w:rsidR="008B38E4" w:rsidRPr="00E779E3">
        <w:rPr>
          <w:rFonts w:hAnsi="Times New Roman" w:ascii="Times New Roman"/>
          <w:sz w:val="24"/>
        </w:rPr>
        <w:t>55306049336</w:t>
      </w:r>
      <w:r w:rsidR="008B38E4">
        <w:rPr>
          <w:rFonts w:hAnsi="Times New Roman" w:ascii="Times New Roman"/>
          <w:sz w:val="24"/>
        </w:rPr>
        <w:t>, 28</w:t>
      </w:r>
      <w:r w:rsidR="005D6487">
        <w:rPr>
          <w:rFonts w:hAnsi="Times New Roman" w:ascii="Times New Roman"/>
          <w:sz w:val="24"/>
        </w:rPr>
        <w:t xml:space="preserve">. </w:t>
      </w:r>
      <w:r w:rsidR="008B38E4">
        <w:rPr>
          <w:rFonts w:hAnsi="Times New Roman" w:ascii="Times New Roman"/>
          <w:sz w:val="24"/>
        </w:rPr>
        <w:t>listopada</w:t>
      </w:r>
      <w:r w:rsidR="005D6487">
        <w:rPr>
          <w:rFonts w:hAnsi="Times New Roman" w:ascii="Times New Roman"/>
          <w:sz w:val="24"/>
        </w:rPr>
        <w:t xml:space="preserve">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B8115B" w:rsidRPr="0000463C">
        <w:rPr>
          <w:rFonts w:hAnsi="Times New Roman" w:ascii="Times New Roman"/>
          <w:sz w:val="24"/>
        </w:rPr>
        <w:t xml:space="preserve">za otvaranje stečajnog postupka nad dužnikom </w:t>
      </w:r>
      <w:r w:rsidR="008B38E4">
        <w:rPr>
          <w:rFonts w:hAnsi="Times New Roman" w:ascii="Times New Roman"/>
          <w:sz w:val="24"/>
        </w:rPr>
        <w:t xml:space="preserve">LADOVIĆ PROMET d. o. o., Kalinovica, Karlovačka 8, OIB </w:t>
      </w:r>
      <w:r w:rsidR="008B38E4" w:rsidRPr="00E779E3">
        <w:rPr>
          <w:rFonts w:hAnsi="Times New Roman" w:ascii="Times New Roman"/>
          <w:sz w:val="24"/>
        </w:rPr>
        <w:t>55306049336</w:t>
      </w:r>
      <w:r w:rsidR="00B8115B">
        <w:rPr>
          <w:rFonts w:hAnsi="Times New Roman" w:ascii="Times New Roman"/>
          <w:sz w:val="24"/>
        </w:rPr>
        <w:t xml:space="preserve">, od </w:t>
      </w:r>
      <w:r w:rsidR="008B38E4">
        <w:rPr>
          <w:rFonts w:hAnsi="Times New Roman" w:ascii="Times New Roman"/>
          <w:sz w:val="24"/>
        </w:rPr>
        <w:t>29. ožujka</w:t>
      </w:r>
      <w:r w:rsidR="005D6487">
        <w:rPr>
          <w:rFonts w:hAnsi="Times New Roman" w:ascii="Times New Roman"/>
          <w:sz w:val="24"/>
        </w:rPr>
        <w:t xml:space="preserve">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8B38E4">
        <w:rPr>
          <w:rFonts w:hAnsi="Times New Roman" w:ascii="Times New Roman"/>
          <w:sz w:val="24"/>
        </w:rPr>
        <w:t>29. ožujka</w:t>
      </w:r>
      <w:r w:rsidR="005D6487">
        <w:rPr>
          <w:rFonts w:hAnsi="Times New Roman" w:ascii="Times New Roman"/>
          <w:sz w:val="24"/>
        </w:rPr>
        <w:t xml:space="preserve"> 2016. predlagatelj</w:t>
      </w:r>
      <w:r w:rsidR="00587951" w:rsidRPr="004A0D6C">
        <w:rPr>
          <w:rFonts w:hAnsi="Times New Roman" w:ascii="Times New Roman"/>
          <w:sz w:val="24"/>
        </w:rPr>
        <w:t xml:space="preserve"> </w:t>
      </w:r>
      <w:r w:rsidR="008B38E4" w:rsidRPr="003C4FEF">
        <w:rPr>
          <w:rFonts w:hAnsi="Times New Roman" w:ascii="Times New Roman"/>
          <w:sz w:val="24"/>
        </w:rPr>
        <w:t>Financijska agencija, RC Zagreb, Podružnica Zagreb, Trg Svibanjskih žrtava 1995. 1, Zagreb, OIB 85821130368</w:t>
      </w:r>
      <w:r w:rsidR="008B38E4" w:rsidRPr="004A0D6C">
        <w:rPr>
          <w:rFonts w:hAnsi="Times New Roman" w:ascii="Times New Roman"/>
          <w:sz w:val="24"/>
        </w:rPr>
        <w:t xml:space="preserve"> </w:t>
      </w:r>
      <w:r w:rsidR="00587951" w:rsidRPr="004A0D6C">
        <w:rPr>
          <w:rFonts w:hAnsi="Times New Roman" w:ascii="Times New Roman"/>
          <w:sz w:val="24"/>
        </w:rPr>
        <w:t>(dalje: FINA)</w:t>
      </w:r>
      <w:r w:rsidR="008B38E4">
        <w:rPr>
          <w:rFonts w:hAnsi="Times New Roman" w:ascii="Times New Roman"/>
          <w:sz w:val="24"/>
        </w:rPr>
        <w:t>,</w:t>
      </w:r>
      <w:r w:rsidR="00587951" w:rsidRPr="004A0D6C">
        <w:rPr>
          <w:rFonts w:hAnsi="Times New Roman" w:ascii="Times New Roman"/>
          <w:sz w:val="24"/>
        </w:rPr>
        <w:t xml:space="preserve">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B8115B" w:rsidP="005D6487" w:rsidR="00993957">
      <w:pPr>
        <w:jc w:val="both"/>
        <w:rPr>
          <w:rFonts w:hAnsi="Times New Roman" w:ascii="Times New Roman"/>
          <w:sz w:val="24"/>
        </w:rPr>
      </w:pPr>
      <w:r>
        <w:rPr>
          <w:rFonts w:hAnsi="Times New Roman" w:ascii="Times New Roman"/>
          <w:sz w:val="24"/>
        </w:rPr>
        <w:tab/>
        <w:t xml:space="preserve">Podneskom od </w:t>
      </w:r>
      <w:r w:rsidR="008B38E4">
        <w:rPr>
          <w:rFonts w:hAnsi="Times New Roman" w:ascii="Times New Roman"/>
          <w:sz w:val="24"/>
        </w:rPr>
        <w:t>17. listopada 2016. dužnik je dostavio Očevidnik o redoslijedu plaćanja za dužnika, na dan 14. listopad 2016., iz kojeg proizlazi da račun dužnika nije u blokadi</w:t>
      </w:r>
    </w:p>
    <w:p w:rsidRDefault="005D6487" w:rsidP="005D6487" w:rsidR="005D6487">
      <w:pPr>
        <w:jc w:val="both"/>
        <w:rPr>
          <w:rFonts w:hAnsi="Times New Roman" w:ascii="Times New Roman"/>
          <w:sz w:val="24"/>
        </w:rPr>
      </w:pPr>
      <w:r>
        <w:rPr>
          <w:rFonts w:hAnsi="Times New Roman" w:ascii="Times New Roman"/>
          <w:sz w:val="24"/>
        </w:rPr>
        <w:tab/>
        <w:t>Zaključkom suda broj St-</w:t>
      </w:r>
      <w:r w:rsidR="008B38E4">
        <w:rPr>
          <w:rFonts w:hAnsi="Times New Roman" w:ascii="Times New Roman"/>
          <w:sz w:val="24"/>
        </w:rPr>
        <w:t>3123/16-4 od 20. listopada 2016</w:t>
      </w:r>
      <w:r>
        <w:rPr>
          <w:rFonts w:hAnsi="Times New Roman" w:ascii="Times New Roman"/>
          <w:sz w:val="24"/>
        </w:rPr>
        <w:t>. pozvana je FINA da dostavi su Potvrdu iz čl. 6 st. 2 Stečajnog zakona za gore navedenog dužnika.</w:t>
      </w:r>
    </w:p>
    <w:p w:rsidRDefault="005D6487" w:rsidP="005D6487" w:rsidR="005D6487">
      <w:pPr>
        <w:jc w:val="both"/>
        <w:rPr>
          <w:rFonts w:hAnsi="Times New Roman" w:ascii="Times New Roman"/>
          <w:sz w:val="24"/>
        </w:rPr>
      </w:pPr>
      <w:r>
        <w:rPr>
          <w:rFonts w:hAnsi="Times New Roman" w:ascii="Times New Roman"/>
          <w:sz w:val="24"/>
        </w:rPr>
        <w:tab/>
        <w:t xml:space="preserve">Podneskom od </w:t>
      </w:r>
      <w:r w:rsidR="008B38E4">
        <w:rPr>
          <w:rFonts w:hAnsi="Times New Roman" w:ascii="Times New Roman"/>
          <w:sz w:val="24"/>
        </w:rPr>
        <w:t>27. listopada</w:t>
      </w:r>
      <w:r>
        <w:rPr>
          <w:rFonts w:hAnsi="Times New Roman" w:ascii="Times New Roman"/>
          <w:sz w:val="24"/>
        </w:rPr>
        <w:t xml:space="preserve"> 2016. FINA</w:t>
      </w:r>
      <w:r w:rsidR="008B38E4">
        <w:rPr>
          <w:rFonts w:hAnsi="Times New Roman" w:ascii="Times New Roman"/>
          <w:sz w:val="24"/>
        </w:rPr>
        <w:t xml:space="preserve"> obavještava sud da račun dužnika nije u blokadi. Uz podnesak</w:t>
      </w:r>
      <w:r>
        <w:rPr>
          <w:rFonts w:hAnsi="Times New Roman" w:ascii="Times New Roman"/>
          <w:sz w:val="24"/>
        </w:rPr>
        <w:t xml:space="preserve"> </w:t>
      </w:r>
      <w:r w:rsidR="008B38E4">
        <w:rPr>
          <w:rFonts w:hAnsi="Times New Roman" w:ascii="Times New Roman"/>
          <w:sz w:val="24"/>
        </w:rPr>
        <w:t>je dostavljena i Potvrda o blokadi računa i novčanih sredstava za dužnika na dan 26. listopad 2016. iz koje proizlazi da dužnik nema nepodmirene obveze na dan izdavanja potvrde.</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B8115B">
        <w:rPr>
          <w:rFonts w:hAnsi="Times New Roman" w:ascii="Times New Roman"/>
          <w:sz w:val="24"/>
        </w:rPr>
        <w:t>2</w:t>
      </w:r>
      <w:r w:rsidR="00EF5181">
        <w:rPr>
          <w:rFonts w:hAnsi="Times New Roman" w:ascii="Times New Roman"/>
          <w:sz w:val="24"/>
        </w:rPr>
        <w:t>8</w:t>
      </w:r>
      <w:r w:rsidR="0016426C" w:rsidRPr="004A0D6C">
        <w:rPr>
          <w:rFonts w:hAnsi="Times New Roman" w:ascii="Times New Roman"/>
          <w:sz w:val="24"/>
        </w:rPr>
        <w:t xml:space="preserve">. </w:t>
      </w:r>
      <w:r w:rsidR="008B38E4">
        <w:rPr>
          <w:rFonts w:hAnsi="Times New Roman" w:ascii="Times New Roman"/>
          <w:sz w:val="24"/>
        </w:rPr>
        <w:t>listopad</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315F4C">
        <w:rPr>
          <w:rFonts w:hAnsi="Times New Roman" w:ascii="Times New Roman"/>
          <w:sz w:val="24"/>
          <w:lang w:val="pl-PL"/>
        </w:rPr>
        <w:t xml:space="preserve">v. r.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315F4C" w:rsidP="00AB7A2F" w:rsidR="00315F4C">
      <w:pPr>
        <w:ind w:firstLine="708" w:left="4248"/>
        <w:jc w:val="both"/>
        <w:rPr>
          <w:rFonts w:hAnsi="Times New Roman" w:ascii="Times New Roman"/>
          <w:lang w:val="pl-PL"/>
        </w:rPr>
      </w:pPr>
      <w:r>
        <w:rPr>
          <w:rFonts w:hAnsi="Times New Roman" w:ascii="Times New Roman"/>
          <w:lang w:val="pl-PL"/>
        </w:rPr>
        <w:t>Za točnost otpravka – ovl. službenik</w:t>
      </w:r>
    </w:p>
    <w:p w:rsidRDefault="00315F4C" w:rsidP="00995CE9" w:rsidR="00315F4C"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5F4C">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8B38E4">
      <w:t>3123</w:t>
    </w:r>
    <w:r w:rsidR="005D6487">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B099D"/>
    <w:rsid w:val="002C291E"/>
    <w:rsid w:val="002F1445"/>
    <w:rsid w:val="00315F4C"/>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5D6487"/>
    <w:rsid w:val="0062647D"/>
    <w:rsid w:val="006341D0"/>
    <w:rsid w:val="006949AE"/>
    <w:rsid w:val="00725920"/>
    <w:rsid w:val="00730864"/>
    <w:rsid w:val="0074304A"/>
    <w:rsid w:val="00753348"/>
    <w:rsid w:val="0077445F"/>
    <w:rsid w:val="0078238A"/>
    <w:rsid w:val="007F3175"/>
    <w:rsid w:val="00834DC2"/>
    <w:rsid w:val="008539D3"/>
    <w:rsid w:val="008B38E4"/>
    <w:rsid w:val="008C6827"/>
    <w:rsid w:val="008D14CD"/>
    <w:rsid w:val="00966A94"/>
    <w:rsid w:val="009756E4"/>
    <w:rsid w:val="00993957"/>
    <w:rsid w:val="009C0B48"/>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15F4C"/>
    <w:rPr>
      <w:color w:val="808080"/>
      <w:bdr w:space="0" w:sz="0" w:color="auto" w:val="none"/>
      <w:shd w:fill="auto" w:color="auto" w:val="clear"/>
    </w:rPr>
  </w:style>
  <w:style w:customStyle="true" w:styleId="eSPISCCParagraphDefaultFont" w:type="character">
    <w:name w:val="eSPIS_CC_Paragraph Default Font"/>
    <w:basedOn w:val="Zadanifontodlomka"/>
    <w:rsid w:val="00315F4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15F4C"/>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315F4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15F4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15F4C"/>
    <w:rPr>
      <w:color w:val="808080"/>
      <w:bdr w:color="auto" w:space="0" w:sz="0" w:val="none"/>
      <w:shd w:color="auto" w:fill="auto" w:val="clear"/>
    </w:rPr>
  </w:style>
  <w:style w:customStyle="1" w:styleId="eSPISCCParagraphDefaultFont" w:type="character">
    <w:name w:val="eSPIS_CC_Paragraph Default Font"/>
    <w:basedOn w:val="Zadanifontodlomka"/>
    <w:rsid w:val="00315F4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15F4C"/>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315F4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15F4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3123</izvorni_sadrzaj>
    <derivirana_varijabla naziv="DomainObject.Predmet.Broj_1">3123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St-3123/2016</izvorni_sadrzaj>
    <derivirana_varijabla naziv="DomainObject.Predmet.OznakaBroj_1">St-3123/2016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LADOVIĆ PROMET d.o.o.</izvorni_sadrzaj>
    <derivirana_varijabla naziv="DomainObject.Predmet.ProtustrankaFormated_1">  LADOVIĆ PROMET d.o.o.</derivirana_varijabla>
  </DomainObject.Predmet.ProtustrankaFormated>
  <DomainObject.Predmet.ProtustrankaFormatedOIB>
    <izvorni_sadrzaj>  LADOVIĆ PROMET d.o.o., OIB 55306049336</izvorni_sadrzaj>
    <derivirana_varijabla naziv="DomainObject.Predmet.ProtustrankaFormatedOIB_1">  LADOVIĆ PROMET d.o.o., OIB 55306049336</derivirana_varijabla>
  </DomainObject.Predmet.ProtustrankaFormatedOIB>
  <DomainObject.Predmet.ProtustrankaFormatedWithAdress>
    <izvorni_sadrzaj> LADOVIĆ PROMET d.o.o., Karlovačka 8, 10436 Kalinovica</izvorni_sadrzaj>
    <derivirana_varijabla naziv="DomainObject.Predmet.ProtustrankaFormatedWithAdress_1"> LADOVIĆ PROMET d.o.o., Karlovačka 8, 10436 Kalinovica</derivirana_varijabla>
  </DomainObject.Predmet.ProtustrankaFormatedWithAdress>
  <DomainObject.Predmet.ProtustrankaFormatedWithAdressOIB>
    <izvorni_sadrzaj> LADOVIĆ PROMET d.o.o., OIB 55306049336, Karlovačka 8, 10436 Kalinovica</izvorni_sadrzaj>
    <derivirana_varijabla naziv="DomainObject.Predmet.ProtustrankaFormatedWithAdressOIB_1"> LADOVIĆ PROMET d.o.o., OIB 55306049336, Karlovačka 8, 10436 Kalinovica</derivirana_varijabla>
  </DomainObject.Predmet.ProtustrankaFormatedWithAdressOIB>
  <DomainObject.Predmet.ProtustrankaWithAdress>
    <izvorni_sadrzaj>LADOVIĆ PROMET d.o.o. Karlovačka 8, 10436 Kalinovica</izvorni_sadrzaj>
    <derivirana_varijabla naziv="DomainObject.Predmet.ProtustrankaWithAdress_1">LADOVIĆ PROMET d.o.o. Karlovačka 8, 10436 Kalinovica</derivirana_varijabla>
  </DomainObject.Predmet.ProtustrankaWithAdress>
  <DomainObject.Predmet.ProtustrankaWithAdressOIB>
    <izvorni_sadrzaj>LADOVIĆ PROMET d.o.o., OIB 55306049336, Karlovačka 8, 10436 Kalinovica</izvorni_sadrzaj>
    <derivirana_varijabla naziv="DomainObject.Predmet.ProtustrankaWithAdressOIB_1">LADOVIĆ PROMET d.o.o., OIB 55306049336, Karlovačka 8, 10436 Kalinovica</derivirana_varijabla>
  </DomainObject.Predmet.ProtustrankaWithAdressOIB>
  <DomainObject.Predmet.ProtustrankaNazivFormated>
    <izvorni_sadrzaj>LADOVIĆ PROMET d.o.o.</izvorni_sadrzaj>
    <derivirana_varijabla naziv="DomainObject.Predmet.ProtustrankaNazivFormated_1">LADOVIĆ PROMET d.o.o.</derivirana_varijabla>
  </DomainObject.Predmet.ProtustrankaNazivFormated>
  <DomainObject.Predmet.ProtustrankaNazivFormatedOIB>
    <izvorni_sadrzaj>LADOVIĆ PROMET d.o.o., OIB 55306049336</izvorni_sadrzaj>
    <derivirana_varijabla naziv="DomainObject.Predmet.ProtustrankaNazivFormatedOIB_1">LADOVIĆ PROMET d.o.o., OIB 55306049336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LADOVIĆ PROMET d.o.o.</item>
    </izvorni_sadrzaj>
    <derivirana_varijabla naziv="DomainObject.Predmet.ProtuStrankaListFormated_1">
      <item>LADOVIĆ PROMET d.o.o.</item>
    </derivirana_varijabla>
  </DomainObject.Predmet.ProtuStrankaListFormated>
  <DomainObject.Predmet.ProtuStrankaListFormatedOIB>
    <izvorni_sadrzaj>
      <item>LADOVIĆ PROMET d.o.o., OIB 55306049336</item>
    </izvorni_sadrzaj>
    <derivirana_varijabla naziv="DomainObject.Predmet.ProtuStrankaListFormatedOIB_1">
      <item>LADOVIĆ PROMET d.o.o., OIB 55306049336</item>
    </derivirana_varijabla>
  </DomainObject.Predmet.ProtuStrankaListFormatedOIB>
  <DomainObject.Predmet.ProtuStrankaListFormatedWithAdress>
    <izvorni_sadrzaj>
      <item>LADOVIĆ PROMET d.o.o., Karlovačka 8, 10436 Kalinovica</item>
    </izvorni_sadrzaj>
    <derivirana_varijabla naziv="DomainObject.Predmet.ProtuStrankaListFormatedWithAdress_1">
      <item>LADOVIĆ PROMET d.o.o., Karlovačka 8, 10436 Kalinovica</item>
    </derivirana_varijabla>
  </DomainObject.Predmet.ProtuStrankaListFormatedWithAdress>
  <DomainObject.Predmet.ProtuStrankaListFormatedWithAdressOIB>
    <izvorni_sadrzaj>
      <item>LADOVIĆ PROMET d.o.o., OIB 55306049336, Karlovačka 8, 10436 Kalinovica</item>
    </izvorni_sadrzaj>
    <derivirana_varijabla naziv="DomainObject.Predmet.ProtuStrankaListFormatedWithAdressOIB_1">
      <item>LADOVIĆ PROMET d.o.o., OIB 55306049336, Karlovačka 8, 10436 Kalinovica</item>
    </derivirana_varijabla>
  </DomainObject.Predmet.ProtuStrankaListFormatedWithAdressOIB>
  <DomainObject.Predmet.ProtuStrankaListNazivFormated>
    <izvorni_sadrzaj>
      <item>LADOVIĆ PROMET d.o.o.</item>
    </izvorni_sadrzaj>
    <derivirana_varijabla naziv="DomainObject.Predmet.ProtuStrankaListNazivFormated_1">
      <item>LADOVIĆ PROMET d.o.o.</item>
    </derivirana_varijabla>
  </DomainObject.Predmet.ProtuStrankaListNazivFormated>
  <DomainObject.Predmet.ProtuStrankaListNazivFormatedOIB>
    <izvorni_sadrzaj>
      <item>LADOVIĆ PROMET d.o.o., OIB 55306049336</item>
    </izvorni_sadrzaj>
    <derivirana_varijabla naziv="DomainObject.Predmet.ProtuStrankaListNazivFormatedOIB_1">
      <item>LADOVIĆ PROMET d.o.o., OIB 55306049336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LADOVIĆ PROMET d.o.o.</izvorni_sadrzaj>
    <derivirana_varijabla naziv="DomainObject.Predmet.ProtustrankaIDrugi_1">LADOVIĆ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LADOVIĆ PROMET d.o.o., OIB 55306049336, Karlovačka 8, 10436 Kalinovica</izvorni_sadrzaj>
    <derivirana_varijabla naziv="DomainObject.Predmet.ProtustrankaIDrugiAdressOIB_1">LADOVIĆ PROMET d.o.o., OIB 55306049336, Karlovačka 8, 10436 Kalinovica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LADOVIĆ PROMET d.o.o.</item>
    </izvorni_sadrzaj>
    <derivirana_varijabla naziv="DomainObject.Predmet.SudioniciListNaziv_1">
      <item>FINA Regionalni centar Zagreb</item>
      <item>LADOVIĆ PROMET d.o.o.</item>
    </derivirana_varijabla>
  </DomainObject.Predmet.SudioniciListNaziv>
  <DomainObject.Predmet.SudioniciListAdressOIB>
    <izvorni_sadrzaj>
      <item>FINA Regionalni centar Zagreb, OIB 85821130368, Trg svibanjskih žrtava 1995. 1,10000 Zagreb</item>
      <item>LADOVIĆ PROMET d.o.o., OIB 55306049336, Karlovačka 8,10436 Kalinovica</item>
    </izvorni_sadrzaj>
    <derivirana_varijabla naziv="DomainObject.Predmet.SudioniciListAdressOIB_1">
      <item>FINA Regionalni centar Zagreb, OIB 85821130368, Trg svibanjskih žrtava 1995. 1,10000 Zagreb</item>
      <item>LADOVIĆ PROMET d.o.o., OIB 55306049336, Karlovačka 8,10436 Kalinovica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55306049336</item>
    </izvorni_sadrzaj>
    <derivirana_varijabla naziv="DomainObject.Predmet.SudioniciListNazivOIB_1">
      <item>, OIB 85821130368</item>
      <item>, OIB 55306049336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9C8D95-B8CF-4464-BE7B-0B814169EC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375</properties:Words>
  <properties:Characters>1975</properties:Characters>
  <properties:Lines>53</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2016-10-28T11:55:00Z</dcterms:created>
  <dc:creator>ksvajger</dc:creator>
  <cp:lastModifiedBy>Kristina Švajger</cp:lastModifiedBy>
  <cp:lastPrinted>2016-10-28T11:56:00Z</cp:lastPrinted>
  <dcterms:modified xmlns:xsi="http://www.w3.org/2001/XMLSchema-instance" xsi:type="dcterms:W3CDTF">2016-10-28T11:56:00Z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