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a37b" w14:paraId="3bda37b" w:rsidRDefault="00027754" w:rsidP="00027754" w:rsidR="0002775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7754" w:rsidP="00027754" w:rsidR="0002775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27754" w:rsidP="00027754" w:rsidR="0002775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27754" w:rsidP="00027754" w:rsidR="0002775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27754" w:rsidP="00027754" w:rsidR="0002775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27754" w:rsidP="00027754" w:rsidR="0002775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27754" w:rsidP="00027754" w:rsidR="00027754" w:rsidRPr="005D578C">
      <w:pPr>
        <w:jc w:val="center"/>
        <w:rPr>
          <w:rFonts w:cs="Times New Roman" w:eastAsia="Times New Roman"/>
          <w:szCs w:val="24"/>
        </w:rPr>
      </w:pPr>
    </w:p>
    <w:p w:rsidRDefault="00027754" w:rsidP="00027754" w:rsidR="0002775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27754" w:rsidP="00027754" w:rsidR="00027754" w:rsidRPr="005D578C">
      <w:pPr>
        <w:rPr>
          <w:rFonts w:cs="Times New Roman" w:eastAsia="Times New Roman"/>
          <w:szCs w:val="24"/>
        </w:rPr>
      </w:pPr>
    </w:p>
    <w:p w:rsidRDefault="00027754" w:rsidP="00027754" w:rsidR="0002775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Kristini Pauletić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BULJAN GRADNJA j. d. o. o. Višnjan, Fontanela 13, OIB </w:t>
      </w:r>
      <w:r w:rsidRPr="00027754">
        <w:rPr>
          <w:rFonts w:cs="Times New Roman" w:eastAsia="Times New Roman"/>
          <w:szCs w:val="24"/>
        </w:rPr>
        <w:t>51296534489</w:t>
      </w:r>
      <w:r>
        <w:rPr>
          <w:rFonts w:cs="Times New Roman" w:eastAsia="Times New Roman"/>
          <w:szCs w:val="24"/>
        </w:rPr>
        <w:t xml:space="preserve">, MBS </w:t>
      </w:r>
      <w:r w:rsidRPr="00027754">
        <w:rPr>
          <w:rFonts w:cs="Times New Roman" w:eastAsia="Times New Roman"/>
          <w:szCs w:val="24"/>
        </w:rPr>
        <w:t>130060865</w:t>
      </w:r>
      <w:r>
        <w:rPr>
          <w:rFonts w:cs="Times New Roman" w:eastAsia="Times New Roman"/>
          <w:szCs w:val="24"/>
        </w:rPr>
        <w:t xml:space="preserve">, </w:t>
      </w:r>
      <w:r w:rsidR="008A155D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svibnja 2018.</w:t>
      </w:r>
    </w:p>
    <w:p w:rsidRDefault="00027754" w:rsidP="00027754" w:rsidR="00027754" w:rsidRPr="005D578C">
      <w:pPr>
        <w:rPr>
          <w:rFonts w:cs="Times New Roman" w:eastAsia="Times New Roman"/>
          <w:szCs w:val="24"/>
        </w:rPr>
      </w:pPr>
    </w:p>
    <w:p w:rsidRDefault="00027754" w:rsidP="00027754" w:rsidR="0002775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27754" w:rsidP="00027754" w:rsidR="00027754" w:rsidRPr="005D578C">
      <w:pPr>
        <w:rPr>
          <w:rFonts w:cs="Times New Roman" w:eastAsia="Times New Roman"/>
          <w:szCs w:val="24"/>
        </w:rPr>
      </w:pPr>
    </w:p>
    <w:p w:rsidRDefault="00027754" w:rsidP="00027754" w:rsidR="0002775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BULJAN GRADNJA j. d. o. o. Višnjan, Fontanela 13, OIB </w:t>
      </w:r>
      <w:r w:rsidRPr="00027754">
        <w:rPr>
          <w:rFonts w:cs="Times New Roman" w:eastAsia="Times New Roman"/>
          <w:szCs w:val="24"/>
        </w:rPr>
        <w:t>51296534489</w:t>
      </w:r>
      <w:r>
        <w:rPr>
          <w:rFonts w:cs="Times New Roman" w:eastAsia="Times New Roman"/>
          <w:szCs w:val="24"/>
        </w:rPr>
        <w:t xml:space="preserve">, MBS </w:t>
      </w:r>
      <w:r w:rsidRPr="00027754">
        <w:rPr>
          <w:rFonts w:cs="Times New Roman" w:eastAsia="Times New Roman"/>
          <w:szCs w:val="24"/>
        </w:rPr>
        <w:t>130060865</w:t>
      </w:r>
      <w:r>
        <w:rPr>
          <w:rFonts w:cs="Times New Roman" w:eastAsia="Times New Roman"/>
          <w:szCs w:val="24"/>
        </w:rPr>
        <w:t>.</w:t>
      </w:r>
    </w:p>
    <w:p w:rsidRDefault="00027754" w:rsidP="00027754" w:rsidR="00027754" w:rsidRPr="005D578C">
      <w:pPr>
        <w:rPr>
          <w:rFonts w:cs="Times New Roman" w:eastAsia="Times New Roman"/>
          <w:szCs w:val="24"/>
        </w:rPr>
      </w:pPr>
    </w:p>
    <w:p w:rsidRDefault="00027754" w:rsidP="00027754" w:rsidR="00027754" w:rsidRPr="0093084A">
      <w:pPr>
        <w:ind w:firstLine="708"/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II. </w:t>
      </w:r>
      <w:r w:rsidRPr="0093084A">
        <w:rPr>
          <w:rFonts w:cs="Times New Roman" w:eastAsia="Times New Roman"/>
          <w:szCs w:val="20"/>
        </w:rPr>
        <w:t xml:space="preserve">Za stečajnog upravitelja imenuje se </w:t>
      </w:r>
      <w:r>
        <w:t>Anamarija Murtezani iz Zagreba, Sunčane Škrinjarić 1, OIB 54031780904.</w:t>
      </w:r>
    </w:p>
    <w:p w:rsidRDefault="00027754" w:rsidP="00027754" w:rsidR="00027754">
      <w:pPr>
        <w:rPr>
          <w:rFonts w:cs="Times New Roman" w:eastAsia="Times New Roman"/>
          <w:szCs w:val="20"/>
        </w:rPr>
      </w:pPr>
    </w:p>
    <w:p w:rsidRDefault="00027754" w:rsidP="00027754" w:rsidR="0002775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BULJAN GRADNJA j. d. o. o. Višnjan, Fontanela 13, OIB </w:t>
      </w:r>
      <w:r w:rsidRPr="00027754">
        <w:rPr>
          <w:rFonts w:cs="Times New Roman" w:eastAsia="Times New Roman"/>
          <w:szCs w:val="24"/>
        </w:rPr>
        <w:t>51296534489</w:t>
      </w:r>
      <w:r>
        <w:rPr>
          <w:rFonts w:cs="Times New Roman" w:eastAsia="Times New Roman"/>
          <w:szCs w:val="24"/>
        </w:rPr>
        <w:t xml:space="preserve">, MBS </w:t>
      </w:r>
      <w:r w:rsidRPr="00027754">
        <w:rPr>
          <w:rFonts w:cs="Times New Roman" w:eastAsia="Times New Roman"/>
          <w:szCs w:val="24"/>
        </w:rPr>
        <w:t>130060865</w:t>
      </w:r>
      <w:r>
        <w:rPr>
          <w:rFonts w:cs="Times New Roman" w:eastAsia="Times New Roman"/>
          <w:szCs w:val="24"/>
        </w:rPr>
        <w:t>.</w:t>
      </w:r>
    </w:p>
    <w:p w:rsidRDefault="00027754" w:rsidP="00027754" w:rsidR="00027754">
      <w:pPr>
        <w:ind w:firstLine="709"/>
        <w:rPr>
          <w:rFonts w:cs="Times New Roman" w:eastAsia="Times New Roman"/>
          <w:szCs w:val="24"/>
        </w:rPr>
      </w:pPr>
    </w:p>
    <w:p w:rsidRDefault="00027754" w:rsidP="00027754" w:rsidR="00027754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BULJAN GRADNJA j. d. o. o. Višnjan, Fontanela 13, OIB </w:t>
      </w:r>
      <w:r w:rsidRPr="00027754">
        <w:rPr>
          <w:rFonts w:cs="Times New Roman" w:eastAsia="Times New Roman"/>
          <w:szCs w:val="24"/>
        </w:rPr>
        <w:t>51296534489</w:t>
      </w:r>
      <w:r>
        <w:rPr>
          <w:rFonts w:cs="Times New Roman" w:eastAsia="Times New Roman"/>
          <w:szCs w:val="24"/>
        </w:rPr>
        <w:t xml:space="preserve">, MBS </w:t>
      </w:r>
      <w:r w:rsidRPr="00027754">
        <w:rPr>
          <w:rFonts w:cs="Times New Roman" w:eastAsia="Times New Roman"/>
          <w:szCs w:val="24"/>
        </w:rPr>
        <w:t>130060865</w:t>
      </w:r>
      <w:r>
        <w:rPr>
          <w:rFonts w:cs="Times New Roman" w:eastAsia="Times New Roman"/>
        </w:rPr>
        <w:t>.</w:t>
      </w:r>
    </w:p>
    <w:p w:rsidRDefault="00027754" w:rsidP="00027754" w:rsidR="00027754" w:rsidRPr="005D578C">
      <w:pPr>
        <w:ind w:firstLine="709"/>
        <w:rPr>
          <w:rFonts w:cs="Times New Roman" w:eastAsia="Times New Roman"/>
          <w:szCs w:val="24"/>
        </w:rPr>
      </w:pPr>
    </w:p>
    <w:p w:rsidRDefault="00027754" w:rsidP="00027754" w:rsidR="0002775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27754" w:rsidP="00027754" w:rsidR="00027754">
      <w:pPr>
        <w:ind w:firstLine="708"/>
        <w:rPr>
          <w:rFonts w:cs="Times New Roman" w:eastAsia="Times New Roman"/>
          <w:szCs w:val="24"/>
        </w:rPr>
      </w:pPr>
    </w:p>
    <w:p w:rsidRDefault="00027754" w:rsidP="00027754" w:rsidR="0002775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8. ožujka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BULJAN GRADNJA j. d. o. o. Višnjan.</w:t>
      </w:r>
    </w:p>
    <w:p w:rsidRDefault="00027754" w:rsidP="00027754" w:rsidR="0002775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</w:t>
      </w:r>
      <w:r w:rsidR="00797F54">
        <w:t>120</w:t>
      </w:r>
      <w:r>
        <w:t xml:space="preserve"> dana (dužnik je na dan 28. veljače 2018. imao neizvršene osnove za plaćanje u neprekinutom razdoblju od 223 dana u ukupnom iznosu 67.373,47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14. ožujka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St-69/2018-3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27754" w:rsidP="00027754" w:rsidR="0002775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27754" w:rsidP="00027754" w:rsidR="0002775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027754" w:rsidP="00027754" w:rsidR="00027754" w:rsidRPr="005D578C">
      <w:pPr>
        <w:rPr>
          <w:rFonts w:cs="Times New Roman" w:eastAsia="Times New Roman"/>
          <w:szCs w:val="24"/>
        </w:rPr>
      </w:pPr>
    </w:p>
    <w:p w:rsidRDefault="00027754" w:rsidP="00027754" w:rsidR="0002775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A155D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svibnja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27754" w:rsidP="00027754" w:rsidR="00027754">
      <w:pPr>
        <w:rPr>
          <w:rFonts w:cs="Times New Roman" w:eastAsia="Times New Roman"/>
          <w:szCs w:val="24"/>
        </w:rPr>
      </w:pPr>
    </w:p>
    <w:p w:rsidRDefault="00027754" w:rsidP="00027754" w:rsidR="0002775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27754" w:rsidP="00027754" w:rsidR="0002775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346CE4">
        <w:rPr>
          <w:rFonts w:cs="Times New Roman" w:eastAsia="Times New Roman"/>
          <w:szCs w:val="24"/>
        </w:rPr>
        <w:t xml:space="preserve">, v. r. </w:t>
      </w:r>
    </w:p>
    <w:p w:rsidRDefault="00027754" w:rsidP="00027754" w:rsidR="00027754">
      <w:pPr>
        <w:jc w:val="left"/>
        <w:rPr>
          <w:rFonts w:cs="Times New Roman" w:eastAsia="Times New Roman"/>
          <w:szCs w:val="24"/>
        </w:rPr>
      </w:pPr>
    </w:p>
    <w:p w:rsidRDefault="00027754" w:rsidP="00027754" w:rsidR="00027754" w:rsidRPr="005D578C">
      <w:pPr>
        <w:jc w:val="left"/>
        <w:rPr>
          <w:rFonts w:cs="Times New Roman" w:eastAsia="Times New Roman"/>
          <w:szCs w:val="24"/>
        </w:rPr>
      </w:pPr>
    </w:p>
    <w:p w:rsidRDefault="00027754" w:rsidP="00027754" w:rsidR="0002775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027754" w:rsidP="00027754" w:rsidR="00027754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027754" w:rsidP="00027754" w:rsidR="000277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27754" w:rsidP="00027754" w:rsidR="00027754">
      <w:pPr>
        <w:rPr>
          <w:rFonts w:cs="Times New Roman" w:eastAsia="Times New Roman"/>
          <w:szCs w:val="24"/>
        </w:rPr>
      </w:pPr>
    </w:p>
    <w:p w:rsidRDefault="00027754" w:rsidP="00027754" w:rsidR="00027754" w:rsidRPr="005D578C">
      <w:pPr>
        <w:rPr>
          <w:rFonts w:cs="Times New Roman" w:eastAsia="Times New Roman"/>
          <w:szCs w:val="24"/>
        </w:rPr>
      </w:pPr>
    </w:p>
    <w:p w:rsidRDefault="00027754" w:rsidP="00027754" w:rsidR="0002775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27754" w:rsidP="00027754" w:rsidR="000277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27754" w:rsidP="00027754" w:rsidR="000277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BULJAN GRADNJA j. d. o. o. Višnjan, Fontanela 13</w:t>
      </w:r>
      <w:r>
        <w:rPr>
          <w:rFonts w:cs="Times New Roman" w:eastAsia="Times New Roman"/>
        </w:rPr>
        <w:t>,</w:t>
      </w:r>
    </w:p>
    <w:p w:rsidRDefault="00027754" w:rsidP="00027754" w:rsidR="0002775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027754" w:rsidP="00027754" w:rsidR="000277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27754" w:rsidP="00027754" w:rsidR="00027754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>
        <w:t>Anamarija Murtezani, Zagreb, Sunčane Škrinjarić 1,</w:t>
      </w:r>
    </w:p>
    <w:p w:rsidRDefault="00027754" w:rsidP="00027754" w:rsidR="0002775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27754" w:rsidP="00027754" w:rsidR="000277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27754" w:rsidP="00027754" w:rsidR="000277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27754" w:rsidP="00027754" w:rsidR="00027754"/>
    <w:p w:rsidRDefault="00027754" w:rsidP="00027754" w:rsidR="00027754"/>
    <w:p w:rsidRDefault="00027754" w:rsidP="00027754" w:rsidR="00027754"/>
    <w:p w:rsidRDefault="00027754" w:rsidP="00027754" w:rsidR="00027754"/>
    <w:p w:rsidRDefault="00027754" w:rsidP="00027754" w:rsidR="00027754"/>
    <w:p w:rsidRDefault="00346CE4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754" w:rsidP="00027754" w:rsidR="00027754">
      <w:r>
        <w:separator/>
      </w:r>
    </w:p>
  </w:endnote>
  <w:endnote w:id="0" w:type="continuationSeparator">
    <w:p w:rsidRDefault="00027754" w:rsidP="00027754" w:rsidR="00027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754" w:rsidP="00027754" w:rsidR="00027754">
      <w:r>
        <w:separator/>
      </w:r>
    </w:p>
  </w:footnote>
  <w:footnote w:id="0" w:type="continuationSeparator">
    <w:p w:rsidRDefault="00027754" w:rsidP="00027754" w:rsidR="000277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CC1" w:rsidP="00F96961" w:rsidR="00F9696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46CE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12 St-</w:t>
    </w:r>
    <w:r w:rsidR="00027754">
      <w:rPr>
        <w:szCs w:val="24"/>
      </w:rPr>
      <w:t>69</w:t>
    </w:r>
    <w:r>
      <w:rPr>
        <w:szCs w:val="24"/>
      </w:rPr>
      <w:t>/2018-4</w:t>
    </w:r>
  </w:p>
  <w:p w:rsidRDefault="00346CE4" w:rsidP="002D4B24" w:rsidR="002D4B2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CC1" w:rsidP="007929AF" w:rsidR="00C011A6" w:rsidRPr="007929AF">
    <w:pPr>
      <w:pStyle w:val="Zaglavlje"/>
    </w:pPr>
    <w:r>
      <w:rPr>
        <w:szCs w:val="24"/>
      </w:rPr>
      <w:tab/>
    </w:r>
    <w:r>
      <w:rPr>
        <w:szCs w:val="24"/>
      </w:rPr>
      <w:tab/>
      <w:t>12 St-</w:t>
    </w:r>
    <w:r w:rsidR="00027754">
      <w:rPr>
        <w:szCs w:val="24"/>
      </w:rPr>
      <w:t>69</w:t>
    </w:r>
    <w:r>
      <w:rPr>
        <w:szCs w:val="24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2F02"/>
    <w:rsid w:val="00027754"/>
    <w:rsid w:val="00042F02"/>
    <w:rsid w:val="000C1B8E"/>
    <w:rsid w:val="002A0151"/>
    <w:rsid w:val="00346CE4"/>
    <w:rsid w:val="0047136B"/>
    <w:rsid w:val="00561B59"/>
    <w:rsid w:val="00797F54"/>
    <w:rsid w:val="008A155D"/>
    <w:rsid w:val="00965430"/>
    <w:rsid w:val="00D10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775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775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2775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77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75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77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775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6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CE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46CE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46CE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46CE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75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775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2775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77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75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77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775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6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CE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46CE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46CE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46CE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St-69/2018</izvorni_sadrzaj>
    <derivirana_varijabla naziv="DomainObject.Predmet.OznakaBroj_1">St-69/2018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BULJAN GRADNJA j.d.o.o. VIŠNJAN</izvorni_sadrzaj>
    <derivirana_varijabla naziv="DomainObject.Predmet.ProtustrankaFormated_1">  BULJAN GRADNJA j.d.o.o. VIŠNJAN</derivirana_varijabla>
  </DomainObject.Predmet.ProtustrankaFormated>
  <DomainObject.Predmet.ProtustrankaFormatedOIB>
    <izvorni_sadrzaj>  BULJAN GRADNJA j.d.o.o. VIŠNJAN, OIB 51296534489</izvorni_sadrzaj>
    <derivirana_varijabla naziv="DomainObject.Predmet.ProtustrankaFormatedOIB_1">  BULJAN GRADNJA j.d.o.o. VIŠNJAN, OIB 51296534489</derivirana_varijabla>
  </DomainObject.Predmet.ProtustrankaFormatedOIB>
  <DomainObject.Predmet.ProtustrankaFormatedWithAdress>
    <izvorni_sadrzaj> BULJAN GRADNJA j.d.o.o. VIŠNJAN, Fontanela 13, 52463 Višnjan</izvorni_sadrzaj>
    <derivirana_varijabla naziv="DomainObject.Predmet.ProtustrankaFormatedWithAdress_1"> BULJAN GRADNJA j.d.o.o. VIŠNJAN, Fontanela 13, 52463 Višnjan</derivirana_varijabla>
  </DomainObject.Predmet.ProtustrankaFormatedWithAdress>
  <DomainObject.Predmet.ProtustrankaFormatedWithAdressOIB>
    <izvorni_sadrzaj> BULJAN GRADNJA j.d.o.o. VIŠNJAN, OIB 51296534489, Fontanela 13, 52463 Višnjan</izvorni_sadrzaj>
    <derivirana_varijabla naziv="DomainObject.Predmet.ProtustrankaFormatedWithAdressOIB_1"> BULJAN GRADNJA j.d.o.o. VIŠNJAN, OIB 51296534489, Fontanela 13, 52463 Višnjan</derivirana_varijabla>
  </DomainObject.Predmet.ProtustrankaFormatedWithAdressOIB>
  <DomainObject.Predmet.ProtustrankaWithAdress>
    <izvorni_sadrzaj>BULJAN GRADNJA j.d.o.o. VIŠNJAN Fontanela 13, 52463 Višnjan</izvorni_sadrzaj>
    <derivirana_varijabla naziv="DomainObject.Predmet.ProtustrankaWithAdress_1">BULJAN GRADNJA j.d.o.o. VIŠNJAN Fontanela 13, 52463 Višnjan</derivirana_varijabla>
  </DomainObject.Predmet.ProtustrankaWithAdress>
  <DomainObject.Predmet.ProtustrankaWithAdressOIB>
    <izvorni_sadrzaj>BULJAN GRADNJA j.d.o.o. VIŠNJAN, OIB 51296534489, Fontanela 13, 52463 Višnjan</izvorni_sadrzaj>
    <derivirana_varijabla naziv="DomainObject.Predmet.ProtustrankaWithAdressOIB_1">BULJAN GRADNJA j.d.o.o. VIŠNJAN, OIB 51296534489, Fontanela 13, 52463 Višnjan</derivirana_varijabla>
  </DomainObject.Predmet.ProtustrankaWithAdressOIB>
  <DomainObject.Predmet.ProtustrankaNazivFormated>
    <izvorni_sadrzaj>BULJAN GRADNJA j.d.o.o. VIŠNJAN</izvorni_sadrzaj>
    <derivirana_varijabla naziv="DomainObject.Predmet.ProtustrankaNazivFormated_1">BULJAN GRADNJA j.d.o.o. VIŠNJAN</derivirana_varijabla>
  </DomainObject.Predmet.ProtustrankaNazivFormated>
  <DomainObject.Predmet.ProtustrankaNazivFormatedOIB>
    <izvorni_sadrzaj>BULJAN GRADNJA j.d.o.o. VIŠNJAN, OIB 51296534489</izvorni_sadrzaj>
    <derivirana_varijabla naziv="DomainObject.Predmet.ProtustrankaNazivFormatedOIB_1">BULJAN GRADNJA j.d.o.o. VIŠNJAN, OIB 51296534489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67373.47</izvorni_sadrzaj>
    <derivirana_varijabla naziv="DomainObject.Predmet.TrenutnaVrijednost_1">67373.47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BULJAN GRADNJA j.d.o.o. VIŠNJAN</item>
    </izvorni_sadrzaj>
    <derivirana_varijabla naziv="DomainObject.Predmet.ProtuStrankaListFormated_1">
      <item>BULJAN GRADNJA j.d.o.o. VIŠNJAN</item>
    </derivirana_varijabla>
  </DomainObject.Predmet.ProtuStrankaListFormated>
  <DomainObject.Predmet.ProtuStrankaListFormatedOIB>
    <izvorni_sadrzaj>
      <item>BULJAN GRADNJA j.d.o.o. VIŠNJAN, OIB 51296534489</item>
    </izvorni_sadrzaj>
    <derivirana_varijabla naziv="DomainObject.Predmet.ProtuStrankaListFormatedOIB_1">
      <item>BULJAN GRADNJA j.d.o.o. VIŠNJAN, OIB 51296534489</item>
    </derivirana_varijabla>
  </DomainObject.Predmet.ProtuStrankaListFormatedOIB>
  <DomainObject.Predmet.ProtuStrankaListFormatedWithAdress>
    <izvorni_sadrzaj>
      <item>BULJAN GRADNJA j.d.o.o. VIŠNJAN, Fontanela 13, 52463 Višnjan</item>
    </izvorni_sadrzaj>
    <derivirana_varijabla naziv="DomainObject.Predmet.ProtuStrankaListFormatedWithAdress_1">
      <item>BULJAN GRADNJA j.d.o.o. VIŠNJAN, Fontanela 13, 52463 Višnjan</item>
    </derivirana_varijabla>
  </DomainObject.Predmet.ProtuStrankaListFormatedWithAdress>
  <DomainObject.Predmet.ProtuStrankaListFormatedWithAdressOIB>
    <izvorni_sadrzaj>
      <item>BULJAN GRADNJA j.d.o.o. VIŠNJAN, OIB 51296534489, Fontanela 13, 52463 Višnjan</item>
    </izvorni_sadrzaj>
    <derivirana_varijabla naziv="DomainObject.Predmet.ProtuStrankaListFormatedWithAdressOIB_1">
      <item>BULJAN GRADNJA j.d.o.o. VIŠNJAN, OIB 51296534489, Fontanela 13, 52463 Višnjan</item>
    </derivirana_varijabla>
  </DomainObject.Predmet.ProtuStrankaListFormatedWithAdressOIB>
  <DomainObject.Predmet.ProtuStrankaListNazivFormated>
    <izvorni_sadrzaj>
      <item>BULJAN GRADNJA j.d.o.o. VIŠNJAN</item>
    </izvorni_sadrzaj>
    <derivirana_varijabla naziv="DomainObject.Predmet.ProtuStrankaListNazivFormated_1">
      <item>BULJAN GRADNJA j.d.o.o. VIŠNJAN</item>
    </derivirana_varijabla>
  </DomainObject.Predmet.ProtuStrankaListNazivFormated>
  <DomainObject.Predmet.ProtuStrankaListNazivFormatedOIB>
    <izvorni_sadrzaj>
      <item>BULJAN GRADNJA j.d.o.o. VIŠNJAN, OIB 51296534489</item>
    </izvorni_sadrzaj>
    <derivirana_varijabla naziv="DomainObject.Predmet.ProtuStrankaListNazivFormatedOIB_1">
      <item>BULJAN GRADNJA j.d.o.o. VIŠNJAN, OIB 51296534489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BULJAN GRADNJA j.d.o.o. VIŠNJAN</izvorni_sadrzaj>
    <derivirana_varijabla naziv="DomainObject.Predmet.ProtustrankaIDrugi_1">BULJAN GRADNJA j.d.o.o. VIŠNJAN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BULJAN GRADNJA j.d.o.o. VIŠNJAN, OIB 51296534489, Fontanela 13, 52463 Višnjan</izvorni_sadrzaj>
    <derivirana_varijabla naziv="DomainObject.Predmet.ProtustrankaIDrugiAdressOIB_1">BULJAN GRADNJA j.d.o.o. VIŠNJAN, OIB 51296534489, Fontanela 13,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BULJAN GRADNJA j.d.o.o. VIŠNJAN</item>
    </izvorni_sadrzaj>
    <derivirana_varijabla naziv="DomainObject.Predmet.SudioniciListNaziv_1">
      <item>FINANCIJSKA AGENCIJA, RC RIJEKA, PODRUŽNICA PULA, PULA</item>
      <item>BULJAN GRADNJA j.d.o.o. VIŠNJAN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BULJAN GRADNJA j.d.o.o. VIŠNJAN, OIB 51296534489, Fontanela 13,52463 Višnjan</item>
    </izvorni_sadrzaj>
    <derivirana_varijabla naziv="DomainObject.Predmet.SudioniciListAdressOIB_1">
      <item>FINANCIJSKA AGENCIJA, RC RIJEKA, PODRUŽNICA PULA, PULA, OIB 85821130368, F. Kurelca 8,51000 Rijeka</item>
      <item>BULJAN GRADNJA j.d.o.o. VIŠNJAN, OIB 51296534489, Fontanela 13,52463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51296534489</item>
    </izvorni_sadrzaj>
    <derivirana_varijabla naziv="DomainObject.Predmet.SudioniciListNazivOIB_1">
      <item>, OIB 85821130368</item>
      <item>, OIB 51296534489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3662</properties:Characters>
  <properties:Lines>89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2018-05-11T08:37:00Z</dcterms:created>
  <dc:creator>Morena Brajuha</dc:creator>
  <dc:description/>
  <cp:keywords/>
  <cp:lastModifiedBy>Morena Brajuha</cp:lastModifiedBy>
  <cp:lastPrinted>2018-05-15T08:41:00Z</cp:lastPrinted>
  <dcterms:modified xmlns:xsi="http://www.w3.org/2001/XMLSchema-instance" xsi:type="dcterms:W3CDTF">2018-05-15T08:41:00Z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(St-69-18 Buljan gradnja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