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dc01" w14:paraId="083dc01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6D21A5">
        <w:rPr>
          <w:sz w:val="24"/>
          <w:szCs w:val="24"/>
        </w:rPr>
        <w:t>705</w:t>
      </w:r>
      <w:r w:rsidRPr="00E974B3">
        <w:rPr>
          <w:sz w:val="24"/>
          <w:szCs w:val="24"/>
        </w:rPr>
        <w:t>/1</w:t>
      </w:r>
      <w:r w:rsidR="006D21A5">
        <w:rPr>
          <w:sz w:val="24"/>
          <w:szCs w:val="24"/>
        </w:rPr>
        <w:t>7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921B64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</w:t>
      </w:r>
      <w:r w:rsidRPr="009B048D">
        <w:rPr>
          <w:sz w:val="24"/>
          <w:szCs w:val="24"/>
        </w:rPr>
        <w:t xml:space="preserve">postupka nad </w:t>
      </w:r>
      <w:r w:rsidRPr="00921B64">
        <w:rPr>
          <w:sz w:val="24"/>
          <w:szCs w:val="24"/>
        </w:rPr>
        <w:t>dužnikom</w:t>
      </w:r>
      <w:r w:rsidR="007337DA" w:rsidRPr="00921B64">
        <w:rPr>
          <w:sz w:val="24"/>
          <w:szCs w:val="24"/>
        </w:rPr>
        <w:t xml:space="preserve"> </w:t>
      </w:r>
      <w:r w:rsidR="00503482" w:rsidRPr="00921B64">
        <w:rPr>
          <w:sz w:val="24"/>
          <w:szCs w:val="24"/>
          <w:lang w:val="pt-BR"/>
        </w:rPr>
        <w:t xml:space="preserve">INTERKLIMA ICM d.o.o., Zagreb, III Pile 19, OIB: </w:t>
      </w:r>
      <w:r w:rsidR="00503482" w:rsidRPr="00921B64">
        <w:rPr>
          <w:sz w:val="24"/>
          <w:szCs w:val="24"/>
        </w:rPr>
        <w:t>78073011491</w:t>
      </w:r>
      <w:r w:rsidR="005E4854" w:rsidRPr="00921B64">
        <w:rPr>
          <w:sz w:val="24"/>
          <w:szCs w:val="24"/>
        </w:rPr>
        <w:t xml:space="preserve">, </w:t>
      </w:r>
      <w:r w:rsidR="007911D0" w:rsidRPr="00921B64">
        <w:rPr>
          <w:sz w:val="24"/>
          <w:szCs w:val="24"/>
        </w:rPr>
        <w:t>27. listopada</w:t>
      </w:r>
      <w:r w:rsidR="00915638" w:rsidRPr="00921B64">
        <w:rPr>
          <w:sz w:val="24"/>
          <w:szCs w:val="24"/>
          <w:lang w:val="pt-BR"/>
        </w:rPr>
        <w:t xml:space="preserve"> 2017.</w:t>
      </w:r>
      <w:r w:rsidR="00915638" w:rsidRPr="00921B64">
        <w:rPr>
          <w:sz w:val="24"/>
          <w:szCs w:val="24"/>
        </w:rPr>
        <w:t>,</w:t>
      </w:r>
    </w:p>
    <w:p w:rsidRDefault="005E4854" w:rsidP="00915638" w:rsidR="005E4854" w:rsidRPr="00921B64">
      <w:pPr>
        <w:jc w:val="center"/>
        <w:rPr>
          <w:sz w:val="24"/>
          <w:szCs w:val="24"/>
        </w:rPr>
      </w:pPr>
    </w:p>
    <w:p w:rsidRDefault="002A55CB" w:rsidP="00915638" w:rsidR="00915638" w:rsidRPr="00921B64">
      <w:pPr>
        <w:jc w:val="center"/>
        <w:rPr>
          <w:sz w:val="24"/>
          <w:szCs w:val="24"/>
        </w:rPr>
      </w:pPr>
      <w:r w:rsidRPr="00921B64">
        <w:rPr>
          <w:sz w:val="24"/>
          <w:szCs w:val="24"/>
        </w:rPr>
        <w:t xml:space="preserve">z a k </w:t>
      </w:r>
      <w:proofErr w:type="spellStart"/>
      <w:r w:rsidRPr="00921B64">
        <w:rPr>
          <w:sz w:val="24"/>
          <w:szCs w:val="24"/>
        </w:rPr>
        <w:t>lj</w:t>
      </w:r>
      <w:proofErr w:type="spellEnd"/>
      <w:r w:rsidRPr="00921B64">
        <w:rPr>
          <w:sz w:val="24"/>
          <w:szCs w:val="24"/>
        </w:rPr>
        <w:t xml:space="preserve"> u č i o</w:t>
      </w:r>
      <w:r w:rsidR="00915638" w:rsidRPr="00921B64">
        <w:rPr>
          <w:sz w:val="24"/>
          <w:szCs w:val="24"/>
        </w:rPr>
        <w:t xml:space="preserve">    j e</w:t>
      </w:r>
    </w:p>
    <w:p w:rsidRDefault="00915638" w:rsidP="00915638" w:rsidR="00915638" w:rsidRPr="00921B64">
      <w:pPr>
        <w:jc w:val="center"/>
        <w:rPr>
          <w:sz w:val="24"/>
          <w:szCs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 xml:space="preserve">osloboditi sredstva zaplijenjena na ime predujma za namirenje troškova stečajnoga postupka u iznosu od </w:t>
      </w:r>
      <w:r w:rsidR="00142834">
        <w:rPr>
          <w:sz w:val="24"/>
          <w:szCs w:val="24"/>
        </w:rPr>
        <w:t>5.000,00</w:t>
      </w:r>
      <w:r w:rsidR="008E40DE">
        <w:rPr>
          <w:sz w:val="24"/>
          <w:szCs w:val="24"/>
        </w:rPr>
        <w:t xml:space="preserve">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F58BD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7F58BD">
        <w:rPr>
          <w:sz w:val="24"/>
          <w:szCs w:val="24"/>
        </w:rPr>
        <w:t>705</w:t>
      </w:r>
      <w:r w:rsidR="00265BE9">
        <w:rPr>
          <w:sz w:val="24"/>
          <w:szCs w:val="24"/>
        </w:rPr>
        <w:t>/1</w:t>
      </w:r>
      <w:r w:rsidR="007F58BD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7F58BD">
        <w:rPr>
          <w:sz w:val="24"/>
          <w:szCs w:val="24"/>
        </w:rPr>
        <w:t>12</w:t>
      </w:r>
      <w:r w:rsidR="00265BE9">
        <w:rPr>
          <w:sz w:val="24"/>
          <w:szCs w:val="24"/>
        </w:rPr>
        <w:t xml:space="preserve">. </w:t>
      </w:r>
      <w:r w:rsidR="007F58BD">
        <w:rPr>
          <w:sz w:val="24"/>
          <w:szCs w:val="24"/>
        </w:rPr>
        <w:t xml:space="preserve">svibnja </w:t>
      </w:r>
      <w:r w:rsidR="00265BE9">
        <w:rPr>
          <w:sz w:val="24"/>
          <w:szCs w:val="24"/>
        </w:rPr>
        <w:t xml:space="preserve">2017.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</w:t>
      </w:r>
      <w:r w:rsidR="005C6722">
        <w:rPr>
          <w:sz w:val="24"/>
          <w:szCs w:val="24"/>
        </w:rPr>
        <w:t>stečajnoga</w:t>
      </w:r>
      <w:r w:rsidR="00315A76">
        <w:rPr>
          <w:sz w:val="24"/>
          <w:szCs w:val="24"/>
        </w:rPr>
        <w:t xml:space="preserve"> postupka u iznosu od </w:t>
      </w:r>
      <w:r w:rsidR="007F58BD">
        <w:rPr>
          <w:sz w:val="24"/>
          <w:szCs w:val="24"/>
        </w:rPr>
        <w:t xml:space="preserve">5.000,00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47773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F47773" w:rsidP="00F47773" w:rsidR="00F47773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F47773" w:rsidP="00F47773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7773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2344A"/>
    <w:rsid w:val="00134AEF"/>
    <w:rsid w:val="00135023"/>
    <w:rsid w:val="00142834"/>
    <w:rsid w:val="00151ACA"/>
    <w:rsid w:val="00175CBD"/>
    <w:rsid w:val="00180979"/>
    <w:rsid w:val="00181B67"/>
    <w:rsid w:val="00185A4B"/>
    <w:rsid w:val="001A75BB"/>
    <w:rsid w:val="00265BE9"/>
    <w:rsid w:val="002830B8"/>
    <w:rsid w:val="002A55CB"/>
    <w:rsid w:val="00315A76"/>
    <w:rsid w:val="003412A1"/>
    <w:rsid w:val="003644DC"/>
    <w:rsid w:val="00382A36"/>
    <w:rsid w:val="003A2172"/>
    <w:rsid w:val="00403FA5"/>
    <w:rsid w:val="00453354"/>
    <w:rsid w:val="0049401A"/>
    <w:rsid w:val="004B2DDB"/>
    <w:rsid w:val="004C0FF0"/>
    <w:rsid w:val="00503482"/>
    <w:rsid w:val="00532AA7"/>
    <w:rsid w:val="00532BBF"/>
    <w:rsid w:val="00565339"/>
    <w:rsid w:val="00574CA7"/>
    <w:rsid w:val="005C6722"/>
    <w:rsid w:val="005C7E77"/>
    <w:rsid w:val="005E4854"/>
    <w:rsid w:val="006B21C8"/>
    <w:rsid w:val="006C4FE7"/>
    <w:rsid w:val="006D21A5"/>
    <w:rsid w:val="00713F55"/>
    <w:rsid w:val="007337DA"/>
    <w:rsid w:val="007911D0"/>
    <w:rsid w:val="007B045C"/>
    <w:rsid w:val="007F58BD"/>
    <w:rsid w:val="00814114"/>
    <w:rsid w:val="00843EE6"/>
    <w:rsid w:val="00866E5E"/>
    <w:rsid w:val="008A2B47"/>
    <w:rsid w:val="008A580F"/>
    <w:rsid w:val="008B6D98"/>
    <w:rsid w:val="008E40DE"/>
    <w:rsid w:val="00915638"/>
    <w:rsid w:val="00921B64"/>
    <w:rsid w:val="00923082"/>
    <w:rsid w:val="00931623"/>
    <w:rsid w:val="00971C60"/>
    <w:rsid w:val="009B048D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47773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77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7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77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St-705/2017-9</izvorni_sadrzaj>
    <derivirana_varijabla naziv="DomainObject.Oznaka_1">St-705/2017-9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INTERKLIMA ICM d.o.o.</izvorni_sadrzaj>
    <derivirana_varijabla naziv="DomainObject.Predmet.ProtustrankaFormated_1">  INTERKLIMA ICM d.o.o.</derivirana_varijabla>
  </DomainObject.Predmet.ProtustrankaFormated>
  <DomainObject.Predmet.ProtustrankaFormatedOIB>
    <izvorni_sadrzaj>  INTERKLIMA ICM d.o.o., OIB 78073011491</izvorni_sadrzaj>
    <derivirana_varijabla naziv="DomainObject.Predmet.ProtustrankaFormatedOIB_1">  INTERKLIMA ICM d.o.o., OIB 78073011491</derivirana_varijabla>
  </DomainObject.Predmet.ProtustrankaFormatedOIB>
  <DomainObject.Predmet.ProtustrankaFormatedWithAdress>
    <izvorni_sadrzaj> INTERKLIMA ICM d.o.o., III Pile 19, 10000 Zagreb</izvorni_sadrzaj>
    <derivirana_varijabla naziv="DomainObject.Predmet.ProtustrankaFormatedWithAdress_1"> INTERKLIMA ICM d.o.o., III Pile 19, 10000 Zagreb</derivirana_varijabla>
  </DomainObject.Predmet.ProtustrankaFormatedWithAdress>
  <DomainObject.Predmet.ProtustrankaFormatedWithAdressOIB>
    <izvorni_sadrzaj> INTERKLIMA ICM d.o.o., OIB 78073011491, III Pile 19, 10000 Zagreb</izvorni_sadrzaj>
    <derivirana_varijabla naziv="DomainObject.Predmet.ProtustrankaFormatedWithAdressOIB_1"> INTERKLIMA ICM d.o.o., OIB 78073011491, III Pile 19, 10000 Zagreb</derivirana_varijabla>
  </DomainObject.Predmet.ProtustrankaFormatedWithAdressOIB>
  <DomainObject.Predmet.ProtustrankaWithAdress>
    <izvorni_sadrzaj>INTERKLIMA ICM d.o.o. III Pile 19, 10000 Zagreb</izvorni_sadrzaj>
    <derivirana_varijabla naziv="DomainObject.Predmet.ProtustrankaWithAdress_1">INTERKLIMA ICM d.o.o. III Pile 19, 10000 Zagreb</derivirana_varijabla>
  </DomainObject.Predmet.ProtustrankaWithAdress>
  <DomainObject.Predmet.ProtustrankaWithAdressOIB>
    <izvorni_sadrzaj>INTERKLIMA ICM d.o.o., OIB 78073011491, III Pile 19, 10000 Zagreb</izvorni_sadrzaj>
    <derivirana_varijabla naziv="DomainObject.Predmet.ProtustrankaWithAdressOIB_1">INTERKLIMA ICM d.o.o., OIB 78073011491, III Pile 19, 10000 Zagreb</derivirana_varijabla>
  </DomainObject.Predmet.ProtustrankaWithAdressOIB>
  <DomainObject.Predmet.ProtustrankaNazivFormated>
    <izvorni_sadrzaj>INTERKLIMA ICM d.o.o.</izvorni_sadrzaj>
    <derivirana_varijabla naziv="DomainObject.Predmet.ProtustrankaNazivFormated_1">INTERKLIMA ICM d.o.o.</derivirana_varijabla>
  </DomainObject.Predmet.ProtustrankaNazivFormated>
  <DomainObject.Predmet.ProtustrankaNazivFormatedOIB>
    <izvorni_sadrzaj>INTERKLIMA ICM d.o.o., OIB 78073011491</izvorni_sadrzaj>
    <derivirana_varijabla naziv="DomainObject.Predmet.ProtustrankaNazivFormatedOIB_1">INTERKLIMA ICM d.o.o., OIB 78073011491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INTERKLIMA ICM d.o.o.</item>
    </izvorni_sadrzaj>
    <derivirana_varijabla naziv="DomainObject.Predmet.ProtuStrankaListFormated_1">
      <item>INTERKLIMA ICM d.o.o.</item>
    </derivirana_varijabla>
  </DomainObject.Predmet.ProtuStrankaListFormated>
  <DomainObject.Predmet.ProtuStrankaListFormatedOIB>
    <izvorni_sadrzaj>
      <item>INTERKLIMA ICM d.o.o., OIB 78073011491</item>
    </izvorni_sadrzaj>
    <derivirana_varijabla naziv="DomainObject.Predmet.ProtuStrankaListFormatedOIB_1">
      <item>INTERKLIMA ICM d.o.o., OIB 78073011491</item>
    </derivirana_varijabla>
  </DomainObject.Predmet.ProtuStrankaListFormatedOIB>
  <DomainObject.Predmet.ProtuStrankaListFormatedWithAdress>
    <izvorni_sadrzaj>
      <item>INTERKLIMA ICM d.o.o., III Pile 19, 10000 Zagreb</item>
    </izvorni_sadrzaj>
    <derivirana_varijabla naziv="DomainObject.Predmet.ProtuStrankaListFormatedWithAdress_1">
      <item>INTERKLIMA ICM d.o.o., III Pile 19, 10000 Zagreb</item>
    </derivirana_varijabla>
  </DomainObject.Predmet.ProtuStrankaListFormatedWithAdress>
  <DomainObject.Predmet.ProtuStrankaListFormatedWithAdressOIB>
    <izvorni_sadrzaj>
      <item>INTERKLIMA ICM d.o.o., OIB 78073011491, III Pile 19, 10000 Zagreb</item>
    </izvorni_sadrzaj>
    <derivirana_varijabla naziv="DomainObject.Predmet.ProtuStrankaListFormatedWithAdressOIB_1">
      <item>INTERKLIMA ICM d.o.o., OIB 78073011491, III Pile 19, 10000 Zagreb</item>
    </derivirana_varijabla>
  </DomainObject.Predmet.ProtuStrankaListFormatedWithAdressOIB>
  <DomainObject.Predmet.ProtuStrankaListNazivFormated>
    <izvorni_sadrzaj>
      <item>INTERKLIMA ICM d.o.o.</item>
    </izvorni_sadrzaj>
    <derivirana_varijabla naziv="DomainObject.Predmet.ProtuStrankaListNazivFormated_1">
      <item>INTERKLIMA ICM d.o.o.</item>
    </derivirana_varijabla>
  </DomainObject.Predmet.ProtuStrankaListNazivFormated>
  <DomainObject.Predmet.ProtuStrankaListNazivFormatedOIB>
    <izvorni_sadrzaj>
      <item>INTERKLIMA ICM d.o.o., OIB 78073011491</item>
    </izvorni_sadrzaj>
    <derivirana_varijabla naziv="DomainObject.Predmet.ProtuStrankaListNazivFormatedOIB_1">
      <item>INTERKLIMA ICM d.o.o., OIB 78073011491</item>
    </derivirana_varijabla>
  </DomainObject.Predmet.ProtuStrankaListNazivFormatedOIB>
  <DomainObject.Predmet.OstaliListFormated>
    <izvorni_sadrzaj>
      <item>PRIVREDNA BANKA ZAGREB - DIONIČKO DRUŠTVO</item>
      <item>Goran Vukres</item>
    </izvorni_sadrzaj>
    <derivirana_varijabla naziv="DomainObject.Predmet.OstaliListFormated_1">
      <item>PRIVREDNA BANKA ZAGREB - DIONIČKO DRUŠTVO</item>
      <item>Goran Vukres</item>
    </derivirana_varijabla>
  </DomainObject.Predmet.OstaliListFormated>
  <DomainObject.Predmet.OstaliListFormatedOIB>
    <izvorni_sadrzaj>
      <item>PRIVREDNA BANKA ZAGREB - DIONIČKO DRUŠTVO, OIB 02535697732</item>
      <item>Goran Vukres, OIB 08394646812</item>
    </izvorni_sadrzaj>
    <derivirana_varijabla naziv="DomainObject.Predmet.OstaliListFormatedOIB_1">
      <item>PRIVREDNA BANKA ZAGREB - DIONIČKO DRUŠTVO, OIB 02535697732</item>
      <item>Goran Vukres, OIB 08394646812</item>
    </derivirana_varijabla>
  </DomainObject.Predmet.OstaliListFormatedOIB>
  <DomainObject.Predmet.OstaliListFormatedWithAdress>
    <izvorni_sadrzaj>
      <item>PRIVREDNA BANKA ZAGREB - DIONIČKO DRUŠTVO, Radnička cesta 50, 10000 Zagreb</item>
      <item>Goran Vukres, Pile Iii. 19, 10000 Zagreb</item>
    </izvorni_sadrzaj>
    <derivirana_varijabla naziv="DomainObject.Predmet.OstaliListFormatedWithAdress_1">
      <item>PRIVREDNA BANKA ZAGREB - DIONIČKO DRUŠTVO, Radnička cesta 50, 10000 Zagreb</item>
      <item>Goran Vukres, Pile Iii. 19,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Goran Vukres, OIB 08394646812, Pile Iii. 19, 10000 Zagreb</item>
    </izvorni_sadrzaj>
    <derivirana_varijabla naziv="DomainObject.Predmet.OstaliListFormatedWithAdressOIB_1">
      <item>PRIVREDNA BANKA ZAGREB - DIONIČKO DRUŠTVO, OIB 02535697732, Radnička cesta 50, 10000 Zagreb</item>
      <item>Goran Vukres, OIB 08394646812, Pile Iii. 19, 10000 Zagreb</item>
    </derivirana_varijabla>
  </DomainObject.Predmet.OstaliListFormatedWithAdressOIB>
  <DomainObject.Predmet.OstaliListNazivFormated>
    <izvorni_sadrzaj>
      <item>PRIVREDNA BANKA ZAGREB - DIONIČKO DRUŠTVO</item>
      <item>Goran Vukres</item>
    </izvorni_sadrzaj>
    <derivirana_varijabla naziv="DomainObject.Predmet.OstaliListNazivFormated_1">
      <item>PRIVREDNA BANKA ZAGREB - DIONIČKO DRUŠTVO</item>
      <item>Goran Vukres</item>
    </derivirana_varijabla>
  </DomainObject.Predmet.OstaliListNazivFormated>
  <DomainObject.Predmet.OstaliListNazivFormatedOIB>
    <izvorni_sadrzaj>
      <item>PRIVREDNA BANKA ZAGREB - DIONIČKO DRUŠTVO, OIB 02535697732</item>
      <item>Goran Vukres, OIB 08394646812</item>
    </izvorni_sadrzaj>
    <derivirana_varijabla naziv="DomainObject.Predmet.OstaliListNazivFormatedOIB_1">
      <item>PRIVREDNA BANKA ZAGREB - DIONIČKO DRUŠTVO, OIB 02535697732</item>
      <item>Goran Vukres, OIB 08394646812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St-705/2017-9</izvorni_sadrzaj>
    <derivirana_varijabla naziv="DomainObject.PoslovniBrojDokumenta_1">St-705/2017-9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INTERKLIMA ICM d.o.o.</izvorni_sadrzaj>
    <derivirana_varijabla naziv="DomainObject.Predmet.ProtustrankaIDrugi_1">INTERKLIMA ICM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INTERKLIMA ICM d.o.o., OIB 78073011491, III Pile 19, 10000 Zagreb</izvorni_sadrzaj>
    <derivirana_varijabla naziv="DomainObject.Predmet.ProtustrankaIDrugiAdressOIB_1">INTERKLIMA ICM d.o.o., OIB 78073011491, III Pile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31. svibnja 2017.</izvorni_sadrzaj>
    <derivirana_varijabla naziv="DomainObject.Predmet.OdlukaRjesenje.DatumPravomocnosti_1">31. svibnja 2017.</derivirana_varijabla>
  </DomainObject.Predmet.OdlukaRjesenje.DatumPravomocnosti>
  <DomainObject.Predmet.OdlukaRjesenje.Oznaka>
    <izvorni_sadrzaj>St-705/2017-7</izvorni_sadrzaj>
    <derivirana_varijabla naziv="DomainObject.Predmet.OdlukaRjesenje.Oznaka_1">St-705/2017-7</derivirana_varijabla>
  </DomainObject.Predmet.OdlukaRjesenje.Oznaka>
  <DomainObject.Predmet.SudioniciListNaziv>
    <izvorni_sadrzaj>
      <item>FINA Regionalni centar Zagreb</item>
      <item>INTERKLIMA ICM d.o.o.</item>
      <item>PRIVREDNA BANKA ZAGREB - DIONIČKO DRUŠTVO</item>
      <item>Goran Vukres</item>
    </izvorni_sadrzaj>
    <derivirana_varijabla naziv="DomainObject.Predmet.SudioniciListNaziv_1">
      <item>FINA Regionalni centar Zagreb</item>
      <item>INTERKLIMA ICM d.o.o.</item>
      <item>PRIVREDNA BANKA ZAGREB - DIONIČKO DRUŠTVO</item>
      <item>Goran Vukres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INTERKLIMA ICM d.o.o., OIB 78073011491, III Pile 19,10000 Zagreb</item>
      <item>PRIVREDNA BANKA ZAGREB - DIONIČKO DRUŠTVO, OIB 02535697732, Radnička cesta 50,10000 Zagreb</item>
      <item>Goran Vukres, OIB 08394646812, Pile Iii. 19,10000 Zagreb</item>
    </izvorni_sadrzaj>
    <derivirana_varijabla naziv="DomainObject.Predmet.SudioniciListAdressOIB_1">
      <item>FINA Regionalni centar Zagreb, OIB 85821130368, Trg svibanjskih žrtava 1995. br. 1,10000 Zagreb</item>
      <item>INTERKLIMA ICM d.o.o., OIB 78073011491, III Pile 19,10000 Zagreb</item>
      <item>PRIVREDNA BANKA ZAGREB - DIONIČKO DRUŠTVO, OIB 02535697732, Radnička cesta 50,10000 Zagreb</item>
      <item>Goran Vukres, OIB 08394646812, Pile Iii.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78073011491</item>
      <item>, OIB 02535697732</item>
      <item>, OIB 08394646812</item>
    </izvorni_sadrzaj>
    <derivirana_varijabla naziv="DomainObject.Predmet.SudioniciListNazivOIB_1">
      <item>, OIB 85821130368</item>
      <item>, OIB 78073011491</item>
      <item>, OIB 02535697732</item>
      <item>, OIB 08394646812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1362</properties:Characters>
  <properties:Lines>42</properties:Lines>
  <properties:Paragraphs>19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2017-11-02T12:18:00Z</cp:lastPrinted>
  <dcterms:modified xmlns:xsi="http://www.w3.org/2001/XMLSchema-instance" xsi:type="dcterms:W3CDTF">2017-11-02T12:18:00Z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St-705/2017-9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