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b032" w14:paraId="b2bb03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26C29">
        <w:t>679/16-4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26C29">
        <w:t>SHOCK j.d.o.o. za ugostiteljstvo, OIB: 85339538341 sa sjedištem u Tome Masarika bb, 40000 Čakovec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26C29">
        <w:t>3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26C29">
        <w:t>SHOCK j.d.o.o. za ugostiteljstvo, OIB: 85339538341 sa sjedištem u Tome Masarika bb, 40000 Čakovec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26C2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8C384E">
        <w:rPr>
          <w:b/>
          <w:u w:val="single"/>
        </w:rPr>
        <w:t>. 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08,45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C384E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126C29">
        <w:t>Deli Hasani, OIB: 96150282584, Čakovec, Katarine Zrinski 4</w:t>
      </w:r>
      <w:r w:rsidR="008C384E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126C29">
        <w:t>21</w:t>
      </w:r>
      <w:r w:rsidR="007C1E86">
        <w:t>.4</w:t>
      </w:r>
      <w:r w:rsidR="008C384E">
        <w:t>.201</w:t>
      </w:r>
      <w:r w:rsidR="007C1E86">
        <w:t>6</w:t>
      </w:r>
      <w:r w:rsidR="005B747E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126C29">
        <w:t>3.607,66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26C29">
        <w:t>3</w:t>
      </w:r>
      <w:r w:rsidR="00126C29" w:rsidRPr="005207B1">
        <w:t xml:space="preserve">. </w:t>
      </w:r>
      <w:r w:rsidR="00126C29">
        <w:t>svibnja</w:t>
      </w:r>
      <w:r w:rsidR="00126C29" w:rsidRPr="005207B1">
        <w:t xml:space="preserve"> 2016</w:t>
      </w:r>
      <w:r w:rsidR="00126C29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E7FE5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91406C">
      <w:pPr>
        <w:spacing w:lineRule="auto" w:line="240" w:after="0"/>
        <w:jc w:val="both"/>
      </w:pPr>
      <w:r>
        <w:t xml:space="preserve">- dužnik </w:t>
      </w:r>
      <w:r w:rsidR="00126C29">
        <w:t>SHOCK j.d.o.o., sa sjedištem u Tome Masarika bb, 40000 Čakovec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126C29">
        <w:t>Deli Hasani, Čakovec, Katarine Zrinski 4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64" w:rsidP="00CD4711" w:rsidR="00692E64">
      <w:pPr>
        <w:spacing w:lineRule="auto" w:line="240" w:after="0"/>
      </w:pPr>
      <w:r>
        <w:separator/>
      </w:r>
    </w:p>
  </w:endnote>
  <w:endnote w:id="0" w:type="continuationSeparator">
    <w:p w:rsidRDefault="00692E64" w:rsidP="00CD4711" w:rsidR="00692E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64" w:rsidP="00CD4711" w:rsidR="00692E64">
      <w:pPr>
        <w:spacing w:lineRule="auto" w:line="240" w:after="0"/>
      </w:pPr>
      <w:r>
        <w:separator/>
      </w:r>
    </w:p>
  </w:footnote>
  <w:footnote w:id="0" w:type="continuationSeparator">
    <w:p w:rsidRDefault="00692E64" w:rsidP="00CD4711" w:rsidR="00692E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431">
          <w:rPr>
            <w:noProof/>
          </w:rPr>
          <w:t>2</w:t>
        </w:r>
        <w:r>
          <w:fldChar w:fldCharType="end"/>
        </w:r>
      </w:p>
    </w:sdtContent>
  </w:sdt>
  <w:p w:rsidRDefault="00126C29" w:rsidP="00126C29" w:rsidR="00126C29" w:rsidRPr="005207B1">
    <w:pPr>
      <w:pStyle w:val="Zaglavlje"/>
      <w:jc w:val="right"/>
    </w:pPr>
    <w:r>
      <w:t>Poslovni broj: 2 St-679/16-4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26C29"/>
    <w:rsid w:val="00176431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92E64"/>
    <w:rsid w:val="006A4DA1"/>
    <w:rsid w:val="006A5264"/>
    <w:rsid w:val="006D7FF6"/>
    <w:rsid w:val="007123C6"/>
    <w:rsid w:val="00716D2A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BE7FE5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B710E"/>
    <w:rsid w:val="00FE31DC"/>
    <w:rsid w:val="00FE5D2A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6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6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SHOCK jednostavno društvo s ograničenom odgovornošću za ugostiteljstvo</izvorni_sadrzaj>
    <derivirana_varijabla naziv="DomainObject.Predmet.ProtustrankaFormated_1">  SHOCK jednostavno društvo s ograničenom odgovornošću za ugostiteljstvo</derivirana_varijabla>
  </DomainObject.Predmet.ProtustrankaFormated>
  <DomainObject.Predmet.ProtustrankaFormatedOIB>
    <izvorni_sadrzaj>  SHOCK jednostavno društvo s ograničenom odgovornošću za ugostiteljstvo, OIB 85339538341</izvorni_sadrzaj>
    <derivirana_varijabla naziv="DomainObject.Predmet.ProtustrankaFormatedOIB_1">  SHOCK jednostavno društvo s ograničenom odgovornošću za ugostiteljstvo, OIB 85339538341</derivirana_varijabla>
  </DomainObject.Predmet.ProtustrankaFormatedOIB>
  <DomainObject.Predmet.ProtustrankaFormatedWithAdress>
    <izvorni_sadrzaj> SHOCK jednostavno društvo s ograničenom odgovornošću za ugostiteljstvo, Tome Masarika/bb, 40000 Čakovec</izvorni_sadrzaj>
    <derivirana_varijabla naziv="DomainObject.Predmet.ProtustrankaFormatedWithAdress_1"> SHOCK jednostavno društvo s ograničenom odgovornošću za ugostiteljstvo, Tome Masarika/bb, 40000 Čakovec</derivirana_varijabla>
  </DomainObject.Predmet.ProtustrankaFormatedWithAdress>
  <DomainObject.Predmet.ProtustrankaFormatedWithAdressOIB>
    <izvorni_sadrzaj> SHOCK jednostavno društvo s ograničenom odgovornošću za ugostiteljstvo, OIB 85339538341, Tome Masarika/bb, 40000 Čakovec</izvorni_sadrzaj>
    <derivirana_varijabla naziv="DomainObject.Predmet.ProtustrankaFormatedWithAdressOIB_1"> SHOCK jednostavno društvo s ograničenom odgovornošću za ugostiteljstvo, OIB 85339538341, Tome Masarika/bb, 40000 Čakovec</derivirana_varijabla>
  </DomainObject.Predmet.ProtustrankaFormatedWithAdressOIB>
  <DomainObject.Predmet.ProtustrankaWithAdress>
    <izvorni_sadrzaj>SHOCK jednostavno društvo s ograničenom odgovornošću za ugostiteljstvo Tome Masarika/bb, 40000 Čakovec</izvorni_sadrzaj>
    <derivirana_varijabla naziv="DomainObject.Predmet.ProtustrankaWithAdress_1">SHOCK jednostavno društvo s ograničenom odgovornošću za ugostiteljstvo Tome Masarika/bb, 40000 Čakovec</derivirana_varijabla>
  </DomainObject.Predmet.ProtustrankaWithAdress>
  <DomainObject.Predmet.ProtustrankaWithAdressOIB>
    <izvorni_sadrzaj>SHOCK jednostavno društvo s ograničenom odgovornošću za ugostiteljstvo, OIB 85339538341, Tome Masarika/bb, 40000 Čakovec</izvorni_sadrzaj>
    <derivirana_varijabla naziv="DomainObject.Predmet.ProtustrankaWithAdressOIB_1">SHOCK jednostavno društvo s ograničenom odgovornošću za ugostiteljstvo, OIB 85339538341, Tome Masarika/bb, 40000 Čakovec</derivirana_varijabla>
  </DomainObject.Predmet.ProtustrankaWithAdressOIB>
  <DomainObject.Predmet.ProtustrankaNazivFormated>
    <izvorni_sadrzaj>SHOCK jednostavno društvo s ograničenom odgovornošću za ugostiteljstvo</izvorni_sadrzaj>
    <derivirana_varijabla naziv="DomainObject.Predmet.ProtustrankaNazivFormated_1">SHOCK jednostavno društvo s ograničenom odgovornošću za ugostiteljstvo</derivirana_varijabla>
  </DomainObject.Predmet.ProtustrankaNazivFormated>
  <DomainObject.Predmet.ProtustrankaNazivFormatedOIB>
    <izvorni_sadrzaj>SHOCK jednostavno društvo s ograničenom odgovornošću za ugostiteljstvo, OIB 85339538341</izvorni_sadrzaj>
    <derivirana_varijabla naziv="DomainObject.Predmet.ProtustrankaNazivFormatedOIB_1">SHOCK jednostavno društvo s ograničenom odgovornošću za ugostiteljstvo, OIB 85339538341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3607.66</izvorni_sadrzaj>
    <derivirana_varijabla naziv="DomainObject.Predmet.TrenutnaVrijednost_1">3607.66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SHOCK jednostavno društvo s ograničenom odgovornošću za ugostiteljstvo</item>
    </izvorni_sadrzaj>
    <derivirana_varijabla naziv="DomainObject.Predmet.ProtuStrankaListFormated_1">
      <item>SHOCK jednostavno društvo s ograničenom odgovornošću za ugostiteljstvo</item>
    </derivirana_varijabla>
  </DomainObject.Predmet.ProtuStrankaListFormated>
  <DomainObject.Predmet.ProtuStrankaListFormatedOIB>
    <izvorni_sadrzaj>
      <item>SHOCK jednostavno društvo s ograničenom odgovornošću za ugostiteljstvo, OIB 85339538341</item>
    </izvorni_sadrzaj>
    <derivirana_varijabla naziv="DomainObject.Predmet.ProtuStrankaListFormatedOIB_1">
      <item>SHOCK jednostavno društvo s ograničenom odgovornošću za ugostiteljstvo, OIB 85339538341</item>
    </derivirana_varijabla>
  </DomainObject.Predmet.ProtuStrankaListFormatedOIB>
  <DomainObject.Predmet.ProtuStrankaListFormatedWithAdress>
    <izvorni_sadrzaj>
      <item>SHOCK jednostavno društvo s ograničenom odgovornošću za ugostiteljstvo, Tome Masarika/bb, 40000 Čakovec</item>
    </izvorni_sadrzaj>
    <derivirana_varijabla naziv="DomainObject.Predmet.ProtuStrankaListFormatedWithAdress_1">
      <item>SHOCK jednostavno društvo s ograničenom odgovornošću za ugostiteljstvo, Tome Masarika/bb, 40000 Čakovec</item>
    </derivirana_varijabla>
  </DomainObject.Predmet.ProtuStrankaListFormatedWithAdress>
  <DomainObject.Predmet.ProtuStrankaListFormatedWithAdressOIB>
    <izvorni_sadrzaj>
      <item>SHOCK jednostavno društvo s ograničenom odgovornošću za ugostiteljstvo, OIB 85339538341, Tome Masarika/bb, 40000 Čakovec</item>
    </izvorni_sadrzaj>
    <derivirana_varijabla naziv="DomainObject.Predmet.ProtuStrankaListFormatedWithAdressOIB_1">
      <item>SHOCK jednostavno društvo s ograničenom odgovornošću za ugostiteljstvo, OIB 85339538341, Tome Masarika/bb, 40000 Čakovec</item>
    </derivirana_varijabla>
  </DomainObject.Predmet.ProtuStrankaListFormatedWithAdressOIB>
  <DomainObject.Predmet.ProtuStrankaListNazivFormated>
    <izvorni_sadrzaj>
      <item>SHOCK jednostavno društvo s ograničenom odgovornošću za ugostiteljstvo</item>
    </izvorni_sadrzaj>
    <derivirana_varijabla naziv="DomainObject.Predmet.ProtuStrankaListNazivFormated_1">
      <item>SHOCK jednostavno društvo s ograničenom odgovornošću za ugostiteljstvo</item>
    </derivirana_varijabla>
  </DomainObject.Predmet.ProtuStrankaListNazivFormated>
  <DomainObject.Predmet.ProtuStrankaListNazivFormatedOIB>
    <izvorni_sadrzaj>
      <item>SHOCK jednostavno društvo s ograničenom odgovornošću za ugostiteljstvo, OIB 85339538341</item>
    </izvorni_sadrzaj>
    <derivirana_varijabla naziv="DomainObject.Predmet.ProtuStrankaListNazivFormatedOIB_1">
      <item>SHOCK jednostavno društvo s ograničenom odgovornošću za ugostiteljstvo, OIB 85339538341</item>
    </derivirana_varijabla>
  </DomainObject.Predmet.ProtuStrankaListNazivFormatedOIB>
  <DomainObject.Predmet.OstaliListFormated>
    <izvorni_sadrzaj>
      <item>sudski registar</item>
      <item>Deli Hasani</item>
    </izvorni_sadrzaj>
    <derivirana_varijabla naziv="DomainObject.Predmet.OstaliListFormated_1">
      <item>sudski registar</item>
      <item>Deli Hasani</item>
    </derivirana_varijabla>
  </DomainObject.Predmet.OstaliListFormated>
  <DomainObject.Predmet.OstaliListFormatedOIB>
    <izvorni_sadrzaj>
      <item>sudski registar</item>
      <item>Deli Hasani, OIB 96150282584</item>
    </izvorni_sadrzaj>
    <derivirana_varijabla naziv="DomainObject.Predmet.OstaliListFormatedOIB_1">
      <item>sudski registar</item>
      <item>Deli Hasani, OIB 96150282584</item>
    </derivirana_varijabla>
  </DomainObject.Predmet.OstaliListFormatedOIB>
  <DomainObject.Predmet.OstaliListFormatedWithAdress>
    <izvorni_sadrzaj>
      <item>sudski registar</item>
      <item>Deli Hasani, Katarine Zrinski 4, 40000 Čakovec</item>
    </izvorni_sadrzaj>
    <derivirana_varijabla naziv="DomainObject.Predmet.OstaliListFormatedWithAdress_1">
      <item>sudski registar</item>
      <item>Deli Hasani, Katarine Zrinski 4, 40000 Čakovec</item>
    </derivirana_varijabla>
  </DomainObject.Predmet.OstaliListFormatedWithAdress>
  <DomainObject.Predmet.OstaliListFormatedWithAdressOIB>
    <izvorni_sadrzaj>
      <item>sudski registar</item>
      <item>Deli Hasani, OIB 96150282584, Katarine Zrinski 4, 40000 Čakovec</item>
    </izvorni_sadrzaj>
    <derivirana_varijabla naziv="DomainObject.Predmet.OstaliListFormatedWithAdressOIB_1">
      <item>sudski registar</item>
      <item>Deli Hasani, OIB 96150282584, Katarine Zrinski 4, 40000 Čakovec</item>
    </derivirana_varijabla>
  </DomainObject.Predmet.OstaliListFormatedWithAdressOIB>
  <DomainObject.Predmet.OstaliListNazivFormated>
    <izvorni_sadrzaj>
      <item>sudski registar</item>
      <item>Deli Hasani</item>
    </izvorni_sadrzaj>
    <derivirana_varijabla naziv="DomainObject.Predmet.OstaliListNazivFormated_1">
      <item>sudski registar</item>
      <item>Deli Hasani</item>
    </derivirana_varijabla>
  </DomainObject.Predmet.OstaliListNazivFormated>
  <DomainObject.Predmet.OstaliListNazivFormatedOIB>
    <izvorni_sadrzaj>
      <item>sudski registar</item>
      <item>Deli Hasani, OIB 96150282584</item>
    </izvorni_sadrzaj>
    <derivirana_varijabla naziv="DomainObject.Predmet.OstaliListNazivFormatedOIB_1">
      <item>sudski registar</item>
      <item>Deli Hasani, OIB 96150282584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SHOCK jednostavno društvo s ograničenom odgovornošću za ugostiteljstvo</izvorni_sadrzaj>
    <derivirana_varijabla naziv="DomainObject.Predmet.ProtustrankaIDrugi_1">SHOCK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SHOCK jednostavno društvo s ograničenom odgovornošću za ugostiteljstvo, OIB 85339538341, Tome Masarika/bb, 40000 Čakovec</izvorni_sadrzaj>
    <derivirana_varijabla naziv="DomainObject.Predmet.ProtustrankaIDrugiAdressOIB_1">SHOCK jednostavno društvo s ograničenom odgovornošću za ugostiteljstvo, OIB 85339538341, Tome Masarika/bb,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SHOCK jednostavno društvo s ograničenom odgovornošću za ugostiteljstvo</item>
      <item>sudski registar</item>
      <item>Deli Hasani</item>
    </izvorni_sadrzaj>
    <derivirana_varijabla naziv="DomainObject.Predmet.SudioniciListNaziv_1">
      <item>Financijska agencija</item>
      <item>SHOCK jednostavno društvo s ograničenom odgovornošću za ugostiteljstvo</item>
      <item>sudski registar</item>
      <item>Deli Hasani</item>
    </derivirana_varijabla>
  </DomainObject.Predmet.SudioniciListNaziv>
  <DomainObject.Predmet.SudioniciListAdressOIB>
    <izvorni_sadrzaj>
      <item>Financijska agencija, OIB 85821130368</item>
      <item>SHOCK jednostavno društvo s ograničenom odgovornošću za ugostiteljstvo, OIB 85339538341, Tome Masarika/bb,40000 Čakovec</item>
      <item>sudski registar</item>
      <item>Deli Hasani, OIB 96150282584, Katarine Zrinski 4,40000 Čakovec</item>
    </izvorni_sadrzaj>
    <derivirana_varijabla naziv="DomainObject.Predmet.SudioniciListAdressOIB_1">
      <item>Financijska agencija, OIB 85821130368</item>
      <item>SHOCK jednostavno društvo s ograničenom odgovornošću za ugostiteljstvo, OIB 85339538341, Tome Masarika/bb,40000 Čakovec</item>
      <item>sudski registar</item>
      <item>Deli Hasani, OIB 96150282584, Katarine Zrinski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85339538341</item>
      <item>, OIB null</item>
      <item>, OIB 96150282584</item>
    </izvorni_sadrzaj>
    <derivirana_varijabla naziv="DomainObject.Predmet.SudioniciListNazivOIB_1">
      <item>, OIB 85821130368</item>
      <item>, OIB 85339538341</item>
      <item>, OIB null</item>
      <item>, OIB 96150282584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8DB7B-098E-456A-BF0E-27F2493AC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2486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2016-05-03T08:41:00Z</dcterms:created>
  <dc:creator>Maja Valušnig</dc:creator>
  <cp:lastModifiedBy>Marko Makaj</cp:lastModifiedBy>
  <cp:lastPrinted>2016-05-03T08:41:00Z</cp:lastPrinted>
  <dcterms:modified xmlns:xsi="http://www.w3.org/2001/XMLSchema-instance" xsi:type="dcterms:W3CDTF">2016-05-03T08:45:00Z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