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b452" w14:paraId="1c1b452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637254">
        <w:t>AQUATOR d.o.o., Kistanje, Ivoševci bb, OIB:16257308534</w:t>
      </w:r>
      <w:r>
        <w:t>,</w:t>
      </w:r>
      <w:r w:rsidRPr="00686108">
        <w:t xml:space="preserve"> dana </w:t>
      </w:r>
      <w:r w:rsidR="00C8730A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637254">
        <w:t>AQUATOR d.o.o., Kistanje, Ivoševci bb, OIB:16257308534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C8730A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C8730A">
        <w:rPr>
          <w:b/>
          <w:bCs/>
        </w:rPr>
        <w:t>11,20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C8730A">
        <w:rPr>
          <w:b/>
          <w:bCs/>
        </w:rPr>
        <w:t>25. travnja</w:t>
      </w:r>
      <w:r w:rsidR="0002147A" w:rsidRPr="0002147A">
        <w:rPr>
          <w:b/>
          <w:bCs/>
        </w:rPr>
        <w:t xml:space="preserve"> 2016. u </w:t>
      </w:r>
      <w:r w:rsidR="00C8730A">
        <w:rPr>
          <w:b/>
          <w:bCs/>
        </w:rPr>
        <w:t>11,30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37254">
        <w:t>AQUATOR d.o.o., Kistanje, Ivoševci bb,</w:t>
      </w:r>
      <w:r w:rsidR="00660895">
        <w:t xml:space="preserve"> </w:t>
      </w:r>
      <w:r w:rsidR="00ED6162" w:rsidRPr="006761E9">
        <w:t>navodeći da</w:t>
      </w:r>
      <w:r w:rsidR="0002147A">
        <w:t xml:space="preserve"> dužnik na dan </w:t>
      </w:r>
      <w:r w:rsidR="000A4C71">
        <w:t>1. 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637254">
        <w:t>1668</w:t>
      </w:r>
      <w:r w:rsidR="00DB6B63">
        <w:t xml:space="preserve"> </w:t>
      </w:r>
      <w:r w:rsidR="00245588" w:rsidRPr="006761E9">
        <w:t xml:space="preserve">dana u iznosu od </w:t>
      </w:r>
      <w:r w:rsidR="00637254">
        <w:t>151.358,46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C8730A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37254">
        <w:t xml:space="preserve">AQUATOR d.o.o., Kistanje, Ivoševci bb,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637254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IURII TSAPENKO, Ukrajina, Kijev, Ul. Othida 12/162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637254" w:rsidP="00637254" w:rsidR="00637254">
      <w:pPr>
        <w:pStyle w:val="Tijeloteksta"/>
        <w:numPr>
          <w:ilvl w:val="0"/>
          <w:numId w:val="3"/>
        </w:numPr>
        <w:rPr>
          <w:szCs w:val="24"/>
        </w:rPr>
      </w:pPr>
      <w:r w:rsidRPr="00637254">
        <w:rPr>
          <w:szCs w:val="24"/>
        </w:rPr>
        <w:t>NENAD SKEJIĆ, Sinj, Put Raduše 4</w:t>
      </w:r>
      <w:r>
        <w:rPr>
          <w:szCs w:val="24"/>
        </w:rPr>
        <w:t xml:space="preserve">, </w:t>
      </w:r>
      <w:r w:rsidRPr="00637254">
        <w:rPr>
          <w:szCs w:val="24"/>
        </w:rPr>
        <w:t>uz upozorenje na adresu</w:t>
      </w:r>
    </w:p>
    <w:p w:rsidRDefault="00637254" w:rsidP="00637254" w:rsidR="00637254">
      <w:pPr>
        <w:pStyle w:val="Tijeloteksta"/>
        <w:numPr>
          <w:ilvl w:val="0"/>
          <w:numId w:val="3"/>
        </w:numPr>
        <w:rPr>
          <w:szCs w:val="24"/>
        </w:rPr>
      </w:pPr>
      <w:r w:rsidRPr="00637254">
        <w:rPr>
          <w:szCs w:val="24"/>
        </w:rPr>
        <w:t>LJUBOMIR LJUBIĆ, Knin, Augusta Tina Ujevića 8</w:t>
      </w:r>
      <w:r>
        <w:rPr>
          <w:szCs w:val="24"/>
        </w:rPr>
        <w:t xml:space="preserve">, </w:t>
      </w:r>
      <w:r w:rsidRPr="00637254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C008E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1594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008E">
      <w:t>35</w:t>
    </w:r>
    <w:r w:rsidR="00637254">
      <w:t>6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37254">
      <w:t>356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5945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8730A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5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5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</izvorni_sadrzaj>
    <derivirana_varijabla naziv="DomainObject.Predmet.ProtustrankaFormated_1">  AQUATOR, društvo s ograničenom odgovornošću za proizvodnju pitke vode i trgovinu</derivirana_varijabla>
  </DomainObject.Predmet.ProtustrankaFormated>
  <DomainObject.Predmet.ProtustrankaFormatedOIB>
    <izvorni_sadrzaj>  AQUATOR, društvo s ograničenom odgovornošću za proizvodnju pitke vode i trgovinu, OIB 16257308534</izvorni_sadrzaj>
    <derivirana_varijabla naziv="DomainObject.Predmet.ProtustrankaFormatedOIB_1">  AQUATOR, društvo s ograničenom odgovornošću za proizvodnju pitke vode i trgovinu, OIB 16257308534</derivirana_varijabla>
  </DomainObject.Predmet.ProtustrankaFormatedOIB>
  <DomainObject.Predmet.ProtustrankaFormatedWithAdress>
    <izvorni_sadrzaj> AQUATOR, društvo s ograničenom odgovornošću za proizvodnju pitke vode i trgovinu, Ivoševci bb, 22300 Kistanje</izvorni_sadrzaj>
    <derivirana_varijabla naziv="DomainObject.Predmet.ProtustrankaFormatedWithAdress_1"> AQUATOR, društvo s ograničenom odgovornošću za proizvodnju pitke vode i trgovinu, Ivoševci bb, 22300 Kistanje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</izvorni_sadrzaj>
    <derivirana_varijabla naziv="DomainObject.Predmet.ProtustrankaFormatedWithAdressOIB_1"> AQUATOR, društvo s ograničenom odgovornošću za proizvodnju pitke vode i trgovinu, OIB 16257308534, Ivoševci bb, 22300 Kistanje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</item>
    </izvorni_sadrzaj>
    <derivirana_varijabla naziv="DomainObject.Predmet.ProtuStrankaListFormated_1">
      <item>AQUATOR, društvo s ograničenom odgovornošću za proizvodnju pitke vode i trgovinu</item>
    </derivirana_varijabla>
  </DomainObject.Predmet.ProtuStrankaListFormated>
  <DomainObject.Predmet.ProtuStrankaListFormatedOIB>
    <izvorni_sadrzaj>
      <item>AQUATOR, društvo s ograničenom odgovornošću za proizvodnju pitke vode i trgovinu, OIB 16257308534</item>
    </izvorni_sadrzaj>
    <derivirana_varijabla naziv="DomainObject.Predmet.ProtuStrankaListFormatedOIB_1">
      <item>AQUATOR, društvo s ograničenom odgovornošću za proizvodnju pitke vode i trgovinu, OIB 16257308534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</item>
    </izvorni_sadrzaj>
    <derivirana_varijabla naziv="DomainObject.Predmet.ProtuStrankaListFormatedWithAdress_1">
      <item>AQUATOR, društvo s ograničenom odgovornošću za proizvodnju pitke vode i trgovinu, Ivoševci bb, 22300 Kistanje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</item>
    </izvorni_sadrzaj>
    <derivirana_varijabla naziv="DomainObject.Predmet.ProtuStrankaListFormatedWithAdressOIB_1">
      <item>AQUATOR, društvo s ograničenom odgovornošću za proizvodnju pitke vode i trgovinu, OIB 16257308534, Ivoševci bb, 22300 Kistanje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</izvorni_sadrzaj>
    <derivirana_varijabla naziv="DomainObject.Predmet.SudioniciListNaziv_1">
      <item>FINA -  Podružnica Šibenik</item>
      <item>AQUATOR, društvo s ograničenom odgovornošću za proizvodnju pitke vode i trgovinu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</izvorni_sadrzaj>
    <derivirana_varijabla naziv="DomainObject.Predmet.SudioniciListNazivOIB_1">
      <item>, OIB 85821130368</item>
      <item>, OIB 16257308534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02243-3C4E-4212-892E-908EC5359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1914</properties:Characters>
  <properties:Lines>65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2016-03-16T12:31:00Z</dcterms:created>
  <dc:creator>Administrator</dc:creator>
  <cp:lastModifiedBy>Merlina Klišmanić</cp:lastModifiedBy>
  <cp:lastPrinted>2016-03-23T07:09:00Z</cp:lastPrinted>
  <dcterms:modified xmlns:xsi="http://www.w3.org/2001/XMLSchema-instance" xsi:type="dcterms:W3CDTF">2016-04-01T06:06:00Z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