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3f689" w14:paraId="943f689" w:rsidRDefault="009C4567" w:rsidP="009C4567" w:rsidR="009C456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9C4567" w:rsidP="009C4567" w:rsidR="009C4567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9C4567" w:rsidP="009C4567" w:rsidR="009C4567" w:rsidRPr="005364F8">
      <w:r w:rsidRPr="005364F8">
        <w:t>TRGOVAČKI SUD U PAZINU</w:t>
      </w:r>
    </w:p>
    <w:p w:rsidRDefault="009C4567" w:rsidP="009C4567" w:rsidR="009C4567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9C4567" w:rsidP="009C4567" w:rsidR="009C4567">
      <w:pPr>
        <w:jc w:val="both"/>
      </w:pPr>
      <w:r w:rsidRPr="00DA15C9">
        <w:tab/>
      </w:r>
    </w:p>
    <w:p w:rsidRDefault="000D43C4" w:rsidP="009C4567" w:rsidR="000D43C4">
      <w:pPr>
        <w:jc w:val="both"/>
      </w:pPr>
    </w:p>
    <w:p w:rsidRDefault="009C4567" w:rsidP="009C4567" w:rsidR="009C4567">
      <w:pPr>
        <w:jc w:val="center"/>
      </w:pPr>
      <w:r>
        <w:t>R E P U B L I K A  H R V A T S K A</w:t>
      </w:r>
    </w:p>
    <w:p w:rsidRDefault="009C4567" w:rsidP="009C4567" w:rsidR="009C4567"/>
    <w:p w:rsidRDefault="009C4567" w:rsidP="009C4567" w:rsidR="009C4567">
      <w:pPr>
        <w:jc w:val="center"/>
      </w:pPr>
      <w:r>
        <w:t>R J E Š E NJ E</w:t>
      </w:r>
    </w:p>
    <w:p w:rsidRDefault="009C4567" w:rsidP="009C4567" w:rsidR="009C4567" w:rsidRPr="00B327B8"/>
    <w:p w:rsidRDefault="009C4567" w:rsidP="009C4567" w:rsidR="009C4567" w:rsidRPr="00B327B8">
      <w:pPr>
        <w:jc w:val="both"/>
      </w:pPr>
      <w:r w:rsidRPr="00B327B8">
        <w:tab/>
      </w:r>
      <w:r w:rsidR="000F3E6D">
        <w:t>Trgovački sud u Pazinu, po stečajno</w:t>
      </w:r>
      <w:r w:rsidR="006C11B2">
        <w:t>m</w:t>
      </w:r>
      <w:r w:rsidR="000F3E6D">
        <w:t xml:space="preserve"> sucu Damiru Rabaru, u </w:t>
      </w:r>
      <w:r>
        <w:t>stečajno</w:t>
      </w:r>
      <w:r w:rsidR="000F3E6D">
        <w:t>m</w:t>
      </w:r>
      <w:r>
        <w:t xml:space="preserve"> postupk</w:t>
      </w:r>
      <w:r w:rsidR="000F3E6D">
        <w:t>u</w:t>
      </w:r>
      <w:r>
        <w:t xml:space="preserve"> nad dužnikom GLOBTOUR turizam d.o.o. Rovinj, Obala A. Rismondo 2, OIB: 14593197825,</w:t>
      </w:r>
    </w:p>
    <w:p w:rsidRDefault="009C4567" w:rsidP="009C4567" w:rsidR="009C4567" w:rsidRPr="00B327B8">
      <w:pPr>
        <w:jc w:val="both"/>
      </w:pPr>
    </w:p>
    <w:p w:rsidRDefault="009C4567" w:rsidP="009C4567" w:rsidR="009C4567" w:rsidRPr="00B327B8">
      <w:pPr>
        <w:jc w:val="center"/>
      </w:pPr>
      <w:r w:rsidRPr="00B327B8">
        <w:t>r i j e š i o    j e</w:t>
      </w:r>
    </w:p>
    <w:p w:rsidRDefault="009C4567" w:rsidP="009C4567" w:rsidR="009C4567" w:rsidRPr="00B327B8">
      <w:pPr>
        <w:jc w:val="both"/>
      </w:pPr>
    </w:p>
    <w:p w:rsidRDefault="009C4567" w:rsidP="007030ED" w:rsidR="009C4567">
      <w:pPr>
        <w:jc w:val="both"/>
      </w:pPr>
      <w:r>
        <w:tab/>
        <w:t>Odbija se prijedlog predlagatelj</w:t>
      </w:r>
      <w:r w:rsidR="00E13734">
        <w:t>ice Tanje Cukon, odvjetnice iz Pule, Laginjina 6</w:t>
      </w:r>
      <w:r>
        <w:t>, radi određivanja nastavka stečajnog postupka</w:t>
      </w:r>
      <w:r w:rsidR="007030ED">
        <w:t>.</w:t>
      </w:r>
    </w:p>
    <w:p w:rsidRDefault="007030ED" w:rsidP="007030ED" w:rsidR="007030ED">
      <w:pPr>
        <w:jc w:val="both"/>
      </w:pPr>
    </w:p>
    <w:p w:rsidRDefault="000D43C4" w:rsidP="007030ED" w:rsidR="000D43C4">
      <w:pPr>
        <w:jc w:val="both"/>
      </w:pPr>
    </w:p>
    <w:p w:rsidRDefault="009C4567" w:rsidP="009C4567" w:rsidR="009C4567">
      <w:pPr>
        <w:jc w:val="center"/>
      </w:pPr>
      <w:r>
        <w:t>Obrazloženje</w:t>
      </w:r>
    </w:p>
    <w:p w:rsidRDefault="009C4567" w:rsidP="009C4567" w:rsidR="009C4567">
      <w:pPr>
        <w:ind w:firstLine="708"/>
        <w:jc w:val="both"/>
      </w:pPr>
    </w:p>
    <w:p w:rsidRDefault="009C4567" w:rsidP="009C4567" w:rsidR="00205610">
      <w:pPr>
        <w:ind w:firstLine="708"/>
        <w:jc w:val="both"/>
      </w:pPr>
      <w:r>
        <w:t>Predlagatelji</w:t>
      </w:r>
      <w:r w:rsidR="007030ED">
        <w:t>ca</w:t>
      </w:r>
      <w:r>
        <w:t xml:space="preserve"> </w:t>
      </w:r>
      <w:r w:rsidR="007030ED">
        <w:t xml:space="preserve">je </w:t>
      </w:r>
      <w:r>
        <w:t>predložil</w:t>
      </w:r>
      <w:r w:rsidR="007030ED">
        <w:t>a</w:t>
      </w:r>
      <w:r>
        <w:t xml:space="preserve"> odrediti nastavak stečajnog postupka jer da dužnik</w:t>
      </w:r>
      <w:r w:rsidR="007030ED">
        <w:t xml:space="preserve"> ima imovinu i to pravo zakupa poslovnog prostora u Rovinju, Obala A. Rismondo 2</w:t>
      </w:r>
      <w:r w:rsidR="00205610">
        <w:t>.</w:t>
      </w:r>
    </w:p>
    <w:p w:rsidRDefault="009C4567" w:rsidP="009C4567" w:rsidR="009C4567">
      <w:pPr>
        <w:ind w:firstLine="708"/>
        <w:jc w:val="both"/>
      </w:pPr>
      <w:r>
        <w:t>Stečajn</w:t>
      </w:r>
      <w:r w:rsidR="00205610">
        <w:t>i</w:t>
      </w:r>
      <w:r w:rsidR="006C11B2">
        <w:t xml:space="preserve"> upravitelj</w:t>
      </w:r>
      <w:r>
        <w:t xml:space="preserve"> </w:t>
      </w:r>
      <w:r w:rsidR="00205610">
        <w:t>GLOBTOUR turizam d.o.o. Rovinj, Obala A. Rismondo 2</w:t>
      </w:r>
      <w:r>
        <w:t xml:space="preserve">, </w:t>
      </w:r>
      <w:r w:rsidR="00205610">
        <w:t xml:space="preserve">Damir Debeljuh </w:t>
      </w:r>
      <w:r>
        <w:t>iz Pule, očitova</w:t>
      </w:r>
      <w:r w:rsidR="00205610">
        <w:t>o</w:t>
      </w:r>
      <w:r>
        <w:t xml:space="preserve"> se da nema saznanja o imovini koja bi mogla biti predmetom naknadne diobe.</w:t>
      </w:r>
    </w:p>
    <w:p w:rsidRDefault="007F726A" w:rsidP="00362A47" w:rsidR="00362A47">
      <w:pPr>
        <w:jc w:val="both"/>
      </w:pPr>
      <w:r>
        <w:tab/>
        <w:t>Rješenjem posl. broj: St</w:t>
      </w:r>
      <w:r w:rsidR="005E3DEC">
        <w:t>-462/2016-20 od 3. veljače 2017. otvoren je i zaključen stečajni postupak nad dužnikom GLOBTOUR turizam d.o</w:t>
      </w:r>
      <w:r w:rsidR="00F01B7B">
        <w:t>.o. Rovinj, Obala A. Rismondo 2</w:t>
      </w:r>
      <w:r w:rsidR="005E3DEC">
        <w:t>.</w:t>
      </w:r>
      <w:r w:rsidR="0032287C">
        <w:t xml:space="preserve"> Tim rješenjem određeno je i da će se isto po pravomoćnosti dostaviti sudskom registru ovog suda radi brisanja dužnika. Predmetno rješe</w:t>
      </w:r>
      <w:r w:rsidR="00F01B7B">
        <w:t>n</w:t>
      </w:r>
      <w:r w:rsidR="0032287C">
        <w:t xml:space="preserve">je postalo je pravomoćno </w:t>
      </w:r>
      <w:r w:rsidR="00362A47">
        <w:t>21. veljače 2017. te je dostavljeno sudskom registru 3</w:t>
      </w:r>
      <w:r w:rsidR="000D43C4">
        <w:t>0</w:t>
      </w:r>
      <w:r w:rsidR="00362A47">
        <w:t>. ožujka 2017.</w:t>
      </w:r>
    </w:p>
    <w:p w:rsidRDefault="00362A47" w:rsidP="00A04846" w:rsidR="000A2117">
      <w:pPr>
        <w:jc w:val="both"/>
      </w:pPr>
      <w:r>
        <w:tab/>
      </w:r>
      <w:r w:rsidR="007F726A">
        <w:rPr>
          <w:color w:val="000000"/>
        </w:rPr>
        <w:t xml:space="preserve">Sukladno odredbi čl. </w:t>
      </w:r>
      <w:r w:rsidR="00B62165">
        <w:t>97.</w:t>
      </w:r>
      <w:r w:rsidR="001649E6" w:rsidRPr="001649E6">
        <w:rPr>
          <w:color w:val="000000"/>
        </w:rPr>
        <w:t xml:space="preserve"> </w:t>
      </w:r>
      <w:r w:rsidR="001649E6">
        <w:rPr>
          <w:color w:val="000000"/>
        </w:rPr>
        <w:t xml:space="preserve">t. 4 Zakona o trgovačkim društvima (dalje: </w:t>
      </w:r>
      <w:smartTag w:element="zakoni" w:uri="http://www.java.hr/xml/smarttags/zakoni">
        <w:r w:rsidR="001649E6">
          <w:rPr>
            <w:color w:val="000000"/>
          </w:rPr>
          <w:t>ZTD</w:t>
        </w:r>
      </w:smartTag>
      <w:r w:rsidR="001649E6">
        <w:rPr>
          <w:color w:val="000000"/>
        </w:rPr>
        <w:t>) r</w:t>
      </w:r>
      <w:r w:rsidR="00B62165">
        <w:t>azlo</w:t>
      </w:r>
      <w:r w:rsidR="001649E6">
        <w:t>g</w:t>
      </w:r>
      <w:r w:rsidR="00B62165">
        <w:t xml:space="preserve"> za </w:t>
      </w:r>
      <w:r w:rsidR="00B62165" w:rsidRPr="00014817">
        <w:t>prestanak društva je</w:t>
      </w:r>
      <w:r w:rsidR="001649E6" w:rsidRPr="00014817">
        <w:t xml:space="preserve"> </w:t>
      </w:r>
      <w:r w:rsidR="00B62165" w:rsidRPr="00014817">
        <w:t>stečaj društva</w:t>
      </w:r>
      <w:r w:rsidR="001649E6" w:rsidRPr="00014817">
        <w:t>.</w:t>
      </w:r>
      <w:r w:rsidR="00B62165" w:rsidRPr="00014817">
        <w:t xml:space="preserve"> </w:t>
      </w:r>
      <w:r w:rsidR="00A04846">
        <w:t>Prema č</w:t>
      </w:r>
      <w:r w:rsidR="000A2117">
        <w:t>l</w:t>
      </w:r>
      <w:r w:rsidR="00A04846">
        <w:t>.</w:t>
      </w:r>
      <w:r w:rsidR="000A2117">
        <w:t xml:space="preserve"> 274.</w:t>
      </w:r>
      <w:r w:rsidR="00A04846">
        <w:t xml:space="preserve"> Zakona o obveznim odnosima p</w:t>
      </w:r>
      <w:r w:rsidR="000A2117">
        <w:t>ravna osoba može sklapati ugovore u pravnom prometu u okviru svoje pravne sposobnosti.</w:t>
      </w:r>
    </w:p>
    <w:p w:rsidRDefault="00362A47" w:rsidP="00362A47" w:rsidR="00837AB1" w:rsidRPr="00A04846">
      <w:pPr>
        <w:jc w:val="both"/>
      </w:pPr>
      <w:r w:rsidRPr="00014817">
        <w:tab/>
      </w:r>
      <w:r w:rsidR="007F726A" w:rsidRPr="00014817">
        <w:t xml:space="preserve">Dakle, </w:t>
      </w:r>
      <w:r w:rsidRPr="00014817">
        <w:t xml:space="preserve">budući da je dužnik </w:t>
      </w:r>
      <w:r w:rsidR="007F726A" w:rsidRPr="00014817">
        <w:t>prestao postojati</w:t>
      </w:r>
      <w:r w:rsidR="00837AB1" w:rsidRPr="00014817">
        <w:t xml:space="preserve">, prestala je i njegova pravna </w:t>
      </w:r>
      <w:r w:rsidR="00F01B7B">
        <w:t>spo</w:t>
      </w:r>
      <w:r w:rsidR="00837AB1" w:rsidRPr="00014817">
        <w:t xml:space="preserve">sobnost, pa </w:t>
      </w:r>
      <w:r w:rsidR="00837AB1" w:rsidRPr="00A04846">
        <w:t xml:space="preserve">tako i sposobnost biti strankom ugovora - konkretno ugovora o zakupu poslovnog prostora. </w:t>
      </w:r>
    </w:p>
    <w:p w:rsidRDefault="00801DF6" w:rsidP="009C4567" w:rsidR="009C4567">
      <w:pPr>
        <w:ind w:firstLine="708"/>
        <w:jc w:val="both"/>
      </w:pPr>
      <w:r>
        <w:t xml:space="preserve">Predmetni  ugovor o zakupu poslovnog prostora </w:t>
      </w:r>
      <w:r w:rsidR="001A6194">
        <w:t xml:space="preserve">stoga </w:t>
      </w:r>
      <w:r>
        <w:t xml:space="preserve">ne predstavlja </w:t>
      </w:r>
      <w:r w:rsidR="009C4567">
        <w:t>imovin</w:t>
      </w:r>
      <w:r>
        <w:t>u</w:t>
      </w:r>
      <w:r w:rsidR="009C4567">
        <w:t xml:space="preserve"> koja bi bila vlasništvo</w:t>
      </w:r>
      <w:r>
        <w:t xml:space="preserve"> dužnika</w:t>
      </w:r>
      <w:r w:rsidR="00E75CBC">
        <w:t>,</w:t>
      </w:r>
      <w:r w:rsidR="009C4567">
        <w:t xml:space="preserve"> </w:t>
      </w:r>
      <w:r w:rsidR="001A6194">
        <w:t xml:space="preserve">zbog čega </w:t>
      </w:r>
      <w:r w:rsidR="009C4567">
        <w:t>nije utvrđeno da postoji imovina koja ulazi u stečajnu masu</w:t>
      </w:r>
      <w:r w:rsidR="001A6194">
        <w:t>,</w:t>
      </w:r>
      <w:r w:rsidR="009C4567">
        <w:t xml:space="preserve"> a </w:t>
      </w:r>
      <w:r w:rsidR="001A6194">
        <w:t xml:space="preserve">time </w:t>
      </w:r>
      <w:r w:rsidR="009C4567">
        <w:t>ni postojanje pretpostavki za određivanje nastavka postupka radi naknadne diobe (čl. 289. st. 1.t 3. u svezi s čl. 441. st. 2. Stečajnog zakona, NN 71/15), pa je donesena odluka kao u točki I. izreke.</w:t>
      </w:r>
    </w:p>
    <w:p w:rsidRDefault="009C4567" w:rsidP="009C4567" w:rsidR="009C4567">
      <w:pPr>
        <w:ind w:firstLine="708"/>
        <w:jc w:val="both"/>
      </w:pPr>
    </w:p>
    <w:p w:rsidRDefault="009C4567" w:rsidP="009C4567" w:rsidR="009C4567" w:rsidRPr="001B1D09">
      <w:pPr>
        <w:jc w:val="center"/>
      </w:pPr>
      <w:r w:rsidRPr="001B1D09">
        <w:t xml:space="preserve">U Pazinu, </w:t>
      </w:r>
      <w:r w:rsidR="000D43C4">
        <w:t>21</w:t>
      </w:r>
      <w:r>
        <w:t xml:space="preserve">. srpnja </w:t>
      </w:r>
      <w:r w:rsidRPr="001B1D09">
        <w:t>201</w:t>
      </w:r>
      <w:r>
        <w:t>7</w:t>
      </w:r>
      <w:r w:rsidRPr="001B1D09">
        <w:t>.</w:t>
      </w:r>
    </w:p>
    <w:p w:rsidRDefault="009C4567" w:rsidP="009C4567" w:rsidR="009C4567" w:rsidRPr="001B1D09">
      <w:pPr>
        <w:ind w:firstLine="720" w:left="2880"/>
        <w:jc w:val="both"/>
      </w:pPr>
    </w:p>
    <w:p w:rsidRDefault="009C4567" w:rsidP="009C4567" w:rsidR="009C4567">
      <w:pPr>
        <w:ind w:firstLine="720" w:left="5652"/>
        <w:jc w:val="both"/>
      </w:pPr>
      <w:r w:rsidRPr="001B1D09">
        <w:t xml:space="preserve">  </w:t>
      </w:r>
      <w:r>
        <w:t>Stečajni sudac</w:t>
      </w:r>
    </w:p>
    <w:p w:rsidRDefault="000D43C4" w:rsidP="009C4567" w:rsidR="009C4567" w:rsidRPr="001B1D09">
      <w:pPr>
        <w:ind w:firstLine="720" w:left="5652"/>
        <w:jc w:val="both"/>
      </w:pPr>
      <w:r>
        <w:t xml:space="preserve"> </w:t>
      </w:r>
      <w:r w:rsidR="009C4567">
        <w:t>Damir Rabar</w:t>
      </w:r>
      <w:r w:rsidR="001164D7">
        <w:t>, v.r.</w:t>
      </w:r>
    </w:p>
    <w:p w:rsidRDefault="009C4567" w:rsidP="009C4567" w:rsidR="009C4567">
      <w:pPr>
        <w:jc w:val="both"/>
      </w:pPr>
    </w:p>
    <w:p w:rsidRDefault="009C4567" w:rsidP="009C4567" w:rsidR="009C4567">
      <w:pPr>
        <w:jc w:val="both"/>
      </w:pPr>
    </w:p>
    <w:p w:rsidRDefault="000D43C4" w:rsidP="009C4567" w:rsidR="000D43C4">
      <w:pPr>
        <w:jc w:val="both"/>
      </w:pPr>
    </w:p>
    <w:p w:rsidRDefault="000D43C4" w:rsidP="009C4567" w:rsidR="000D43C4">
      <w:pPr>
        <w:jc w:val="both"/>
      </w:pPr>
    </w:p>
    <w:p w:rsidRDefault="009C4567" w:rsidP="009C4567" w:rsidR="009C4567" w:rsidRPr="001B1D09">
      <w:pPr>
        <w:jc w:val="both"/>
      </w:pPr>
    </w:p>
    <w:p w:rsidRDefault="009C4567" w:rsidP="009C4567" w:rsidR="009C4567" w:rsidRPr="001B1D09">
      <w:pPr>
        <w:jc w:val="both"/>
      </w:pPr>
      <w:r w:rsidRPr="001B1D09">
        <w:t>UPUTA O PRAVNOM LIJEKU:</w:t>
      </w:r>
    </w:p>
    <w:p w:rsidRDefault="009C4567" w:rsidP="009C4567" w:rsidR="009C4567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9C4567" w:rsidP="009C4567" w:rsidR="009C4567" w:rsidRPr="001B1D09"/>
    <w:p w:rsidRDefault="009C4567" w:rsidP="009C4567" w:rsidR="009C4567" w:rsidRPr="001B1D09">
      <w:pPr>
        <w:jc w:val="both"/>
      </w:pPr>
      <w:r w:rsidRPr="001B1D09">
        <w:t>DNA:</w:t>
      </w:r>
    </w:p>
    <w:p w:rsidRDefault="000D43C4" w:rsidP="009C4567" w:rsidR="009C4567" w:rsidRPr="001158E5">
      <w:pPr>
        <w:ind w:firstLine="720"/>
        <w:jc w:val="both"/>
      </w:pPr>
      <w:r>
        <w:t>- predlagatelju odvj.Tanja Cukon, Pula, Laginjina 6,</w:t>
      </w:r>
    </w:p>
    <w:p w:rsidRDefault="009C4567" w:rsidP="009C4567" w:rsidR="009C4567" w:rsidRPr="001158E5">
      <w:pPr>
        <w:ind w:firstLine="720"/>
        <w:jc w:val="both"/>
      </w:pPr>
      <w:r>
        <w:t xml:space="preserve">- </w:t>
      </w:r>
      <w:r w:rsidRPr="001158E5">
        <w:t>stečajn</w:t>
      </w:r>
      <w:r>
        <w:t>om</w:t>
      </w:r>
      <w:r w:rsidRPr="001158E5">
        <w:t xml:space="preserve"> upravitelj</w:t>
      </w:r>
      <w:r>
        <w:t>u</w:t>
      </w:r>
      <w:r w:rsidR="000D43C4">
        <w:t xml:space="preserve"> Damiru Debeljuh, Laginjina 6, Pula</w:t>
      </w:r>
    </w:p>
    <w:p w:rsidRDefault="009C4567" w:rsidP="009C4567" w:rsidR="009C4567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0D43C4">
        <w:t>, Rovinjska 2a,</w:t>
      </w:r>
    </w:p>
    <w:p w:rsidRDefault="000D43C4" w:rsidP="000D43C4" w:rsidR="000D43C4">
      <w:pPr>
        <w:ind w:firstLine="720"/>
        <w:jc w:val="both"/>
      </w:pPr>
      <w:r>
        <w:t xml:space="preserve">- </w:t>
      </w:r>
      <w:r w:rsidRPr="00382CB4">
        <w:t xml:space="preserve">e-oglasna ploča suda </w:t>
      </w:r>
      <w:r>
        <w:t>– osam dana</w:t>
      </w:r>
    </w:p>
    <w:p w:rsidRDefault="00EB7624" w:rsidR="00EB7624"/>
    <w:sectPr w:rsidSect="00C34ADE" w:rsidR="00EB7624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993" w:right="1417" w:top="110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8A2" w:rsidP="009C4567" w:rsidR="003D58A2">
      <w:r>
        <w:separator/>
      </w:r>
    </w:p>
  </w:endnote>
  <w:endnote w:id="0" w:type="continuationSeparator">
    <w:p w:rsidRDefault="003D58A2" w:rsidP="009C4567" w:rsidR="003D58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-NewRoma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8A2" w:rsidP="009C4567" w:rsidR="003D58A2">
      <w:r>
        <w:separator/>
      </w:r>
    </w:p>
  </w:footnote>
  <w:footnote w:id="0" w:type="continuationSeparator">
    <w:p w:rsidRDefault="003D58A2" w:rsidP="009C4567" w:rsidR="003D58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5BA6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41E8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5BA6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41E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B5BA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 xml:space="preserve">Poslovni broj: </w:t>
    </w:r>
    <w:r w:rsidR="009C4567">
      <w:rPr>
        <w:sz w:val="23"/>
        <w:szCs w:val="23"/>
      </w:rPr>
      <w:t>1</w:t>
    </w:r>
    <w:r w:rsidR="006C11B2">
      <w:rPr>
        <w:sz w:val="23"/>
        <w:szCs w:val="23"/>
      </w:rPr>
      <w:t xml:space="preserve"> St-462/</w:t>
    </w:r>
    <w:r>
      <w:rPr>
        <w:sz w:val="23"/>
        <w:szCs w:val="23"/>
      </w:rPr>
      <w:t>16-</w:t>
    </w:r>
    <w:r w:rsidR="006C11B2">
      <w:rPr>
        <w:sz w:val="23"/>
        <w:szCs w:val="23"/>
      </w:rPr>
      <w:t>26</w:t>
    </w:r>
  </w:p>
  <w:p w:rsidRDefault="008B41E8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5BA6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 xml:space="preserve">Poslovni broj: </w:t>
    </w:r>
    <w:r w:rsidR="009C4567">
      <w:rPr>
        <w:sz w:val="23"/>
        <w:szCs w:val="23"/>
      </w:rPr>
      <w:t>1</w:t>
    </w:r>
    <w:r w:rsidR="006C11B2">
      <w:rPr>
        <w:sz w:val="23"/>
        <w:szCs w:val="23"/>
      </w:rPr>
      <w:t xml:space="preserve"> St-462/</w:t>
    </w:r>
    <w:r>
      <w:rPr>
        <w:sz w:val="23"/>
        <w:szCs w:val="23"/>
      </w:rPr>
      <w:t>16-</w:t>
    </w:r>
    <w:r w:rsidR="006C11B2">
      <w:rPr>
        <w:sz w:val="23"/>
        <w:szCs w:val="23"/>
      </w:rPr>
      <w:t>26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567"/>
    <w:rsid w:val="00014817"/>
    <w:rsid w:val="000A2117"/>
    <w:rsid w:val="000D43C4"/>
    <w:rsid w:val="000F3E6D"/>
    <w:rsid w:val="001164D7"/>
    <w:rsid w:val="001649E6"/>
    <w:rsid w:val="001A6194"/>
    <w:rsid w:val="00205610"/>
    <w:rsid w:val="002444BB"/>
    <w:rsid w:val="0032287C"/>
    <w:rsid w:val="00362A47"/>
    <w:rsid w:val="003D58A2"/>
    <w:rsid w:val="00505FCC"/>
    <w:rsid w:val="005B5BA6"/>
    <w:rsid w:val="005E3DEC"/>
    <w:rsid w:val="006C11B2"/>
    <w:rsid w:val="007030ED"/>
    <w:rsid w:val="007F726A"/>
    <w:rsid w:val="00801DF6"/>
    <w:rsid w:val="00837AB1"/>
    <w:rsid w:val="008B41E8"/>
    <w:rsid w:val="009C4567"/>
    <w:rsid w:val="00A04846"/>
    <w:rsid w:val="00A24EAD"/>
    <w:rsid w:val="00AD163A"/>
    <w:rsid w:val="00B62165"/>
    <w:rsid w:val="00D70296"/>
    <w:rsid w:val="00DE5AFC"/>
    <w:rsid w:val="00E13734"/>
    <w:rsid w:val="00E75CBC"/>
    <w:rsid w:val="00E84A3C"/>
    <w:rsid w:val="00E931BD"/>
    <w:rsid w:val="00EB7624"/>
    <w:rsid w:val="00F01B7B"/>
    <w:rsid w:val="00F5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5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C45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456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C4567"/>
  </w:style>
  <w:style w:styleId="Tekstbalonia" w:type="paragraph">
    <w:name w:val="Balloon Text"/>
    <w:basedOn w:val="Normal"/>
    <w:link w:val="TekstbaloniaChar"/>
    <w:uiPriority w:val="99"/>
    <w:semiHidden/>
    <w:unhideWhenUsed/>
    <w:rsid w:val="009C45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56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45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456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-98-2" w:type="paragraph">
    <w:name w:val="T-9/8-2"/>
    <w:rsid w:val="000A2117"/>
    <w:pPr>
      <w:widowControl w:val="false"/>
      <w:tabs>
        <w:tab w:pos="2153" w:val="left"/>
      </w:tabs>
      <w:autoSpaceDE w:val="false"/>
      <w:autoSpaceDN w:val="false"/>
      <w:adjustRightInd w:val="false"/>
      <w:spacing w:lineRule="auto" w:line="240" w:after="43"/>
      <w:ind w:firstLine="342"/>
      <w:jc w:val="both"/>
    </w:pPr>
    <w:rPr>
      <w:rFonts w:cs="Times-NewRoman" w:eastAsia="Times New Roman" w:hAnsi="Times-NewRoman" w:ascii="Times-NewRoman"/>
      <w:sz w:val="19"/>
      <w:szCs w:val="19"/>
      <w:lang w:val="en-US"/>
    </w:rPr>
  </w:style>
  <w:style w:customStyle="true" w:styleId="Clanak" w:type="paragraph">
    <w:name w:val="Clanak"/>
    <w:next w:val="T-98-2"/>
    <w:rsid w:val="000A2117"/>
    <w:pPr>
      <w:widowControl w:val="false"/>
      <w:autoSpaceDE w:val="false"/>
      <w:autoSpaceDN w:val="false"/>
      <w:adjustRightInd w:val="false"/>
      <w:spacing w:lineRule="auto" w:line="240" w:after="43" w:before="86"/>
      <w:jc w:val="center"/>
    </w:pPr>
    <w:rPr>
      <w:rFonts w:cs="Times-NewRoman" w:eastAsia="Times New Roman" w:hAnsi="Times-NewRoman" w:ascii="Times-NewRoman"/>
      <w:sz w:val="19"/>
      <w:szCs w:val="19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B41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1E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1E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1E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1E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5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C45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456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C4567"/>
  </w:style>
  <w:style w:styleId="Tekstbalonia" w:type="paragraph">
    <w:name w:val="Balloon Text"/>
    <w:basedOn w:val="Normal"/>
    <w:link w:val="TekstbaloniaChar"/>
    <w:uiPriority w:val="99"/>
    <w:semiHidden/>
    <w:unhideWhenUsed/>
    <w:rsid w:val="009C45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56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45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456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-98-2" w:type="paragraph">
    <w:name w:val="T-9/8-2"/>
    <w:rsid w:val="000A2117"/>
    <w:pPr>
      <w:widowControl w:val="0"/>
      <w:tabs>
        <w:tab w:pos="2153" w:val="left"/>
      </w:tabs>
      <w:autoSpaceDE w:val="0"/>
      <w:autoSpaceDN w:val="0"/>
      <w:adjustRightInd w:val="0"/>
      <w:spacing w:after="43" w:line="240" w:lineRule="auto"/>
      <w:ind w:firstLine="342"/>
      <w:jc w:val="both"/>
    </w:pPr>
    <w:rPr>
      <w:rFonts w:ascii="Times-NewRoman" w:cs="Times-NewRoman" w:eastAsia="Times New Roman" w:hAnsi="Times-NewRoman"/>
      <w:sz w:val="19"/>
      <w:szCs w:val="19"/>
      <w:lang w:val="en-US"/>
    </w:rPr>
  </w:style>
  <w:style w:customStyle="1" w:styleId="Clanak" w:type="paragraph">
    <w:name w:val="Clanak"/>
    <w:next w:val="T-98-2"/>
    <w:rsid w:val="000A2117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-NewRoman" w:eastAsia="Times New Roman" w:hAnsi="Times-NewRoman"/>
      <w:sz w:val="19"/>
      <w:szCs w:val="19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B41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1E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1E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1E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1E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710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53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597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074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785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97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veljače 2017.</izvorni_sadrzaj>
    <derivirana_varijabla naziv="DomainObject.Predmet.DatumRjesavanja_1">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St-462/2016</izvorni_sadrzaj>
    <derivirana_varijabla naziv="DomainObject.Predmet.OznakaBroj_1">St-462/2016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GLOBTOUR turizam d.o.o. ROVINJ zastupanog po punomoćniku Milena Juričić; Petra Juričić; Odvj. Tanja Cukon</izvorni_sadrzaj>
    <derivirana_varijabla naziv="DomainObject.Predmet.ProtustrankaFormated_1">  GLOBTOUR turizam d.o.o. ROVINJ zastupanog po punomoćniku Milena Juričić; Petra Juričić; Odvj. Tanja Cukon</derivirana_varijabla>
  </DomainObject.Predmet.ProtustrankaFormated>
  <DomainObject.Predmet.ProtustrankaFormatedOIB>
    <izvorni_sadrzaj>  GLOBTOUR turizam d.o.o. ROVINJ, OIB 14593197825 zastupanog po punomoćniku Milena Juričić; Petra Juričić; Odvj. Tanja Cukon</izvorni_sadrzaj>
    <derivirana_varijabla naziv="DomainObject.Predmet.ProtustrankaFormatedOIB_1">  GLOBTOUR turizam d.o.o. ROVINJ, OIB 14593197825 zastupanog po punomoćniku Milena Juričić; Petra Juričić; Odvj. Tanja Cukon</derivirana_varijabla>
  </DomainObject.Predmet.ProtustrankaFormatedOIB>
  <DomainObject.Predmet.ProtustrankaFormatedWithAdress>
    <izvorni_sadrzaj> GLOBTOUR turizam d.o.o. ROVINJ, Obala A.Rismondo 2, 52210 Rovinj zastupanog po punomoćniku Milena Juričić; Petra Juričić; Odvj. Tanja Cukon</izvorni_sadrzaj>
    <derivirana_varijabla naziv="DomainObject.Predmet.ProtustrankaFormatedWithAdress_1"> GLOBTOUR turizam d.o.o. ROVINJ, Obala A.Rismondo 2, 52210 Rovinj zastupanog po punomoćniku Milena Juričić; Petra Juričić; Odvj. Tanja Cukon</derivirana_varijabla>
  </DomainObject.Predmet.ProtustrankaFormatedWithAdress>
  <DomainObject.Predmet.ProtustrankaFormatedWithAdressOIB>
    <izvorni_sadrzaj> GLOBTOUR turizam d.o.o. ROVINJ, OIB 14593197825, Obala A.Rismondo 2, 52210 Rovinj zastupanog po punomoćniku Milena Juričić; Petra Juričić; Odvj. Tanja Cukon</izvorni_sadrzaj>
    <derivirana_varijabla naziv="DomainObject.Predmet.ProtustrankaFormatedWithAdressOIB_1"> GLOBTOUR turizam d.o.o. ROVINJ, OIB 14593197825, Obala A.Rismondo 2, 52210 Rovinj zastupanog po punomoćniku Milena Juričić; Petra Juričić; Odvj. Tanja Cukon</derivirana_varijabla>
  </DomainObject.Predmet.ProtustrankaFormatedWithAdressOIB>
  <DomainObject.Predmet.ProtustrankaWithAdress>
    <izvorni_sadrzaj>GLOBTOUR turizam d.o.o. ROVINJ Obala A.Rismondo 2, 52210 Rovinj</izvorni_sadrzaj>
    <derivirana_varijabla naziv="DomainObject.Predmet.ProtustrankaWithAdress_1">GLOBTOUR turizam d.o.o. ROVINJ Obala A.Rismondo 2, 52210 Rovinj</derivirana_varijabla>
  </DomainObject.Predmet.ProtustrankaWithAdress>
  <DomainObject.Predmet.ProtustrankaWithAdressOIB>
    <izvorni_sadrzaj>GLOBTOUR turizam d.o.o. ROVINJ, OIB 14593197825, Obala A.Rismondo 2, 52210 Rovinj</izvorni_sadrzaj>
    <derivirana_varijabla naziv="DomainObject.Predmet.ProtustrankaWithAdressOIB_1">GLOBTOUR turizam d.o.o. ROVINJ, OIB 14593197825, Obala A.Rismondo 2, 52210 Rovinj</derivirana_varijabla>
  </DomainObject.Predmet.ProtustrankaWithAdressOIB>
  <DomainObject.Predmet.ProtustrankaNazivFormated>
    <izvorni_sadrzaj>GLOBTOUR turizam d.o.o. ROVINJ</izvorni_sadrzaj>
    <derivirana_varijabla naziv="DomainObject.Predmet.ProtustrankaNazivFormated_1">GLOBTOUR turizam d.o.o. ROVINJ</derivirana_varijabla>
  </DomainObject.Predmet.ProtustrankaNazivFormated>
  <DomainObject.Predmet.ProtustrankaNazivFormatedOIB>
    <izvorni_sadrzaj>GLOBTOUR turizam d.o.o. ROVINJ, OIB 14593197825</izvorni_sadrzaj>
    <derivirana_varijabla naziv="DomainObject.Predmet.ProtustrankaNazivFormatedOIB_1">GLOBTOUR turizam d.o.o. ROVINJ, OIB 14593197825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85596.57</izvorni_sadrzaj>
    <derivirana_varijabla naziv="DomainObject.Predmet.TrenutnaVrijednost_1">85596.57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GLOBTOUR turizam d.o.o. ROVINJ zastupanog po punomoćniku Milena Juričić; Petra Juričić; Odvj. Tanja Cukon</item>
    </izvorni_sadrzaj>
    <derivirana_varijabla naziv="DomainObject.Predmet.ProtuStrankaListFormated_1">
      <item>GLOBTOUR turizam d.o.o. ROVINJ zastupanog po punomoćniku Milena Juričić; Petra Juričić; Odvj. Tanja Cukon</item>
    </derivirana_varijabla>
  </DomainObject.Predmet.ProtuStrankaListFormated>
  <DomainObject.Predmet.ProtuStrankaListFormatedOIB>
    <izvorni_sadrzaj>
      <item>GLOBTOUR turizam d.o.o. ROVINJ, OIB 14593197825 zastupanog po punomoćniku Milena Juričić; Petra Juričić; Odvj. Tanja Cukon</item>
    </izvorni_sadrzaj>
    <derivirana_varijabla naziv="DomainObject.Predmet.ProtuStrankaListFormatedOIB_1">
      <item>GLOBTOUR turizam d.o.o. ROVINJ, OIB 14593197825 zastupanog po punomoćniku Milena Juričić; Petra Juričić; Odvj. Tanja Cukon</item>
    </derivirana_varijabla>
  </DomainObject.Predmet.ProtuStrankaListFormatedOIB>
  <DomainObject.Predmet.ProtuStrankaListFormatedWithAdress>
    <izvorni_sadrzaj>
      <item>GLOBTOUR turizam d.o.o. ROVINJ, Obala A.Rismondo 2, 52210 Rovinj zastupanog po punomoćniku Milena Juričić; Petra Juričić; Odvj. Tanja Cukon</item>
    </izvorni_sadrzaj>
    <derivirana_varijabla naziv="DomainObject.Predmet.ProtuStrankaListFormatedWithAdress_1">
      <item>GLOBTOUR turizam d.o.o. ROVINJ, Obala A.Rismondo 2, 52210 Rovinj zastupanog po punomoćniku Milena Juričić; Petra Juričić; Odvj. Tanja Cukon</item>
    </derivirana_varijabla>
  </DomainObject.Predmet.ProtuStrankaListFormatedWithAdress>
  <DomainObject.Predmet.ProtuStrankaListFormatedWithAdressOIB>
    <izvorni_sadrzaj>
      <item>GLOBTOUR turizam d.o.o. ROVINJ, OIB 14593197825, Obala A.Rismondo 2, 52210 Rovinj zastupanog po punomoćniku Milena Juričić; Petra Juričić; Odvj. Tanja Cukon</item>
    </izvorni_sadrzaj>
    <derivirana_varijabla naziv="DomainObject.Predmet.ProtuStrankaListFormatedWithAdressOIB_1">
      <item>GLOBTOUR turizam d.o.o. ROVINJ, OIB 14593197825, Obala A.Rismondo 2, 52210 Rovinj zastupanog po punomoćniku Milena Juričić; Petra Juričić; Odvj. Tanja Cukon</item>
    </derivirana_varijabla>
  </DomainObject.Predmet.ProtuStrankaListFormatedWithAdressOIB>
  <DomainObject.Predmet.ProtuStrankaListNazivFormated>
    <izvorni_sadrzaj>
      <item>GLOBTOUR turizam d.o.o. ROVINJ</item>
    </izvorni_sadrzaj>
    <derivirana_varijabla naziv="DomainObject.Predmet.ProtuStrankaListNazivFormated_1">
      <item>GLOBTOUR turizam d.o.o. ROVINJ</item>
    </derivirana_varijabla>
  </DomainObject.Predmet.ProtuStrankaListNazivFormated>
  <DomainObject.Predmet.ProtuStrankaListNazivFormatedOIB>
    <izvorni_sadrzaj>
      <item>GLOBTOUR turizam d.o.o. ROVINJ, OIB 14593197825</item>
    </izvorni_sadrzaj>
    <derivirana_varijabla naziv="DomainObject.Predmet.ProtuStrankaListNazivFormatedOIB_1">
      <item>GLOBTOUR turizam d.o.o. ROVINJ, OIB 14593197825</item>
    </derivirana_varijabla>
  </DomainObject.Predmet.ProtuStrankaListNazivFormatedOIB>
  <DomainObject.Predmet.OstaliListFormated>
    <izvorni_sadrzaj>
      <item>Milena Juričić punomoćnik sudionika u postupku GLOBTOUR turizam d.o.o. ROVINJ</item>
      <item>Petra Juričić punomoćnik sudionika u postupku GLOBTOUR turizam d.o.o. ROVINJ</item>
      <item>Odvj. Tanja Cukon punomoćnik sudionika u postupku GLOBTOUR turizam d.o.o. ROVINJ</item>
    </izvorni_sadrzaj>
    <derivirana_varijabla naziv="DomainObject.Predmet.OstaliListFormated_1">
      <item>Milena Juričić punomoćnik sudionika u postupku GLOBTOUR turizam d.o.o. ROVINJ</item>
      <item>Petra Juričić punomoćnik sudionika u postupku GLOBTOUR turizam d.o.o. ROVINJ</item>
      <item>Odvj. Tanja Cukon punomoćnik sudionika u postupku GLOBTOUR turizam d.o.o. ROVINJ</item>
    </derivirana_varijabla>
  </DomainObject.Predmet.OstaliListFormated>
  <DomainObject.Predmet.OstaliListFormatedOIB>
    <izvorni_sadrzaj>
      <item>Milena Juričić, OIB 67460416998 punomoćnik sudionika u postupku GLOBTOUR turizam d.o.o. ROVINJ</item>
      <item>Petra Juričić, OIB 65874044481 punomoćnik sudionika u postupku GLOBTOUR turizam d.o.o. ROVINJ</item>
      <item>Odvj. Tanja Cukon punomoćnik sudionika u postupku GLOBTOUR turizam d.o.o. ROVINJ</item>
    </izvorni_sadrzaj>
    <derivirana_varijabla naziv="DomainObject.Predmet.OstaliListFormatedOIB_1">
      <item>Milena Juričić, OIB 67460416998 punomoćnik sudionika u postupku GLOBTOUR turizam d.o.o. ROVINJ</item>
      <item>Petra Juričić, OIB 65874044481 punomoćnik sudionika u postupku GLOBTOUR turizam d.o.o. ROVINJ</item>
      <item>Odvj. Tanja Cukon punomoćnik sudionika u postupku GLOBTOUR turizam d.o.o. ROVINJ</item>
    </derivirana_varijabla>
  </DomainObject.Predmet.OstaliListFormatedOIB>
  <DomainObject.Predmet.OstaliListFormatedWithAdress>
    <izvorni_sadrzaj>
      <item>Milena Juričić, Naselje Laco Sercio 35, 52210 Rovinj punomoćnik sudionika u postupku GLOBTOUR turizam d.o.o. ROVINJ</item>
      <item>Petra Juričić, Naselje Laco Sercio 33, 52210 Rovinj punomoćnik sudionika u postupku GLOBTOUR turizam d.o.o. ROVINJ</item>
      <item>Odvj. Tanja Cukon, Laginjina 6, 52100 Pula punomoćnik sudionika u postupku GLOBTOUR turizam d.o.o. ROVINJ</item>
    </izvorni_sadrzaj>
    <derivirana_varijabla naziv="DomainObject.Predmet.OstaliListFormatedWithAdress_1">
      <item>Milena Juričić, Naselje Laco Sercio 35, 52210 Rovinj punomoćnik sudionika u postupku GLOBTOUR turizam d.o.o. ROVINJ</item>
      <item>Petra Juričić, Naselje Laco Sercio 33, 52210 Rovinj punomoćnik sudionika u postupku GLOBTOUR turizam d.o.o. ROVINJ</item>
      <item>Odvj. Tanja Cukon, Laginjina 6, 52100 Pula punomoćnik sudionika u postupku GLOBTOUR turizam d.o.o. ROVINJ</item>
    </derivirana_varijabla>
  </DomainObject.Predmet.OstaliListFormatedWithAdress>
  <DomainObject.Predmet.OstaliListFormatedWithAdressOIB>
    <izvorni_sadrzaj>
      <item>Milena Juričić, OIB 67460416998, Naselje Laco Sercio 35, 52210 Rovinj punomoćnik sudionika u postupku GLOBTOUR turizam d.o.o. ROVINJ</item>
      <item>Petra Juričić, OIB 65874044481, Naselje Laco Sercio 33, 52210 Rovinj punomoćnik sudionika u postupku GLOBTOUR turizam d.o.o. ROVINJ</item>
      <item>Odvj. Tanja Cukon, Laginjina 6, 52100 Pula punomoćnik sudionika u postupku GLOBTOUR turizam d.o.o. ROVINJ</item>
    </izvorni_sadrzaj>
    <derivirana_varijabla naziv="DomainObject.Predmet.OstaliListFormatedWithAdressOIB_1">
      <item>Milena Juričić, OIB 67460416998, Naselje Laco Sercio 35, 52210 Rovinj punomoćnik sudionika u postupku GLOBTOUR turizam d.o.o. ROVINJ</item>
      <item>Petra Juričić, OIB 65874044481, Naselje Laco Sercio 33, 52210 Rovinj punomoćnik sudionika u postupku GLOBTOUR turizam d.o.o. ROVINJ</item>
      <item>Odvj. Tanja Cukon, Laginjina 6, 52100 Pula punomoćnik sudionika u postupku GLOBTOUR turizam d.o.o. ROVINJ</item>
    </derivirana_varijabla>
  </DomainObject.Predmet.OstaliListFormatedWithAdressOIB>
  <DomainObject.Predmet.OstaliListNazivFormated>
    <izvorni_sadrzaj>
      <item>Milena Juričić</item>
      <item>Petra Juričić</item>
      <item>Odvj. Tanja Cukon</item>
    </izvorni_sadrzaj>
    <derivirana_varijabla naziv="DomainObject.Predmet.OstaliListNazivFormated_1">
      <item>Milena Juričić</item>
      <item>Petra Juričić</item>
      <item>Odvj. Tanja Cukon</item>
    </derivirana_varijabla>
  </DomainObject.Predmet.OstaliListNazivFormated>
  <DomainObject.Predmet.OstaliListNazivFormatedOIB>
    <izvorni_sadrzaj>
      <item>Milena Juričić, OIB 67460416998</item>
      <item>Petra Juričić, OIB 65874044481</item>
      <item>Odvj. Tanja Cukon</item>
    </izvorni_sadrzaj>
    <derivirana_varijabla naziv="DomainObject.Predmet.OstaliListNazivFormatedOIB_1">
      <item>Milena Juričić, OIB 67460416998</item>
      <item>Petra Juričić, OIB 65874044481</item>
      <item>Odvj. Tanja Cukon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GLOBTOUR turizam d.o.o. ROVINJ</izvorni_sadrzaj>
    <derivirana_varijabla naziv="DomainObject.Predmet.ProtustrankaIDrugi_1">GLOBTOUR turizam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GLOBTOUR turizam d.o.o. ROVINJ, OIB 14593197825, Obala A.Rismondo 2, 52210 Rovinj</izvorni_sadrzaj>
    <derivirana_varijabla naziv="DomainObject.Predmet.ProtustrankaIDrugiAdressOIB_1">GLOBTOUR turizam d.o.o. ROVINJ, OIB 14593197825, Obala A.Rismondo 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veljače 2017.</izvorni_sadrzaj>
    <derivirana_varijabla naziv="DomainObject.Predmet.OdlukaRjesenje.DatumDonosenjaOdluke_1">3. veljače 2017.</derivirana_varijabla>
  </DomainObject.Predmet.OdlukaRjesenje.DatumDonosenjaOdluke>
  <DomainObject.Predmet.OdlukaRjesenje.DatumPravomocnosti>
    <izvorni_sadrzaj>21. veljače 2017.</izvorni_sadrzaj>
    <derivirana_varijabla naziv="DomainObject.Predmet.OdlukaRjesenje.DatumPravomocnosti_1">21. veljače 2017.</derivirana_varijabla>
  </DomainObject.Predmet.OdlukaRjesenje.DatumPravomocnosti>
  <DomainObject.Predmet.OdlukaRjesenje.Oznaka>
    <izvorni_sadrzaj>St-462/2016-20</izvorni_sadrzaj>
    <derivirana_varijabla naziv="DomainObject.Predmet.OdlukaRjesenje.Oznaka_1">St-462/2016-20</derivirana_varijabla>
  </DomainObject.Predmet.OdlukaRjesenje.Oznaka>
  <DomainObject.Predmet.SudioniciListNaziv>
    <izvorni_sadrzaj>
      <item>FINANCIJSKA AGENCIJA, RC RIJEKA, PODRUŽNICA PULA, PULA</item>
      <item>GLOBTOUR turizam d.o.o. ROVINJ</item>
      <item>Milena Juričić</item>
      <item>Petra Juričić</item>
      <item>Odvj. Tanja Cukon</item>
    </izvorni_sadrzaj>
    <derivirana_varijabla naziv="DomainObject.Predmet.SudioniciListNaziv_1">
      <item>FINANCIJSKA AGENCIJA, RC RIJEKA, PODRUŽNICA PULA, PULA</item>
      <item>GLOBTOUR turizam d.o.o. ROVINJ</item>
      <item>Milena Juričić</item>
      <item>Petra Juričić</item>
      <item>Odvj. Tanja Cukon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GLOBTOUR turizam d.o.o. ROVINJ, OIB 14593197825, Obala A.Rismondo 2,52210 Rovinj</item>
      <item>Milena Juričić, OIB 67460416998, Naselje Laco Sercio 35,52210 Rovinj</item>
      <item>Petra Juričić, OIB 65874044481, Naselje Laco Sercio 33,52210 Rovinj</item>
      <item>Odvj. Tanja Cukon, Laginjina 6,52100 Pula</item>
    </izvorni_sadrzaj>
    <derivirana_varijabla naziv="DomainObject.Predmet.SudioniciListAdressOIB_1">
      <item>FINANCIJSKA AGENCIJA, RC RIJEKA, PODRUŽNICA PULA, PULA, OIB 85821130368, Ulica grada Vukovara 70,10000 Zagreb</item>
      <item>GLOBTOUR turizam d.o.o. ROVINJ, OIB 14593197825, Obala A.Rismondo 2,52210 Rovinj</item>
      <item>Milena Juričić, OIB 67460416998, Naselje Laco Sercio 35,52210 Rovinj</item>
      <item>Petra Juričić, OIB 65874044481, Naselje Laco Sercio 33,52210 Rovinj</item>
      <item>Odvj. Tanja Cukon,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14593197825</item>
      <item>, OIB 67460416998</item>
      <item>, OIB 65874044481</item>
      <item>, OIB null</item>
    </izvorni_sadrzaj>
    <derivirana_varijabla naziv="DomainObject.Predmet.SudioniciListNazivOIB_1">
      <item>, OIB 85821130368</item>
      <item>, OIB 14593197825</item>
      <item>, OIB 67460416998</item>
      <item>, OIB 65874044481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2054</properties:Characters>
  <properties:Lines>61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2017-07-21T11:01:00Z</dcterms:created>
  <dc:creator>Damir Rabar</dc:creator>
  <cp:lastModifiedBy>Lorena Paris Aničić</cp:lastModifiedBy>
  <cp:lastPrinted>2017-07-21T11:09:00Z</cp:lastPrinted>
  <dcterms:modified xmlns:xsi="http://www.w3.org/2001/XMLSchema-instance" xsi:type="dcterms:W3CDTF">2017-07-21T11:11:00Z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