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3104" w14:paraId="5bb310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A382C">
        <w:rPr>
          <w:rStyle w:val="Naglaeno"/>
          <w:b w:val="false"/>
        </w:rPr>
        <w:t>100</w:t>
      </w:r>
      <w:r w:rsidR="005B0158">
        <w:rPr>
          <w:rStyle w:val="Naglaeno"/>
          <w:b w:val="false"/>
        </w:rPr>
        <w:t>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B0158">
        <w:t>PULPIT d.o.o. za trgovinu i usluge, Zagreb, Lanište 22, MBS: 080482262, OIB: 33825595749</w:t>
      </w:r>
      <w:r w:rsidR="005F5FC6">
        <w:t>,</w:t>
      </w:r>
      <w:r w:rsidR="00B85A89">
        <w:t xml:space="preserve">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A382C">
        <w:t>21</w:t>
      </w:r>
      <w:r w:rsidR="00BB3D58">
        <w:t xml:space="preserve">. </w:t>
      </w:r>
      <w:r w:rsidR="002F606F">
        <w:t xml:space="preserve">rujna 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B0158">
        <w:t>PULPIT d.o.o. za trgovinu i usluge, Zagreb, Lanište 22, MBS: 080482262, OIB: 33825595749,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B0158">
        <w:t>311.347,78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B0158">
        <w:t xml:space="preserve">Željko Starčević, OIB: 96071318246, Zagreb, </w:t>
      </w:r>
      <w:proofErr w:type="spellStart"/>
      <w:r w:rsidR="005B0158">
        <w:t>Divka</w:t>
      </w:r>
      <w:proofErr w:type="spellEnd"/>
      <w:r w:rsidR="005B0158">
        <w:t xml:space="preserve"> Budaka 9/a,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A382C">
        <w:t>100</w:t>
      </w:r>
      <w:r w:rsidR="005B0158">
        <w:t>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A382C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 w:rsidR="002F606F">
        <w:t xml:space="preserve">rujna 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50795C" w:rsidP="000408AE" w:rsidR="0050795C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A382C">
        <w:t>10</w:t>
      </w:r>
      <w:r w:rsidR="00AB37B8">
        <w:t>.</w:t>
      </w:r>
      <w:r w:rsidR="002F606F">
        <w:t>11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36DE1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06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2074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0795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0158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FC6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6981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382C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34FC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0404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53521"/>
    <w:rsid w:val="00E60C19"/>
    <w:rsid w:val="00E7178A"/>
    <w:rsid w:val="00E74CEE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29C7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29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29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9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9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29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29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9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9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PULPIT d.o.o.</item>
      <item>FINA Regionalni centar Zagreb</item>
    </izvorni_sadrzaj>
    <derivirana_varijabla naziv="DomainObject.Predmet.SudioniciListNaziv_1">
      <item>PULPIT d.o.o.</item>
      <item>FINA Regionalni centar Zagreb</item>
    </derivirana_varijabla>
  </DomainObject.Predmet.SudioniciListNaziv>
  <DomainObject.Predmet.SudioniciListAdressOIB>
    <izvorni_sadrzaj>
      <item>PULPIT d.o.o., OIB 33825595749, Lanište 22,10000 Zagreb</item>
      <item>FINA Regionalni centar Zagreb, OIB 85821130368, Trg svibanjskih žrtava 1995. 1,10000 Zagreb</item>
    </izvorni_sadrzaj>
    <derivirana_varijabla naziv="DomainObject.Predmet.SudioniciListAdressOIB_1">
      <item>PULPIT d.o.o., OIB 33825595749, Lanište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85821130368</item>
    </izvorni_sadrzaj>
    <derivirana_varijabla naziv="DomainObject.Predmet.SudioniciListNazivOIB_1">
      <item>, OIB 33825595749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21EA0-D6E6-4A71-9CA1-D1400028A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2112</properties:Characters>
  <properties:Lines>51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2017-09-21T07:42:00Z</dcterms:created>
  <dc:creator>Korisnik</dc:creator>
  <cp:lastModifiedBy>Gordana Harc</cp:lastModifiedBy>
  <cp:lastPrinted>2017-09-21T07:41:00Z</cp:lastPrinted>
  <dcterms:modified xmlns:xsi="http://www.w3.org/2001/XMLSchema-instance" xsi:type="dcterms:W3CDTF">2017-09-21T07:43:00Z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