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3f5d" w14:paraId="cf03f5d" w:rsidRDefault="001E605B" w:rsidP="001E605B" w:rsidR="001E605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R. C. OPTIKA d. o. o. Poreč, Obala maršala Tita 24, OIB </w:t>
      </w:r>
      <w:r w:rsidRPr="001E605B">
        <w:rPr>
          <w:rFonts w:cs="Times New Roman" w:eastAsia="Times New Roman"/>
          <w:szCs w:val="24"/>
          <w:lang w:eastAsia="hr-HR"/>
        </w:rPr>
        <w:t>59755615630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E605B">
        <w:rPr>
          <w:rFonts w:cs="Times New Roman" w:eastAsia="Times New Roman"/>
          <w:szCs w:val="24"/>
          <w:lang w:eastAsia="hr-HR"/>
        </w:rPr>
        <w:t>130037355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23. svibnja 2017. objavljuje sljedeći</w:t>
      </w:r>
    </w:p>
    <w:p w:rsidRDefault="001E605B" w:rsidP="001E605B" w:rsidR="001E60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E605B" w:rsidP="001E605B" w:rsidR="001E605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E605B" w:rsidP="001E605B" w:rsidR="001E605B">
      <w:pPr>
        <w:ind w:firstLine="708"/>
        <w:rPr>
          <w:szCs w:val="24"/>
        </w:rPr>
      </w:pPr>
    </w:p>
    <w:p w:rsidRDefault="001E605B" w:rsidP="001E605B" w:rsidR="001E60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R. C. OPTIKA d. o. o. Poreč, Obala maršala Tita 24, OIB </w:t>
      </w:r>
      <w:r w:rsidRPr="001E605B">
        <w:rPr>
          <w:rFonts w:cs="Times New Roman" w:eastAsia="Times New Roman"/>
          <w:szCs w:val="24"/>
          <w:lang w:eastAsia="hr-HR"/>
        </w:rPr>
        <w:t>59755615630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E605B">
        <w:rPr>
          <w:rFonts w:cs="Times New Roman" w:eastAsia="Times New Roman"/>
          <w:szCs w:val="24"/>
          <w:lang w:eastAsia="hr-HR"/>
        </w:rPr>
        <w:t>130037355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E605B" w:rsidP="001E605B" w:rsidR="001E605B">
      <w:pPr>
        <w:ind w:firstLine="708"/>
        <w:rPr>
          <w:szCs w:val="24"/>
        </w:rPr>
      </w:pPr>
    </w:p>
    <w:p w:rsidRDefault="001E605B" w:rsidP="001E605B" w:rsidR="001E605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15. svibnja 2017. iznosio 69.695,24 kn.</w:t>
      </w:r>
    </w:p>
    <w:p w:rsidRDefault="001E605B" w:rsidP="001E605B" w:rsidR="001E605B">
      <w:pPr>
        <w:rPr>
          <w:szCs w:val="24"/>
        </w:rPr>
      </w:pPr>
    </w:p>
    <w:p w:rsidRDefault="001E605B" w:rsidP="001E605B" w:rsidR="001E60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E605B" w:rsidP="001E605B" w:rsidR="001E60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E605B" w:rsidP="001E605B" w:rsidR="001E60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3333-297-2017, i da u istom roku uplate na depozit ovog suda broj HR 4323900011300029763, poziv na broj 020-297-17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E605B" w:rsidP="001E605B" w:rsidR="001E605B">
      <w:pPr>
        <w:ind w:firstLine="708"/>
        <w:rPr>
          <w:szCs w:val="24"/>
        </w:rPr>
      </w:pPr>
    </w:p>
    <w:p w:rsidRDefault="001E605B" w:rsidP="001E605B" w:rsidR="001E605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E605B" w:rsidP="001E605B" w:rsidR="001E605B">
      <w:pPr>
        <w:ind w:firstLine="708"/>
        <w:rPr>
          <w:szCs w:val="24"/>
        </w:rPr>
      </w:pPr>
    </w:p>
    <w:p w:rsidRDefault="001E605B" w:rsidP="001E605B" w:rsidR="001E605B">
      <w:pPr>
        <w:jc w:val="center"/>
        <w:rPr>
          <w:szCs w:val="24"/>
        </w:rPr>
      </w:pPr>
      <w:r>
        <w:rPr>
          <w:szCs w:val="24"/>
        </w:rPr>
        <w:t>U Pazinu 23. svibnja 2017.</w:t>
      </w:r>
    </w:p>
    <w:p w:rsidRDefault="001E605B" w:rsidP="001E605B" w:rsidR="001E605B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1E605B" w:rsidP="001E605B" w:rsidR="001E605B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F159CB">
        <w:rPr>
          <w:szCs w:val="24"/>
        </w:rPr>
        <w:t xml:space="preserve">, v. r. </w:t>
      </w:r>
    </w:p>
    <w:p w:rsidRDefault="001E605B" w:rsidP="001E605B" w:rsidR="001E605B">
      <w:pPr>
        <w:rPr>
          <w:szCs w:val="24"/>
        </w:rPr>
      </w:pPr>
      <w:r>
        <w:rPr>
          <w:szCs w:val="24"/>
        </w:rPr>
        <w:t>DNA:</w:t>
      </w:r>
    </w:p>
    <w:p w:rsidRDefault="001E605B" w:rsidP="001E605B" w:rsidR="00B66D9D" w:rsidRPr="001E605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B66D9D" w:rsidRPr="001E605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21A" w:rsidR="00CA25FF">
      <w:r>
        <w:separator/>
      </w:r>
    </w:p>
  </w:endnote>
  <w:endnote w:id="0" w:type="continuationSeparator">
    <w:p w:rsidRDefault="00D7221A" w:rsidR="00CA2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21A" w:rsidR="00CA25FF">
      <w:r>
        <w:separator/>
      </w:r>
    </w:p>
  </w:footnote>
  <w:footnote w:id="0" w:type="continuationSeparator">
    <w:p w:rsidRDefault="00D7221A" w:rsidR="00CA2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21A" w:rsidP="001E605B" w:rsidR="001E605B">
    <w:pPr>
      <w:pStyle w:val="Zaglavlje"/>
      <w:jc w:val="right"/>
    </w:pPr>
    <w:r>
      <w:t>3 St-297</w:t>
    </w:r>
    <w:r w:rsidR="001E605B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D0E"/>
    <w:rsid w:val="001E605B"/>
    <w:rsid w:val="00B66D9D"/>
    <w:rsid w:val="00CA25FF"/>
    <w:rsid w:val="00D7221A"/>
    <w:rsid w:val="00E91D0E"/>
    <w:rsid w:val="00F1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605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60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605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2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21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722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221A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05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60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605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2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21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722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221A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St-297/2017-3</izvorni_sadrzaj>
    <derivirana_varijabla naziv="DomainObject.Oznaka_1">St-297/2017-3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R.C. OPTIKA d.o.o. POREČ</izvorni_sadrzaj>
    <derivirana_varijabla naziv="DomainObject.Predmet.ProtustrankaFormated_1">  R.C. OPTIKA d.o.o. POREČ</derivirana_varijabla>
  </DomainObject.Predmet.ProtustrankaFormated>
  <DomainObject.Predmet.ProtustrankaFormatedOIB>
    <izvorni_sadrzaj>  R.C. OPTIKA d.o.o. POREČ, OIB 59755615630</izvorni_sadrzaj>
    <derivirana_varijabla naziv="DomainObject.Predmet.ProtustrankaFormatedOIB_1">  R.C. OPTIKA d.o.o. POREČ, OIB 59755615630</derivirana_varijabla>
  </DomainObject.Predmet.ProtustrankaFormatedOIB>
  <DomainObject.Predmet.ProtustrankaFormatedWithAdress>
    <izvorni_sadrzaj> R.C. OPTIKA d.o.o. POREČ, Obala maršala Tita 24, 52440 Poreč</izvorni_sadrzaj>
    <derivirana_varijabla naziv="DomainObject.Predmet.ProtustrankaFormatedWithAdress_1"> R.C. OPTIKA d.o.o. POREČ, Obala maršala Tita 24, 52440 Poreč</derivirana_varijabla>
  </DomainObject.Predmet.ProtustrankaFormatedWithAdress>
  <DomainObject.Predmet.ProtustrankaFormatedWithAdressOIB>
    <izvorni_sadrzaj> R.C. OPTIKA d.o.o. POREČ, OIB 59755615630, Obala maršala Tita 24, 52440 Poreč</izvorni_sadrzaj>
    <derivirana_varijabla naziv="DomainObject.Predmet.ProtustrankaFormatedWithAdressOIB_1"> R.C. OPTIKA d.o.o. POREČ, OIB 59755615630, Obala maršala Tita 24, 52440 Poreč</derivirana_varijabla>
  </DomainObject.Predmet.ProtustrankaFormatedWithAdressOIB>
  <DomainObject.Predmet.ProtustrankaWithAdress>
    <izvorni_sadrzaj>R.C. OPTIKA d.o.o. POREČ Obala maršala Tita 24, 52440 Poreč</izvorni_sadrzaj>
    <derivirana_varijabla naziv="DomainObject.Predmet.ProtustrankaWithAdress_1">R.C. OPTIKA d.o.o. POREČ Obala maršala Tita 24, 52440 Poreč</derivirana_varijabla>
  </DomainObject.Predmet.ProtustrankaWithAdress>
  <DomainObject.Predmet.ProtustrankaWithAdressOIB>
    <izvorni_sadrzaj>R.C. OPTIKA d.o.o. POREČ, OIB 59755615630, Obala maršala Tita 24, 52440 Poreč</izvorni_sadrzaj>
    <derivirana_varijabla naziv="DomainObject.Predmet.ProtustrankaWithAdressOIB_1">R.C. OPTIKA d.o.o. POREČ, OIB 59755615630, Obala maršala Tita 24, 52440 Poreč</derivirana_varijabla>
  </DomainObject.Predmet.ProtustrankaWithAdressOIB>
  <DomainObject.Predmet.ProtustrankaNazivFormated>
    <izvorni_sadrzaj>R.C. OPTIKA d.o.o. POREČ</izvorni_sadrzaj>
    <derivirana_varijabla naziv="DomainObject.Predmet.ProtustrankaNazivFormated_1">R.C. OPTIKA d.o.o. POREČ</derivirana_varijabla>
  </DomainObject.Predmet.ProtustrankaNazivFormated>
  <DomainObject.Predmet.ProtustrankaNazivFormatedOIB>
    <izvorni_sadrzaj>R.C. OPTIKA d.o.o. POREČ, OIB 59755615630</izvorni_sadrzaj>
    <derivirana_varijabla naziv="DomainObject.Predmet.ProtustrankaNazivFormatedOIB_1">R.C. OPTIKA d.o.o. POREČ, OIB 59755615630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69695.24</izvorni_sadrzaj>
    <derivirana_varijabla naziv="DomainObject.Predmet.TrenutnaVrijednost_1">69695.24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R.C. OPTIKA d.o.o. POREČ</item>
    </izvorni_sadrzaj>
    <derivirana_varijabla naziv="DomainObject.Predmet.ProtuStrankaListFormated_1">
      <item>R.C. OPTIKA d.o.o. POREČ</item>
    </derivirana_varijabla>
  </DomainObject.Predmet.ProtuStrankaListFormated>
  <DomainObject.Predmet.ProtuStrankaListFormatedOIB>
    <izvorni_sadrzaj>
      <item>R.C. OPTIKA d.o.o. POREČ, OIB 59755615630</item>
    </izvorni_sadrzaj>
    <derivirana_varijabla naziv="DomainObject.Predmet.ProtuStrankaListFormatedOIB_1">
      <item>R.C. OPTIKA d.o.o. POREČ, OIB 59755615630</item>
    </derivirana_varijabla>
  </DomainObject.Predmet.ProtuStrankaListFormatedOIB>
  <DomainObject.Predmet.ProtuStrankaListFormatedWithAdress>
    <izvorni_sadrzaj>
      <item>R.C. OPTIKA d.o.o. POREČ, Obala maršala Tita 24, 52440 Poreč</item>
    </izvorni_sadrzaj>
    <derivirana_varijabla naziv="DomainObject.Predmet.ProtuStrankaListFormatedWithAdress_1">
      <item>R.C. OPTIKA d.o.o. POREČ, Obala maršala Tita 24, 52440 Poreč</item>
    </derivirana_varijabla>
  </DomainObject.Predmet.ProtuStrankaListFormatedWithAdress>
  <DomainObject.Predmet.ProtuStrankaListFormatedWithAdressOIB>
    <izvorni_sadrzaj>
      <item>R.C. OPTIKA d.o.o. POREČ, OIB 59755615630, Obala maršala Tita 24, 52440 Poreč</item>
    </izvorni_sadrzaj>
    <derivirana_varijabla naziv="DomainObject.Predmet.ProtuStrankaListFormatedWithAdressOIB_1">
      <item>R.C. OPTIKA d.o.o. POREČ, OIB 59755615630, Obala maršala Tita 24, 52440 Poreč</item>
    </derivirana_varijabla>
  </DomainObject.Predmet.ProtuStrankaListFormatedWithAdressOIB>
  <DomainObject.Predmet.ProtuStrankaListNazivFormated>
    <izvorni_sadrzaj>
      <item>R.C. OPTIKA d.o.o. POREČ</item>
    </izvorni_sadrzaj>
    <derivirana_varijabla naziv="DomainObject.Predmet.ProtuStrankaListNazivFormated_1">
      <item>R.C. OPTIKA d.o.o. POREČ</item>
    </derivirana_varijabla>
  </DomainObject.Predmet.ProtuStrankaListNazivFormated>
  <DomainObject.Predmet.ProtuStrankaListNazivFormatedOIB>
    <izvorni_sadrzaj>
      <item>R.C. OPTIKA d.o.o. POREČ, OIB 59755615630</item>
    </izvorni_sadrzaj>
    <derivirana_varijabla naziv="DomainObject.Predmet.ProtuStrankaListNazivFormatedOIB_1">
      <item>R.C. OPTIKA d.o.o. POREČ, OIB 59755615630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St-297/2017-3</izvorni_sadrzaj>
    <derivirana_varijabla naziv="DomainObject.PoslovniBrojDokumenta_1">St-297/2017-3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R.C. OPTIKA d.o.o. POREČ</izvorni_sadrzaj>
    <derivirana_varijabla naziv="DomainObject.Predmet.ProtustrankaIDrugi_1">R.C. OPTIKA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R.C. OPTIKA d.o.o. POREČ, OIB 59755615630, Obala maršala Tita 24, 52440 Poreč</izvorni_sadrzaj>
    <derivirana_varijabla naziv="DomainObject.Predmet.ProtustrankaIDrugiAdressOIB_1">R.C. OPTIKA d.o.o. POREČ, OIB 59755615630, Obala maršala Tita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R.C. OPTIKA d.o.o. POREČ</item>
    </izvorni_sadrzaj>
    <derivirana_varijabla naziv="DomainObject.Predmet.SudioniciListNaziv_1">
      <item>FINANCIJSKA AGENCIJA, RC RIJEKA, PODRUŽNICA PULA, PULA</item>
      <item>R.C. OPTIKA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R.C. OPTIKA d.o.o. POREČ, OIB 59755615630, Obala maršala Tita 24,52440 Poreč</item>
    </izvorni_sadrzaj>
    <derivirana_varijabla naziv="DomainObject.Predmet.SudioniciListAdressOIB_1">
      <item>FINANCIJSKA AGENCIJA, RC RIJEKA, PODRUŽNICA PULA, PULA, OIB 85821130368, Giardini 5,52100 Pula</item>
      <item>R.C. OPTIKA d.o.o. POREČ, OIB 59755615630, Obala maršala Tita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59755615630</item>
    </izvorni_sadrzaj>
    <derivirana_varijabla naziv="DomainObject.Predmet.SudioniciListNazivOIB_1">
      <item>, OIB 85821130368</item>
      <item>, OIB 59755615630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2667</properties:Characters>
  <properties:Lines>50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2017-05-22T07:41:00Z</dcterms:created>
  <dc:creator>Morena Brajuha</dc:creator>
  <dc:description/>
  <cp:keywords/>
  <cp:lastModifiedBy>Morena Brajuha</cp:lastModifiedBy>
  <cp:lastPrinted>2017-05-22T07:49:00Z</cp:lastPrinted>
  <dcterms:modified xmlns:xsi="http://www.w3.org/2001/XMLSchema-instance" xsi:type="dcterms:W3CDTF">2017-05-23T06:38:00Z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