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10e8b" w14:paraId="b810e8b" w:rsidRDefault="00F96283" w:rsidP="00F96283" w:rsidR="00F96283" w:rsidRPr="001F49CD">
      <w:pPr>
        <w15:collapsed w:val="false"/>
        <w:rPr>
          <w:rFonts w:cs="Tahoma"/>
        </w:rPr>
      </w:pPr>
      <w:bookmarkStart w:name="_GoBack" w:id="0"/>
      <w:bookmarkEnd w:id="0"/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BA49B4" w:rsidR="00F65A1B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B4017" w:rsidP="00BA49B4" w:rsidR="00F65A1B" w:rsidRPr="00525C75">
            <w:pPr>
              <w:jc w:val="center"/>
            </w:pPr>
            <w:r>
              <w:rPr>
                <w:noProof/>
              </w:rPr>
              <w:drawing>
                <wp:inline distR="0" distL="0" distB="0" distT="0">
                  <wp:extent cy="723900" cx="581025"/>
                  <wp:effectExtent b="0" r="9525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65A1B" w:rsidP="00BA49B4" w:rsidR="00F65A1B" w:rsidRPr="00525C75">
            <w:pPr>
              <w:jc w:val="center"/>
            </w:pPr>
          </w:p>
          <w:p w:rsidRDefault="00F65A1B" w:rsidP="00BA49B4" w:rsidR="00F65A1B" w:rsidRPr="00BD1FC8">
            <w:pPr>
              <w:jc w:val="center"/>
              <w:rPr>
                <w:bCs/>
              </w:rPr>
            </w:pPr>
            <w:r w:rsidRPr="00BD1FC8">
              <w:rPr>
                <w:bCs/>
              </w:rPr>
              <w:t>REPUBLIKA HRVATSKA</w:t>
            </w:r>
          </w:p>
          <w:p w:rsidRDefault="00F65A1B" w:rsidP="00BA49B4" w:rsidR="00F65A1B" w:rsidRPr="00BD1FC8">
            <w:pPr>
              <w:jc w:val="center"/>
              <w:rPr>
                <w:bCs/>
              </w:rPr>
            </w:pPr>
            <w:r w:rsidRPr="00BD1FC8">
              <w:rPr>
                <w:bCs/>
              </w:rPr>
              <w:t>TRGOVAČKI SUD U ZAGREBU</w:t>
            </w:r>
          </w:p>
          <w:p w:rsidRDefault="00F65A1B" w:rsidP="00BA49B4" w:rsidR="00F65A1B" w:rsidRPr="00BD1FC8">
            <w:pPr>
              <w:jc w:val="center"/>
              <w:rPr>
                <w:bCs/>
              </w:rPr>
            </w:pPr>
            <w:r w:rsidRPr="00BD1FC8">
              <w:rPr>
                <w:bCs/>
              </w:rPr>
              <w:t xml:space="preserve">Zagreb, </w:t>
            </w:r>
            <w:proofErr w:type="spellStart"/>
            <w:r w:rsidRPr="00BD1FC8">
              <w:rPr>
                <w:bCs/>
              </w:rPr>
              <w:t>Amruševa</w:t>
            </w:r>
            <w:proofErr w:type="spellEnd"/>
            <w:r w:rsidRPr="00BD1FC8">
              <w:rPr>
                <w:bCs/>
              </w:rPr>
              <w:t xml:space="preserve"> 2/II</w:t>
            </w:r>
          </w:p>
          <w:p w:rsidRDefault="00F65A1B" w:rsidP="00BA49B4" w:rsidR="00F65A1B" w:rsidRPr="00525C75">
            <w:pPr>
              <w:jc w:val="center"/>
            </w:pPr>
          </w:p>
        </w:tc>
      </w:tr>
    </w:tbl>
    <w:p w:rsidRDefault="00F65A1B" w:rsidP="00F65A1B" w:rsidR="00F65A1B" w:rsidRPr="00B427FF">
      <w:pPr>
        <w:jc w:val="right"/>
      </w:pPr>
      <w:r w:rsidRPr="00684FD5">
        <w:t>3 St-</w:t>
      </w:r>
      <w:r>
        <w:t>1052/12 -88</w:t>
      </w:r>
    </w:p>
    <w:p w:rsidRDefault="00F96283" w:rsidP="00F96283" w:rsidR="00F96283" w:rsidRPr="001F49CD">
      <w:pPr>
        <w:rPr>
          <w:rFonts w:cs="Tahoma"/>
          <w:szCs w:val="22"/>
        </w:rPr>
      </w:pPr>
    </w:p>
    <w:p w:rsidRDefault="00F96283" w:rsidP="00F96283" w:rsidR="00F96283" w:rsidRPr="001F49CD">
      <w:pPr>
        <w:rPr>
          <w:rFonts w:cs="Tahoma"/>
          <w:szCs w:val="22"/>
        </w:rPr>
      </w:pPr>
    </w:p>
    <w:p w:rsidRDefault="00F96283" w:rsidP="00F96283" w:rsidR="00F96283" w:rsidRPr="001F49CD">
      <w:pPr>
        <w:rPr>
          <w:rFonts w:cs="Tahoma"/>
          <w:szCs w:val="22"/>
        </w:rPr>
      </w:pPr>
    </w:p>
    <w:p w:rsidRDefault="00F96283" w:rsidP="00F96283" w:rsidR="00F96283" w:rsidRPr="001F49CD">
      <w:pPr>
        <w:rPr>
          <w:rFonts w:cs="Tahoma"/>
          <w:szCs w:val="22"/>
        </w:rPr>
      </w:pPr>
    </w:p>
    <w:p w:rsidRDefault="00F96283" w:rsidP="00F96283" w:rsidR="00F96283" w:rsidRPr="001F49CD">
      <w:pPr>
        <w:jc w:val="center"/>
        <w:rPr>
          <w:rFonts w:cs="Tahoma"/>
          <w:b/>
          <w:szCs w:val="22"/>
        </w:rPr>
      </w:pPr>
      <w:r w:rsidRPr="001F49CD">
        <w:rPr>
          <w:rFonts w:cs="Tahoma"/>
          <w:b/>
          <w:szCs w:val="22"/>
        </w:rPr>
        <w:t>O B A V I J E S T</w:t>
      </w:r>
    </w:p>
    <w:p w:rsidRDefault="00F96283" w:rsidP="00F96283" w:rsidR="00F96283" w:rsidRPr="001F49CD">
      <w:pPr>
        <w:rPr>
          <w:rFonts w:cs="Tahoma"/>
          <w:szCs w:val="22"/>
        </w:rPr>
      </w:pPr>
    </w:p>
    <w:p w:rsidRDefault="00F96283" w:rsidP="00F96283" w:rsidR="00F96283" w:rsidRPr="001F49CD">
      <w:pPr>
        <w:rPr>
          <w:rFonts w:cs="Tahoma"/>
          <w:szCs w:val="22"/>
        </w:rPr>
      </w:pPr>
    </w:p>
    <w:p w:rsidRDefault="00F96283" w:rsidP="00F96283" w:rsidR="00F96283" w:rsidRPr="001F49CD">
      <w:pPr>
        <w:rPr>
          <w:rFonts w:cs="Tahoma"/>
          <w:szCs w:val="22"/>
        </w:rPr>
      </w:pPr>
    </w:p>
    <w:p w:rsidRDefault="00F96283" w:rsidP="00F96283" w:rsidR="00F96283" w:rsidRPr="001F49CD">
      <w:pPr>
        <w:rPr>
          <w:rFonts w:cs="Tahoma"/>
          <w:szCs w:val="22"/>
        </w:rPr>
      </w:pPr>
    </w:p>
    <w:p w:rsidRDefault="002A2229" w:rsidP="00F96283" w:rsidR="00F96283" w:rsidRPr="001F49CD">
      <w:pPr>
        <w:rPr>
          <w:rFonts w:cs="Tahoma"/>
          <w:szCs w:val="22"/>
        </w:rPr>
      </w:pPr>
      <w:r w:rsidRPr="001F49CD">
        <w:rPr>
          <w:rFonts w:cs="Tahoma"/>
          <w:szCs w:val="22"/>
        </w:rPr>
        <w:tab/>
        <w:t>Rješenjem ovog suda broj St-</w:t>
      </w:r>
      <w:r w:rsidR="001F49CD" w:rsidRPr="001F49CD">
        <w:rPr>
          <w:rFonts w:cs="Tahoma"/>
          <w:szCs w:val="22"/>
        </w:rPr>
        <w:t>1052/12-</w:t>
      </w:r>
      <w:r w:rsidR="00F65A1B">
        <w:rPr>
          <w:rFonts w:cs="Tahoma"/>
          <w:szCs w:val="22"/>
        </w:rPr>
        <w:t xml:space="preserve">86 </w:t>
      </w:r>
      <w:r w:rsidR="00FC38E3" w:rsidRPr="001F49CD">
        <w:rPr>
          <w:rFonts w:cs="Tahoma"/>
          <w:szCs w:val="22"/>
        </w:rPr>
        <w:t xml:space="preserve">od </w:t>
      </w:r>
      <w:r w:rsidR="00F65A1B">
        <w:rPr>
          <w:rFonts w:cs="Tahoma"/>
          <w:szCs w:val="22"/>
        </w:rPr>
        <w:t>16. prosinca 2016.</w:t>
      </w:r>
      <w:r w:rsidR="00F96283" w:rsidRPr="001F49CD">
        <w:rPr>
          <w:rFonts w:cs="Tahoma"/>
          <w:szCs w:val="22"/>
        </w:rPr>
        <w:t xml:space="preserve"> u stečajnom postupku nad stečajnim dužnikom </w:t>
      </w:r>
      <w:r w:rsidR="001F49CD" w:rsidRPr="001F49CD">
        <w:rPr>
          <w:b/>
        </w:rPr>
        <w:t xml:space="preserve">CHROMOS ORGANSKE BOJE d.d. – u stečaju, </w:t>
      </w:r>
      <w:r w:rsidR="001F49CD" w:rsidRPr="001F49CD">
        <w:t xml:space="preserve">Zagreb, Žitnjak </w:t>
      </w:r>
      <w:proofErr w:type="spellStart"/>
      <w:r w:rsidR="001F49CD" w:rsidRPr="001F49CD">
        <w:t>bb</w:t>
      </w:r>
      <w:proofErr w:type="spellEnd"/>
      <w:r w:rsidR="001F49CD" w:rsidRPr="001F49CD">
        <w:t>, OIB: 27166383413</w:t>
      </w:r>
      <w:r w:rsidR="00D67ABF" w:rsidRPr="001F49CD">
        <w:rPr>
          <w:rFonts w:cs="Tahoma"/>
          <w:szCs w:val="22"/>
        </w:rPr>
        <w:t xml:space="preserve">, određena je nagrada </w:t>
      </w:r>
      <w:r w:rsidR="00F96283" w:rsidRPr="001F49CD">
        <w:rPr>
          <w:rFonts w:cs="Tahoma"/>
          <w:szCs w:val="22"/>
        </w:rPr>
        <w:t xml:space="preserve">stečajnom upravitelju </w:t>
      </w:r>
      <w:r w:rsidR="001F49CD" w:rsidRPr="001F49CD">
        <w:rPr>
          <w:rFonts w:cs="Tahoma"/>
          <w:szCs w:val="22"/>
        </w:rPr>
        <w:t>Juri Marušiću.</w:t>
      </w:r>
    </w:p>
    <w:p w:rsidRDefault="00F96283" w:rsidP="00F96283" w:rsidR="00F96283" w:rsidRPr="001F49CD">
      <w:pPr>
        <w:rPr>
          <w:rFonts w:cs="Tahoma"/>
          <w:szCs w:val="22"/>
        </w:rPr>
      </w:pPr>
    </w:p>
    <w:p w:rsidRDefault="00F96283" w:rsidP="00F96283" w:rsidR="00F96283" w:rsidRPr="001F49CD">
      <w:pPr>
        <w:rPr>
          <w:rFonts w:cs="Tahoma"/>
          <w:szCs w:val="22"/>
        </w:rPr>
      </w:pPr>
      <w:r w:rsidRPr="001F49CD">
        <w:rPr>
          <w:rFonts w:cs="Tahoma"/>
          <w:szCs w:val="22"/>
        </w:rPr>
        <w:tab/>
        <w:t>Uvid u potpuni tekst rješenja može se izvršiti u sudskoj pisarnici.</w:t>
      </w:r>
    </w:p>
    <w:p w:rsidRDefault="00F96283" w:rsidP="00F96283" w:rsidR="00F96283" w:rsidRPr="00C678F5">
      <w:pPr>
        <w:rPr>
          <w:rFonts w:cs="Tahoma"/>
          <w:szCs w:val="22"/>
        </w:rPr>
      </w:pPr>
    </w:p>
    <w:p w:rsidRDefault="00F96283" w:rsidP="00F96283" w:rsidR="00F96283" w:rsidRPr="00C678F5">
      <w:pPr>
        <w:rPr>
          <w:rFonts w:cs="Tahoma"/>
          <w:szCs w:val="22"/>
        </w:rPr>
      </w:pPr>
    </w:p>
    <w:p w:rsidRDefault="00F96283" w:rsidP="00F96283" w:rsidR="00F96283" w:rsidRPr="00C678F5">
      <w:pPr>
        <w:rPr>
          <w:rFonts w:cs="Tahoma"/>
          <w:szCs w:val="22"/>
        </w:rPr>
      </w:pPr>
    </w:p>
    <w:p w:rsidRDefault="00FC38E3" w:rsidP="00F96283" w:rsidR="00F96283" w:rsidRPr="00C678F5">
      <w:pPr>
        <w:jc w:val="center"/>
        <w:rPr>
          <w:rFonts w:cs="Tahoma"/>
          <w:szCs w:val="22"/>
        </w:rPr>
      </w:pPr>
      <w:r w:rsidRPr="00C678F5">
        <w:rPr>
          <w:rFonts w:cs="Tahoma"/>
          <w:szCs w:val="22"/>
        </w:rPr>
        <w:t xml:space="preserve">U </w:t>
      </w:r>
      <w:r w:rsidR="00D67ABF" w:rsidRPr="00C678F5">
        <w:rPr>
          <w:rFonts w:cs="Tahoma"/>
          <w:szCs w:val="22"/>
        </w:rPr>
        <w:t xml:space="preserve">Zagrebu, </w:t>
      </w:r>
      <w:r w:rsidR="00F65A1B">
        <w:rPr>
          <w:rFonts w:cs="Tahoma"/>
          <w:szCs w:val="22"/>
        </w:rPr>
        <w:t>16. prosinca 2016.</w:t>
      </w:r>
    </w:p>
    <w:p w:rsidRDefault="00F96283" w:rsidP="00F96283" w:rsidR="00F96283" w:rsidRPr="00C678F5">
      <w:pPr>
        <w:rPr>
          <w:rFonts w:cs="Tahoma"/>
          <w:szCs w:val="22"/>
        </w:rPr>
      </w:pPr>
    </w:p>
    <w:p w:rsidRDefault="00F96283" w:rsidP="00F96283" w:rsidR="00F96283" w:rsidRPr="00C678F5">
      <w:pPr>
        <w:rPr>
          <w:rFonts w:cs="Tahoma"/>
          <w:szCs w:val="22"/>
        </w:rPr>
      </w:pPr>
    </w:p>
    <w:p w:rsidRDefault="00F96283" w:rsidP="00F96283" w:rsidR="00F96283" w:rsidRPr="00C678F5">
      <w:pPr>
        <w:rPr>
          <w:rFonts w:cs="Tahoma"/>
          <w:szCs w:val="22"/>
        </w:rPr>
      </w:pPr>
    </w:p>
    <w:p w:rsidRDefault="00F96283" w:rsidP="00F65A1B" w:rsidR="00F65A1B" w:rsidRPr="00684FD5">
      <w:pPr>
        <w:ind w:left="705"/>
      </w:pPr>
      <w:r w:rsidRPr="00C678F5">
        <w:rPr>
          <w:rFonts w:cs="Tahoma"/>
          <w:szCs w:val="22"/>
        </w:rPr>
        <w:t xml:space="preserve">  </w:t>
      </w:r>
      <w:r w:rsidR="00F65A1B">
        <w:rPr>
          <w:rFonts w:cs="Tahoma"/>
          <w:szCs w:val="22"/>
        </w:rPr>
        <w:tab/>
      </w:r>
      <w:r w:rsidR="00F65A1B" w:rsidRPr="00684FD5">
        <w:t xml:space="preserve">         </w:t>
      </w:r>
      <w:r w:rsidR="00F65A1B">
        <w:t xml:space="preserve">   </w:t>
      </w:r>
      <w:r w:rsidR="00F65A1B">
        <w:tab/>
      </w:r>
      <w:r w:rsidR="00F65A1B">
        <w:tab/>
      </w:r>
      <w:r w:rsidR="00F65A1B">
        <w:tab/>
      </w:r>
      <w:r w:rsidR="00F65A1B">
        <w:tab/>
      </w:r>
      <w:r w:rsidR="00F65A1B">
        <w:tab/>
      </w:r>
      <w:r w:rsidR="00F65A1B">
        <w:tab/>
        <w:t xml:space="preserve"> </w:t>
      </w:r>
      <w:r w:rsidR="00F65A1B" w:rsidRPr="00684FD5">
        <w:t>S U D A C:</w:t>
      </w:r>
    </w:p>
    <w:p w:rsidRDefault="00F65A1B" w:rsidP="00F65A1B" w:rsidR="00F65A1B" w:rsidRPr="00FC697B">
      <w:pPr>
        <w:jc w:val="both"/>
      </w:pPr>
      <w:r w:rsidRPr="00684FD5">
        <w:tab/>
      </w:r>
      <w:r w:rsidRPr="00684FD5">
        <w:tab/>
      </w:r>
      <w:r w:rsidRPr="00684FD5">
        <w:tab/>
      </w:r>
      <w:r w:rsidRPr="00684FD5">
        <w:tab/>
      </w:r>
      <w:r w:rsidRPr="00684FD5">
        <w:tab/>
      </w:r>
      <w:r w:rsidRPr="00684FD5">
        <w:tab/>
      </w:r>
      <w:r w:rsidRPr="00684FD5">
        <w:tab/>
      </w:r>
      <w:r w:rsidRPr="00684FD5">
        <w:tab/>
        <w:t xml:space="preserve">    </w:t>
      </w:r>
      <w:r>
        <w:t xml:space="preserve"> </w:t>
      </w:r>
      <w:r w:rsidRPr="00684FD5">
        <w:t>MIHAEL KOVAČIĆ</w:t>
      </w:r>
      <w:r w:rsidRPr="00FC697B">
        <w:t>, v.r.</w:t>
      </w:r>
    </w:p>
    <w:p w:rsidRDefault="00F65A1B" w:rsidP="00F65A1B" w:rsidR="00F65A1B" w:rsidRPr="00FC697B">
      <w:pPr>
        <w:jc w:val="both"/>
      </w:pPr>
    </w:p>
    <w:p w:rsidRDefault="00F65A1B" w:rsidP="00F65A1B" w:rsidR="00F65A1B" w:rsidRPr="00FC697B">
      <w:pPr>
        <w:jc w:val="both"/>
      </w:pPr>
      <w:r w:rsidRPr="00FC697B">
        <w:t xml:space="preserve"> </w:t>
      </w:r>
    </w:p>
    <w:p w:rsidRDefault="00F65A1B" w:rsidP="00F65A1B" w:rsidR="00F65A1B" w:rsidRPr="00FC697B">
      <w:pPr>
        <w:jc w:val="both"/>
      </w:pPr>
    </w:p>
    <w:p w:rsidRDefault="00F65A1B" w:rsidP="00F65A1B" w:rsidR="00F65A1B" w:rsidRPr="00FC697B">
      <w:pPr>
        <w:jc w:val="both"/>
      </w:pPr>
      <w:r w:rsidRPr="00FC697B">
        <w:tab/>
      </w:r>
      <w:r w:rsidRPr="00FC697B">
        <w:tab/>
      </w:r>
      <w:r w:rsidRPr="00FC697B">
        <w:tab/>
      </w:r>
      <w:r w:rsidRPr="00FC697B">
        <w:tab/>
      </w:r>
      <w:r w:rsidRPr="00FC697B">
        <w:tab/>
      </w:r>
      <w:r w:rsidRPr="00FC697B">
        <w:tab/>
      </w:r>
      <w:r w:rsidRPr="00FC697B">
        <w:tab/>
        <w:t>Za točnost otpravka ovlašteni službenik</w:t>
      </w:r>
    </w:p>
    <w:p w:rsidRDefault="00F65A1B" w:rsidP="00F65A1B" w:rsidR="00F65A1B" w:rsidRPr="00FC697B">
      <w:pPr>
        <w:jc w:val="both"/>
      </w:pPr>
      <w:r w:rsidRPr="00FC697B">
        <w:tab/>
      </w:r>
      <w:r w:rsidRPr="00FC697B">
        <w:tab/>
      </w:r>
      <w:r w:rsidRPr="00FC697B">
        <w:tab/>
      </w:r>
      <w:r w:rsidRPr="00FC697B">
        <w:tab/>
      </w:r>
      <w:r w:rsidRPr="00FC697B">
        <w:tab/>
      </w:r>
      <w:r w:rsidRPr="00FC697B">
        <w:tab/>
      </w:r>
      <w:r w:rsidRPr="00FC697B">
        <w:tab/>
      </w:r>
      <w:r w:rsidRPr="00FC697B">
        <w:tab/>
      </w:r>
      <w:r w:rsidRPr="00FC697B">
        <w:tab/>
        <w:t>Sonja Pilić</w:t>
      </w:r>
      <w:r w:rsidRPr="00FC697B">
        <w:tab/>
      </w:r>
      <w:r w:rsidRPr="00FC697B">
        <w:tab/>
      </w:r>
      <w:r w:rsidRPr="00FC697B">
        <w:tab/>
      </w:r>
      <w:r w:rsidRPr="00FC697B">
        <w:tab/>
      </w:r>
    </w:p>
    <w:p w:rsidRDefault="00F96283" w:rsidP="00F65A1B" w:rsidR="00F96283" w:rsidRPr="00C678F5">
      <w:pPr>
        <w:ind w:left="4956"/>
        <w:jc w:val="both"/>
        <w:rPr>
          <w:rFonts w:cs="Tahoma"/>
        </w:rPr>
      </w:pPr>
    </w:p>
    <w:p w:rsidRDefault="00F96283" w:rsidP="00F96283" w:rsidR="00F96283" w:rsidRPr="00C678F5">
      <w:pPr>
        <w:rPr>
          <w:rFonts w:cs="Tahoma"/>
        </w:rPr>
      </w:pPr>
    </w:p>
    <w:p w:rsidRDefault="00F96283" w:rsidP="00F96283" w:rsidR="00F96283" w:rsidRPr="00BA49B4">
      <w:pPr>
        <w:rPr>
          <w:rFonts w:cs="Tahoma"/>
          <w:color w:val="FFFFFF"/>
        </w:rPr>
      </w:pPr>
      <w:r w:rsidRPr="00BA49B4">
        <w:rPr>
          <w:rFonts w:cs="Tahoma"/>
          <w:color w:val="FFFFFF"/>
        </w:rPr>
        <w:t>DN-a:</w:t>
      </w:r>
    </w:p>
    <w:p w:rsidRDefault="00F96283" w:rsidP="00ED4F98" w:rsidR="005A1BA4" w:rsidRPr="00BA49B4">
      <w:pPr>
        <w:rPr>
          <w:rFonts w:cs="Tahoma"/>
          <w:color w:val="FFFFFF"/>
          <w:szCs w:val="22"/>
        </w:rPr>
      </w:pPr>
      <w:r w:rsidRPr="00BA49B4">
        <w:rPr>
          <w:rFonts w:cs="Tahoma"/>
          <w:color w:val="FFFFFF"/>
          <w:szCs w:val="22"/>
        </w:rPr>
        <w:t>1.Oglasna ploča/3 dana</w:t>
      </w:r>
    </w:p>
    <w:sectPr w:rsidSect="00D902A4" w:rsidR="005A1BA4" w:rsidRPr="00BA49B4">
      <w:headerReference w:type="even" r:id="rId10"/>
      <w:pgSz w:h="16838" w:w="11906"/>
      <w:pgMar w:gutter="0" w:footer="708" w:header="708" w:left="1417" w:bottom="53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49B4" w:rsidR="00BA49B4">
      <w:r>
        <w:separator/>
      </w:r>
    </w:p>
  </w:endnote>
  <w:endnote w:id="0" w:type="continuationSeparator">
    <w:p w:rsidRDefault="00BA49B4" w:rsidR="00BA49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49B4" w:rsidR="00BA49B4">
      <w:r>
        <w:separator/>
      </w:r>
    </w:p>
  </w:footnote>
  <w:footnote w:id="0" w:type="continuationSeparator">
    <w:p w:rsidRDefault="00BA49B4" w:rsidR="00BA49B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2229" w:rsidP="00EE0CED" w:rsidR="002A222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A2229" w:rsidR="002A222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FA4603"/>
    <w:multiLevelType w:val="hybridMultilevel"/>
    <w:tmpl w:val="994A3D46"/>
    <w:lvl w:tplc="ADC60DFA" w:ilvl="0">
      <w:start w:val="1"/>
      <w:numFmt w:val="decimal"/>
      <w:lvlText w:val="%1."/>
      <w:lvlJc w:val="left"/>
      <w:pPr>
        <w:tabs>
          <w:tab w:pos="5310" w:val="num"/>
        </w:tabs>
        <w:ind w:hanging="360" w:left="53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6030" w:val="num"/>
        </w:tabs>
        <w:ind w:hanging="360" w:left="6030"/>
      </w:pPr>
    </w:lvl>
    <w:lvl w:tentative="true" w:tplc="041A001B" w:ilvl="2">
      <w:start w:val="1"/>
      <w:numFmt w:val="lowerRoman"/>
      <w:lvlText w:val="%3."/>
      <w:lvlJc w:val="right"/>
      <w:pPr>
        <w:tabs>
          <w:tab w:pos="6750" w:val="num"/>
        </w:tabs>
        <w:ind w:hanging="180" w:left="6750"/>
      </w:pPr>
    </w:lvl>
    <w:lvl w:tentative="true" w:tplc="041A000F" w:ilvl="3">
      <w:start w:val="1"/>
      <w:numFmt w:val="decimal"/>
      <w:lvlText w:val="%4."/>
      <w:lvlJc w:val="left"/>
      <w:pPr>
        <w:tabs>
          <w:tab w:pos="7470" w:val="num"/>
        </w:tabs>
        <w:ind w:hanging="360" w:left="7470"/>
      </w:pPr>
    </w:lvl>
    <w:lvl w:tentative="true" w:tplc="041A0019" w:ilvl="4">
      <w:start w:val="1"/>
      <w:numFmt w:val="lowerLetter"/>
      <w:lvlText w:val="%5."/>
      <w:lvlJc w:val="left"/>
      <w:pPr>
        <w:tabs>
          <w:tab w:pos="8190" w:val="num"/>
        </w:tabs>
        <w:ind w:hanging="360" w:left="8190"/>
      </w:pPr>
    </w:lvl>
    <w:lvl w:tentative="true" w:tplc="041A001B" w:ilvl="5">
      <w:start w:val="1"/>
      <w:numFmt w:val="lowerRoman"/>
      <w:lvlText w:val="%6."/>
      <w:lvlJc w:val="right"/>
      <w:pPr>
        <w:tabs>
          <w:tab w:pos="8910" w:val="num"/>
        </w:tabs>
        <w:ind w:hanging="180" w:left="8910"/>
      </w:pPr>
    </w:lvl>
    <w:lvl w:tentative="true" w:tplc="041A000F" w:ilvl="6">
      <w:start w:val="1"/>
      <w:numFmt w:val="decimal"/>
      <w:lvlText w:val="%7."/>
      <w:lvlJc w:val="left"/>
      <w:pPr>
        <w:tabs>
          <w:tab w:pos="9630" w:val="num"/>
        </w:tabs>
        <w:ind w:hanging="360" w:left="9630"/>
      </w:pPr>
    </w:lvl>
    <w:lvl w:tentative="true" w:tplc="041A0019" w:ilvl="7">
      <w:start w:val="1"/>
      <w:numFmt w:val="lowerLetter"/>
      <w:lvlText w:val="%8."/>
      <w:lvlJc w:val="left"/>
      <w:pPr>
        <w:tabs>
          <w:tab w:pos="10350" w:val="num"/>
        </w:tabs>
        <w:ind w:hanging="360" w:left="10350"/>
      </w:pPr>
    </w:lvl>
    <w:lvl w:tentative="true" w:tplc="041A001B" w:ilvl="8">
      <w:start w:val="1"/>
      <w:numFmt w:val="lowerRoman"/>
      <w:lvlText w:val="%9."/>
      <w:lvlJc w:val="right"/>
      <w:pPr>
        <w:tabs>
          <w:tab w:pos="11070" w:val="num"/>
        </w:tabs>
        <w:ind w:hanging="180" w:left="11070"/>
      </w:pPr>
    </w:lvl>
  </w:abstractNum>
  <w:abstractNum w:abstractNumId="1">
    <w:nsid w:val="23BD3C80"/>
    <w:multiLevelType w:val="hybridMultilevel"/>
    <w:tmpl w:val="AEC8DBDA"/>
    <w:lvl w:tplc="06D42EEE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">
    <w:nsid w:val="2CA45E0E"/>
    <w:multiLevelType w:val="hybridMultilevel"/>
    <w:tmpl w:val="B82274D0"/>
    <w:lvl w:tplc="0E52C114" w:ilvl="0">
      <w:start w:val="1"/>
      <w:numFmt w:val="decimal"/>
      <w:lvlText w:val="%1."/>
      <w:lvlJc w:val="left"/>
      <w:pPr>
        <w:tabs>
          <w:tab w:pos="6030" w:val="num"/>
        </w:tabs>
        <w:ind w:hanging="360" w:left="60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6750" w:val="num"/>
        </w:tabs>
        <w:ind w:hanging="360" w:left="6750"/>
      </w:pPr>
    </w:lvl>
    <w:lvl w:tentative="true" w:tplc="041A001B" w:ilvl="2">
      <w:start w:val="1"/>
      <w:numFmt w:val="lowerRoman"/>
      <w:lvlText w:val="%3."/>
      <w:lvlJc w:val="right"/>
      <w:pPr>
        <w:tabs>
          <w:tab w:pos="7470" w:val="num"/>
        </w:tabs>
        <w:ind w:hanging="180" w:left="7470"/>
      </w:pPr>
    </w:lvl>
    <w:lvl w:tentative="true" w:tplc="041A000F" w:ilvl="3">
      <w:start w:val="1"/>
      <w:numFmt w:val="decimal"/>
      <w:lvlText w:val="%4."/>
      <w:lvlJc w:val="left"/>
      <w:pPr>
        <w:tabs>
          <w:tab w:pos="8190" w:val="num"/>
        </w:tabs>
        <w:ind w:hanging="360" w:left="8190"/>
      </w:pPr>
    </w:lvl>
    <w:lvl w:tentative="true" w:tplc="041A0019" w:ilvl="4">
      <w:start w:val="1"/>
      <w:numFmt w:val="lowerLetter"/>
      <w:lvlText w:val="%5."/>
      <w:lvlJc w:val="left"/>
      <w:pPr>
        <w:tabs>
          <w:tab w:pos="8910" w:val="num"/>
        </w:tabs>
        <w:ind w:hanging="360" w:left="8910"/>
      </w:pPr>
    </w:lvl>
    <w:lvl w:tentative="true" w:tplc="041A001B" w:ilvl="5">
      <w:start w:val="1"/>
      <w:numFmt w:val="lowerRoman"/>
      <w:lvlText w:val="%6."/>
      <w:lvlJc w:val="right"/>
      <w:pPr>
        <w:tabs>
          <w:tab w:pos="9630" w:val="num"/>
        </w:tabs>
        <w:ind w:hanging="180" w:left="9630"/>
      </w:pPr>
    </w:lvl>
    <w:lvl w:tentative="true" w:tplc="041A000F" w:ilvl="6">
      <w:start w:val="1"/>
      <w:numFmt w:val="decimal"/>
      <w:lvlText w:val="%7."/>
      <w:lvlJc w:val="left"/>
      <w:pPr>
        <w:tabs>
          <w:tab w:pos="10350" w:val="num"/>
        </w:tabs>
        <w:ind w:hanging="360" w:left="10350"/>
      </w:pPr>
    </w:lvl>
    <w:lvl w:tentative="true" w:tplc="041A0019" w:ilvl="7">
      <w:start w:val="1"/>
      <w:numFmt w:val="lowerLetter"/>
      <w:lvlText w:val="%8."/>
      <w:lvlJc w:val="left"/>
      <w:pPr>
        <w:tabs>
          <w:tab w:pos="11070" w:val="num"/>
        </w:tabs>
        <w:ind w:hanging="360" w:left="11070"/>
      </w:pPr>
    </w:lvl>
    <w:lvl w:tentative="true" w:tplc="041A001B" w:ilvl="8">
      <w:start w:val="1"/>
      <w:numFmt w:val="lowerRoman"/>
      <w:lvlText w:val="%9."/>
      <w:lvlJc w:val="right"/>
      <w:pPr>
        <w:tabs>
          <w:tab w:pos="11790" w:val="num"/>
        </w:tabs>
        <w:ind w:hanging="180" w:left="1179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51BFA"/>
    <w:rsid w:val="00090F75"/>
    <w:rsid w:val="000B4017"/>
    <w:rsid w:val="000D44A4"/>
    <w:rsid w:val="000D50D3"/>
    <w:rsid w:val="000F6F26"/>
    <w:rsid w:val="00141F01"/>
    <w:rsid w:val="001454B6"/>
    <w:rsid w:val="0015511C"/>
    <w:rsid w:val="00183E51"/>
    <w:rsid w:val="001A2A74"/>
    <w:rsid w:val="001A5E27"/>
    <w:rsid w:val="001C3E6E"/>
    <w:rsid w:val="001F1531"/>
    <w:rsid w:val="001F49CD"/>
    <w:rsid w:val="0024125F"/>
    <w:rsid w:val="00245A8F"/>
    <w:rsid w:val="00257742"/>
    <w:rsid w:val="0027371E"/>
    <w:rsid w:val="00285BB9"/>
    <w:rsid w:val="00292D8B"/>
    <w:rsid w:val="002A2229"/>
    <w:rsid w:val="002F0C4B"/>
    <w:rsid w:val="00300BD9"/>
    <w:rsid w:val="00303B1B"/>
    <w:rsid w:val="003221EA"/>
    <w:rsid w:val="00351E78"/>
    <w:rsid w:val="0037533E"/>
    <w:rsid w:val="003C3945"/>
    <w:rsid w:val="003C56AC"/>
    <w:rsid w:val="003D18CF"/>
    <w:rsid w:val="003D6783"/>
    <w:rsid w:val="003F1754"/>
    <w:rsid w:val="00407B16"/>
    <w:rsid w:val="00460B39"/>
    <w:rsid w:val="0046383B"/>
    <w:rsid w:val="0046534A"/>
    <w:rsid w:val="0046599A"/>
    <w:rsid w:val="00470309"/>
    <w:rsid w:val="004908A9"/>
    <w:rsid w:val="00491674"/>
    <w:rsid w:val="004B72F4"/>
    <w:rsid w:val="004C0B8E"/>
    <w:rsid w:val="004C38EA"/>
    <w:rsid w:val="004D7C5F"/>
    <w:rsid w:val="004E6273"/>
    <w:rsid w:val="00514089"/>
    <w:rsid w:val="005245A3"/>
    <w:rsid w:val="00551BFA"/>
    <w:rsid w:val="005856D8"/>
    <w:rsid w:val="005A1BA4"/>
    <w:rsid w:val="005D5812"/>
    <w:rsid w:val="005E24F5"/>
    <w:rsid w:val="005F1FD2"/>
    <w:rsid w:val="005F42D1"/>
    <w:rsid w:val="00607E6A"/>
    <w:rsid w:val="00612EB9"/>
    <w:rsid w:val="00615B44"/>
    <w:rsid w:val="00624F12"/>
    <w:rsid w:val="0068085F"/>
    <w:rsid w:val="006841EA"/>
    <w:rsid w:val="006872EE"/>
    <w:rsid w:val="006B2382"/>
    <w:rsid w:val="006B3E34"/>
    <w:rsid w:val="006B68DC"/>
    <w:rsid w:val="00700C0F"/>
    <w:rsid w:val="00727D55"/>
    <w:rsid w:val="00731304"/>
    <w:rsid w:val="00767530"/>
    <w:rsid w:val="00783182"/>
    <w:rsid w:val="007F358D"/>
    <w:rsid w:val="0081175C"/>
    <w:rsid w:val="008A1475"/>
    <w:rsid w:val="008B0CBA"/>
    <w:rsid w:val="008E3C50"/>
    <w:rsid w:val="00911B21"/>
    <w:rsid w:val="00930813"/>
    <w:rsid w:val="00934DC1"/>
    <w:rsid w:val="009456DB"/>
    <w:rsid w:val="00952A39"/>
    <w:rsid w:val="009612BF"/>
    <w:rsid w:val="0097005E"/>
    <w:rsid w:val="00975EA1"/>
    <w:rsid w:val="009F6064"/>
    <w:rsid w:val="00A119FD"/>
    <w:rsid w:val="00A358DF"/>
    <w:rsid w:val="00A6727F"/>
    <w:rsid w:val="00A75F66"/>
    <w:rsid w:val="00A96824"/>
    <w:rsid w:val="00AB0C0F"/>
    <w:rsid w:val="00AB3313"/>
    <w:rsid w:val="00AF41B3"/>
    <w:rsid w:val="00B36521"/>
    <w:rsid w:val="00B36767"/>
    <w:rsid w:val="00B849DF"/>
    <w:rsid w:val="00BA49B4"/>
    <w:rsid w:val="00BA4BC2"/>
    <w:rsid w:val="00BA5EBF"/>
    <w:rsid w:val="00BE225C"/>
    <w:rsid w:val="00BF4360"/>
    <w:rsid w:val="00C232FE"/>
    <w:rsid w:val="00C419F2"/>
    <w:rsid w:val="00C55BBD"/>
    <w:rsid w:val="00C611C2"/>
    <w:rsid w:val="00C678F5"/>
    <w:rsid w:val="00CC2D48"/>
    <w:rsid w:val="00CE50A9"/>
    <w:rsid w:val="00CF56A7"/>
    <w:rsid w:val="00D06CEB"/>
    <w:rsid w:val="00D4225B"/>
    <w:rsid w:val="00D67ABF"/>
    <w:rsid w:val="00D902A4"/>
    <w:rsid w:val="00DA47DC"/>
    <w:rsid w:val="00DA507C"/>
    <w:rsid w:val="00E15E1E"/>
    <w:rsid w:val="00E24DD6"/>
    <w:rsid w:val="00E37AC4"/>
    <w:rsid w:val="00E60E8F"/>
    <w:rsid w:val="00E80FC3"/>
    <w:rsid w:val="00E92897"/>
    <w:rsid w:val="00EB182B"/>
    <w:rsid w:val="00EC330E"/>
    <w:rsid w:val="00ED4F98"/>
    <w:rsid w:val="00EE0CED"/>
    <w:rsid w:val="00F02AF6"/>
    <w:rsid w:val="00F041BD"/>
    <w:rsid w:val="00F65A1B"/>
    <w:rsid w:val="00F70A81"/>
    <w:rsid w:val="00F8744C"/>
    <w:rsid w:val="00F96283"/>
    <w:rsid w:val="00FC38E3"/>
    <w:rsid w:val="00FC697B"/>
    <w:rsid w:val="00FD7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07B1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D902A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D902A4"/>
  </w:style>
  <w:style w:styleId="Podnoje" w:type="paragraph">
    <w:name w:val="footer"/>
    <w:basedOn w:val="Normal"/>
    <w:link w:val="PodnojeChar"/>
    <w:rsid w:val="00F9628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96283"/>
    <w:rPr>
      <w:sz w:val="24"/>
      <w:szCs w:val="24"/>
    </w:rPr>
  </w:style>
  <w:style w:styleId="Tekstbalonia" w:type="paragraph">
    <w:name w:val="Balloon Text"/>
    <w:basedOn w:val="Normal"/>
    <w:semiHidden/>
    <w:rsid w:val="00183E5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232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2F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2FE"/>
    <w:rPr>
      <w:rFonts w:cs="Tahoma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2FE"/>
    <w:rPr>
      <w:rFonts w:cs="Tahoma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2FE"/>
    <w:rPr>
      <w:rFonts w:cs="Tahoma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07B1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D902A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D902A4"/>
  </w:style>
  <w:style w:styleId="Podnoje" w:type="paragraph">
    <w:name w:val="footer"/>
    <w:basedOn w:val="Normal"/>
    <w:link w:val="PodnojeChar"/>
    <w:rsid w:val="00F9628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96283"/>
    <w:rPr>
      <w:sz w:val="24"/>
      <w:szCs w:val="24"/>
    </w:rPr>
  </w:style>
  <w:style w:styleId="Tekstbalonia" w:type="paragraph">
    <w:name w:val="Balloon Text"/>
    <w:basedOn w:val="Normal"/>
    <w:semiHidden/>
    <w:rsid w:val="00183E5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232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2F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2FE"/>
    <w:rPr>
      <w:rFonts w:cs="Tahoma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2FE"/>
    <w:rPr>
      <w:rFonts w:ascii="Times New Roman" w:cs="Tahoma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2FE"/>
    <w:rPr>
      <w:rFonts w:ascii="Times New Roman" w:cs="Tahoma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prosinca 2016.</izvorni_sadrzaj>
    <derivirana_varijabla naziv="DomainObject.DatumDonosenjaOdluke_1">16.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1052</izvorni_sadrzaj>
    <derivirana_varijabla naziv="DomainObject.Predmet.Broj_1">1052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listopada 2012.</izvorni_sadrzaj>
    <derivirana_varijabla naziv="DomainObject.Predmet.DatumOsnivanja_1">4. listopada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St-1052/2012</izvorni_sadrzaj>
    <derivirana_varijabla naziv="DomainObject.Predmet.OznakaBroj_1">St-1052/2012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CHROMOS ORGANSKE BOJE, proizvodnja i plasman organskih boja, pigmentnih vodenih disperzija i pomoćnih sredstava, dioničko druš</izvorni_sadrzaj>
    <derivirana_varijabla naziv="DomainObject.Predmet.ProtustrankaFormated_1">  CHROMOS ORGANSKE BOJE, proizvodnja i plasman organskih boja, pigmentnih vodenih disperzija i pomoćnih sredstava, dioničko druš</derivirana_varijabla>
  </DomainObject.Predmet.ProtustrankaFormated>
  <DomainObject.Predmet.ProtustrankaFormatedOIB>
    <izvorni_sadrzaj>  CHROMOS ORGANSKE BOJE, proizvodnja i plasman organskih boja, pigmentnih vodenih disperzija i pomoćnih sredstava, dioničko druš, OIB 27166383413</izvorni_sadrzaj>
    <derivirana_varijabla naziv="DomainObject.Predmet.ProtustrankaFormatedOIB_1">  CHROMOS ORGANSKE BOJE, proizvodnja i plasman organskih boja, pigmentnih vodenih disperzija i pomoćnih sredstava, dioničko druš, OIB 27166383413</derivirana_varijabla>
  </DomainObject.Predmet.ProtustrankaFormatedOIB>
  <DomainObject.Predmet.ProtustrankaFormatedWithAdress>
    <izvorni_sadrzaj> CHROMOS ORGANSKE BOJE, proizvodnja i plasman organskih boja, pigmentnih vodenih disperzija i pomoćnih sredstava, dioničko druš, Žitnjak/bb, 10000 Zagreb</izvorni_sadrzaj>
    <derivirana_varijabla naziv="DomainObject.Predmet.ProtustrankaFormatedWithAdress_1"> CHROMOS ORGANSKE BOJE, proizvodnja i plasman organskih boja, pigmentnih vodenih disperzija i pomoćnih sredstava, dioničko druš, Žitnjak/bb, 10000 Zagreb</derivirana_varijabla>
  </DomainObject.Predmet.ProtustrankaFormatedWithAdress>
  <DomainObject.Predmet.ProtustrankaFormatedWithAdressOIB>
    <izvorni_sadrzaj> CHROMOS ORGANSKE BOJE, proizvodnja i plasman organskih boja, pigmentnih vodenih disperzija i pomoćnih sredstava, dioničko druš, OIB 27166383413, Žitnjak/bb, 10000 Zagreb</izvorni_sadrzaj>
    <derivirana_varijabla naziv="DomainObject.Predmet.ProtustrankaFormatedWithAdressOIB_1"> CHROMOS ORGANSKE BOJE, proizvodnja i plasman organskih boja, pigmentnih vodenih disperzija i pomoćnih sredstava, dioničko druš, OIB 27166383413, Žitnjak/bb, 10000 Zagreb</derivirana_varijabla>
  </DomainObject.Predmet.ProtustrankaFormatedWithAdressOIB>
  <DomainObject.Predmet.ProtustrankaWithAdress>
    <izvorni_sadrzaj>CHROMOS ORGANSKE BOJE, proizvodnja i plasman organskih boja, pigmentnih vodenih disperzija i pomoćnih sredstava, dioničko druš Žitnjak/bb, 10000 Zagreb</izvorni_sadrzaj>
    <derivirana_varijabla naziv="DomainObject.Predmet.ProtustrankaWithAdress_1">CHROMOS ORGANSKE BOJE, proizvodnja i plasman organskih boja, pigmentnih vodenih disperzija i pomoćnih sredstava, dioničko druš Žitnjak/bb, 10000 Zagreb</derivirana_varijabla>
  </DomainObject.Predmet.ProtustrankaWithAdress>
  <DomainObject.Predmet.ProtustrankaWithAdressOIB>
    <izvorni_sadrzaj>CHROMOS ORGANSKE BOJE, proizvodnja i plasman organskih boja, pigmentnih vodenih disperzija i pomoćnih sredstava, dioničko druš, OIB 27166383413, Žitnjak/bb, 10000 Zagreb</izvorni_sadrzaj>
    <derivirana_varijabla naziv="DomainObject.Predmet.ProtustrankaWithAdressOIB_1">CHROMOS ORGANSKE BOJE, proizvodnja i plasman organskih boja, pigmentnih vodenih disperzija i pomoćnih sredstava, dioničko druš, OIB 27166383413, Žitnjak/bb, 10000 Zagreb</derivirana_varijabla>
  </DomainObject.Predmet.ProtustrankaWithAdressOIB>
  <DomainObject.Predmet.ProtustrankaNazivFormated>
    <izvorni_sadrzaj>CHROMOS ORGANSKE BOJE, proizvodnja i plasman organskih boja, pigmentnih vodenih disperzija i pomoćnih sredstava, dioničko druš</izvorni_sadrzaj>
    <derivirana_varijabla naziv="DomainObject.Predmet.ProtustrankaNazivFormated_1">CHROMOS ORGANSKE BOJE, proizvodnja i plasman organskih boja, pigmentnih vodenih disperzija i pomoćnih sredstava, dioničko druš</derivirana_varijabla>
  </DomainObject.Predmet.ProtustrankaNazivFormated>
  <DomainObject.Predmet.ProtustrankaNazivFormatedOIB>
    <izvorni_sadrzaj>CHROMOS ORGANSKE BOJE, proizvodnja i plasman organskih boja, pigmentnih vodenih disperzija i pomoćnih sredstava, dioničko druš, OIB 27166383413</izvorni_sadrzaj>
    <derivirana_varijabla naziv="DomainObject.Predmet.ProtustrankaNazivFormatedOIB_1">CHROMOS ORGANSKE BOJE, proizvodnja i plasman organskih boja, pigmentnih vodenih disperzija i pomoćnih sredstava, dioničko druš, OIB 27166383413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ŽELJKO OŽEGOVIĆ</izvorni_sadrzaj>
    <derivirana_varijabla naziv="DomainObject.Predmet.StrankaFormated_1">  ŽELJKO OŽEGOVIĆ</derivirana_varijabla>
  </DomainObject.Predmet.StrankaFormated>
  <DomainObject.Predmet.StrankaFormatedOIB>
    <izvorni_sadrzaj>  ŽELJKO OŽEGOVIĆ, OIB 04810959427</izvorni_sadrzaj>
    <derivirana_varijabla naziv="DomainObject.Predmet.StrankaFormatedOIB_1">  ŽELJKO OŽEGOVIĆ, OIB 04810959427</derivirana_varijabla>
  </DomainObject.Predmet.StrankaFormatedOIB>
  <DomainObject.Predmet.StrankaFormatedWithAdress>
    <izvorni_sadrzaj> ŽELJKO OŽEGOVIĆ, DRAGE GERVAISA 10, 10000 Zagreb</izvorni_sadrzaj>
    <derivirana_varijabla naziv="DomainObject.Predmet.StrankaFormatedWithAdress_1"> ŽELJKO OŽEGOVIĆ, DRAGE GERVAISA 10, 10000 Zagreb</derivirana_varijabla>
  </DomainObject.Predmet.StrankaFormatedWithAdress>
  <DomainObject.Predmet.StrankaFormatedWithAdressOIB>
    <izvorni_sadrzaj> ŽELJKO OŽEGOVIĆ, OIB 04810959427, DRAGE GERVAISA 10, 10000 Zagreb</izvorni_sadrzaj>
    <derivirana_varijabla naziv="DomainObject.Predmet.StrankaFormatedWithAdressOIB_1"> ŽELJKO OŽEGOVIĆ, OIB 04810959427, DRAGE GERVAISA 10, 10000 Zagreb</derivirana_varijabla>
  </DomainObject.Predmet.StrankaFormatedWithAdressOIB>
  <DomainObject.Predmet.StrankaWithAdress>
    <izvorni_sadrzaj>ŽELJKO OŽEGOVIĆ DRAGE GERVAISA 10,10000 Zagreb</izvorni_sadrzaj>
    <derivirana_varijabla naziv="DomainObject.Predmet.StrankaWithAdress_1">ŽELJKO OŽEGOVIĆ DRAGE GERVAISA 10,10000 Zagreb</derivirana_varijabla>
  </DomainObject.Predmet.StrankaWithAdress>
  <DomainObject.Predmet.StrankaWithAdressOIB>
    <izvorni_sadrzaj>ŽELJKO OŽEGOVIĆ, OIB 04810959427, DRAGE GERVAISA 10,10000 Zagreb</izvorni_sadrzaj>
    <derivirana_varijabla naziv="DomainObject.Predmet.StrankaWithAdressOIB_1">ŽELJKO OŽEGOVIĆ, OIB 04810959427, DRAGE GERVAISA 10,10000 Zagreb</derivirana_varijabla>
  </DomainObject.Predmet.StrankaWithAdressOIB>
  <DomainObject.Predmet.StrankaNazivFormated>
    <izvorni_sadrzaj>ŽELJKO OŽEGOVIĆ</izvorni_sadrzaj>
    <derivirana_varijabla naziv="DomainObject.Predmet.StrankaNazivFormated_1">ŽELJKO OŽEGOVIĆ</derivirana_varijabla>
  </DomainObject.Predmet.StrankaNazivFormated>
  <DomainObject.Predmet.StrankaNazivFormatedOIB>
    <izvorni_sadrzaj>ŽELJKO OŽEGOVIĆ, OIB 04810959427</izvorni_sadrzaj>
    <derivirana_varijabla naziv="DomainObject.Predmet.StrankaNazivFormatedOIB_1">ŽELJKO OŽEGOVIĆ, OIB 04810959427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ŽELJKO OŽEGOVIĆ</item>
    </izvorni_sadrzaj>
    <derivirana_varijabla naziv="DomainObject.Predmet.StrankaListFormated_1">
      <item>ŽELJKO OŽEGOVIĆ</item>
    </derivirana_varijabla>
  </DomainObject.Predmet.StrankaListFormated>
  <DomainObject.Predmet.StrankaListFormatedOIB>
    <izvorni_sadrzaj>
      <item>ŽELJKO OŽEGOVIĆ, OIB 04810959427</item>
    </izvorni_sadrzaj>
    <derivirana_varijabla naziv="DomainObject.Predmet.StrankaListFormatedOIB_1">
      <item>ŽELJKO OŽEGOVIĆ, OIB 04810959427</item>
    </derivirana_varijabla>
  </DomainObject.Predmet.StrankaListFormatedOIB>
  <DomainObject.Predmet.StrankaListFormatedWithAdress>
    <izvorni_sadrzaj>
      <item>ŽELJKO OŽEGOVIĆ, DRAGE GERVAISA 10, 10000 Zagreb</item>
    </izvorni_sadrzaj>
    <derivirana_varijabla naziv="DomainObject.Predmet.StrankaListFormatedWithAdress_1">
      <item>ŽELJKO OŽEGOVIĆ, DRAGE GERVAISA 10, 10000 Zagreb</item>
    </derivirana_varijabla>
  </DomainObject.Predmet.StrankaListFormatedWithAdress>
  <DomainObject.Predmet.StrankaListFormatedWithAdressOIB>
    <izvorni_sadrzaj>
      <item>ŽELJKO OŽEGOVIĆ, OIB 04810959427, DRAGE GERVAISA 10, 10000 Zagreb</item>
    </izvorni_sadrzaj>
    <derivirana_varijabla naziv="DomainObject.Predmet.StrankaListFormatedWithAdressOIB_1">
      <item>ŽELJKO OŽEGOVIĆ, OIB 04810959427, DRAGE GERVAISA 10, 10000 Zagreb</item>
    </derivirana_varijabla>
  </DomainObject.Predmet.StrankaListFormatedWithAdressOIB>
  <DomainObject.Predmet.StrankaListNazivFormated>
    <izvorni_sadrzaj>
      <item>ŽELJKO OŽEGOVIĆ</item>
    </izvorni_sadrzaj>
    <derivirana_varijabla naziv="DomainObject.Predmet.StrankaListNazivFormated_1">
      <item>ŽELJKO OŽEGOVIĆ</item>
    </derivirana_varijabla>
  </DomainObject.Predmet.StrankaListNazivFormated>
  <DomainObject.Predmet.StrankaListNazivFormatedOIB>
    <izvorni_sadrzaj>
      <item>ŽELJKO OŽEGOVIĆ, OIB 04810959427</item>
    </izvorni_sadrzaj>
    <derivirana_varijabla naziv="DomainObject.Predmet.StrankaListNazivFormatedOIB_1">
      <item>ŽELJKO OŽEGOVIĆ, OIB 04810959427</item>
    </derivirana_varijabla>
  </DomainObject.Predmet.StrankaListNazivFormatedOIB>
  <DomainObject.Predmet.ProtuStrankaListFormated>
    <izvorni_sadrzaj>
      <item>CHROMOS ORGANSKE BOJE, proizvodnja i plasman organskih boja, pigmentnih vodenih disperzija i pomoćnih sredstava, dioničko druš</item>
    </izvorni_sadrzaj>
    <derivirana_varijabla naziv="DomainObject.Predmet.ProtuStrankaListFormated_1">
      <item>CHROMOS ORGANSKE BOJE, proizvodnja i plasman organskih boja, pigmentnih vodenih disperzija i pomoćnih sredstava, dioničko druš</item>
    </derivirana_varijabla>
  </DomainObject.Predmet.ProtuStrankaListFormated>
  <DomainObject.Predmet.ProtuStrankaListFormatedOIB>
    <izvorni_sadrzaj>
      <item>CHROMOS ORGANSKE BOJE, proizvodnja i plasman organskih boja, pigmentnih vodenih disperzija i pomoćnih sredstava, dioničko druš, OIB 27166383413</item>
    </izvorni_sadrzaj>
    <derivirana_varijabla naziv="DomainObject.Predmet.ProtuStrankaListFormatedOIB_1">
      <item>CHROMOS ORGANSKE BOJE, proizvodnja i plasman organskih boja, pigmentnih vodenih disperzija i pomoćnih sredstava, dioničko druš, OIB 27166383413</item>
    </derivirana_varijabla>
  </DomainObject.Predmet.ProtuStrankaListFormatedOIB>
  <DomainObject.Predmet.ProtuStrankaListFormatedWithAdress>
    <izvorni_sadrzaj>
      <item>CHROMOS ORGANSKE BOJE, proizvodnja i plasman organskih boja, pigmentnih vodenih disperzija i pomoćnih sredstava, dioničko druš, Žitnjak/bb, 10000 Zagreb</item>
    </izvorni_sadrzaj>
    <derivirana_varijabla naziv="DomainObject.Predmet.ProtuStrankaListFormatedWithAdress_1">
      <item>CHROMOS ORGANSKE BOJE, proizvodnja i plasman organskih boja, pigmentnih vodenih disperzija i pomoćnih sredstava, dioničko druš, Žitnjak/bb, 10000 Zagreb</item>
    </derivirana_varijabla>
  </DomainObject.Predmet.ProtuStrankaListFormatedWithAdress>
  <DomainObject.Predmet.ProtuStrankaListFormatedWithAdressOIB>
    <izvorni_sadrzaj>
      <item>CHROMOS ORGANSKE BOJE, proizvodnja i plasman organskih boja, pigmentnih vodenih disperzija i pomoćnih sredstava, dioničko druš, OIB 27166383413, Žitnjak/bb, 10000 Zagreb</item>
    </izvorni_sadrzaj>
    <derivirana_varijabla naziv="DomainObject.Predmet.ProtuStrankaListFormatedWithAdressOIB_1">
      <item>CHROMOS ORGANSKE BOJE, proizvodnja i plasman organskih boja, pigmentnih vodenih disperzija i pomoćnih sredstava, dioničko druš, OIB 27166383413, Žitnjak/bb, 10000 Zagreb</item>
    </derivirana_varijabla>
  </DomainObject.Predmet.ProtuStrankaListFormatedWithAdressOIB>
  <DomainObject.Predmet.ProtuStrankaListNazivFormated>
    <izvorni_sadrzaj>
      <item>CHROMOS ORGANSKE BOJE, proizvodnja i plasman organskih boja, pigmentnih vodenih disperzija i pomoćnih sredstava, dioničko druš</item>
    </izvorni_sadrzaj>
    <derivirana_varijabla naziv="DomainObject.Predmet.ProtuStrankaListNazivFormated_1">
      <item>CHROMOS ORGANSKE BOJE, proizvodnja i plasman organskih boja, pigmentnih vodenih disperzija i pomoćnih sredstava, dioničko druš</item>
    </derivirana_varijabla>
  </DomainObject.Predmet.ProtuStrankaListNazivFormated>
  <DomainObject.Predmet.ProtuStrankaListNazivFormatedOIB>
    <izvorni_sadrzaj>
      <item>CHROMOS ORGANSKE BOJE, proizvodnja i plasman organskih boja, pigmentnih vodenih disperzija i pomoćnih sredstava, dioničko druš, OIB 27166383413</item>
    </izvorni_sadrzaj>
    <derivirana_varijabla naziv="DomainObject.Predmet.ProtuStrankaListNazivFormatedOIB_1">
      <item>CHROMOS ORGANSKE BOJE, proizvodnja i plasman organskih boja, pigmentnih vodenih disperzija i pomoćnih sredstava, dioničko druš, OIB 27166383413</item>
    </derivirana_varijabla>
  </DomainObject.Predmet.ProtuStrankaListNazivFormatedOIB>
  <DomainObject.Predmet.OstaliListFormated>
    <izvorni_sadrzaj>
      <item>Grad Zagreb</item>
      <item>Jure Marušić</item>
    </izvorni_sadrzaj>
    <derivirana_varijabla naziv="DomainObject.Predmet.OstaliListFormated_1">
      <item>Grad Zagreb</item>
      <item>Jure Marušić</item>
    </derivirana_varijabla>
  </DomainObject.Predmet.OstaliListFormated>
  <DomainObject.Predmet.OstaliListFormatedOIB>
    <izvorni_sadrzaj>
      <item>Grad Zagreb</item>
      <item>Jure Marušić, OIB 52703189678</item>
    </izvorni_sadrzaj>
    <derivirana_varijabla naziv="DomainObject.Predmet.OstaliListFormatedOIB_1">
      <item>Grad Zagreb</item>
      <item>Jure Marušić, OIB 52703189678</item>
    </derivirana_varijabla>
  </DomainObject.Predmet.OstaliListFormatedOIB>
  <DomainObject.Predmet.OstaliListFormatedWithAdress>
    <izvorni_sadrzaj>
      <item>Grad Zagreb, Trg S. Radića 1, 10000 Zagreb</item>
      <item>Jure Marušić, Bleiweisova 21, 10000 Zagreb</item>
    </izvorni_sadrzaj>
    <derivirana_varijabla naziv="DomainObject.Predmet.OstaliListFormatedWithAdress_1">
      <item>Grad Zagreb, Trg S. Radića 1, 10000 Zagreb</item>
      <item>Jure Marušić, Bleiweisova 21, 10000 Zagreb</item>
    </derivirana_varijabla>
  </DomainObject.Predmet.OstaliListFormatedWithAdress>
  <DomainObject.Predmet.OstaliListFormatedWithAdressOIB>
    <izvorni_sadrzaj>
      <item>Grad Zagreb, Trg S. Radića 1, 10000 Zagreb</item>
      <item>Jure Marušić, OIB 52703189678, Bleiweisova 21, 10000 Zagreb</item>
    </izvorni_sadrzaj>
    <derivirana_varijabla naziv="DomainObject.Predmet.OstaliListFormatedWithAdressOIB_1">
      <item>Grad Zagreb, Trg S. Radića 1, 10000 Zagreb</item>
      <item>Jure Marušić, OIB 52703189678, Bleiweisova 21, 10000 Zagreb</item>
    </derivirana_varijabla>
  </DomainObject.Predmet.OstaliListFormatedWithAdressOIB>
  <DomainObject.Predmet.OstaliListNazivFormated>
    <izvorni_sadrzaj>
      <item>Grad Zagreb</item>
      <item>Jure Marušić</item>
    </izvorni_sadrzaj>
    <derivirana_varijabla naziv="DomainObject.Predmet.OstaliListNazivFormated_1">
      <item>Grad Zagreb</item>
      <item>Jure Marušić</item>
    </derivirana_varijabla>
  </DomainObject.Predmet.OstaliListNazivFormated>
  <DomainObject.Predmet.OstaliListNazivFormatedOIB>
    <izvorni_sadrzaj>
      <item>Grad Zagreb</item>
      <item>Jure Marušić, OIB 52703189678</item>
    </izvorni_sadrzaj>
    <derivirana_varijabla naziv="DomainObject.Predmet.OstaliListNazivFormatedOIB_1">
      <item>Grad Zagreb</item>
      <item>Jure Marušić, OIB 52703189678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2016.</izvorni_sadrzaj>
    <derivirana_varijabla naziv="DomainObject.Datum_1">19.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ŽELJKO OŽEGOVIĆ</izvorni_sadrzaj>
    <derivirana_varijabla naziv="DomainObject.Predmet.StrankaIDrugi_1">ŽELJKO OŽEGOVIĆ</derivirana_varijabla>
  </DomainObject.Predmet.StrankaIDrugi>
  <DomainObject.Predmet.ProtustrankaIDrugi>
    <izvorni_sadrzaj>CHROMOS ORGANSKE BOJE, proizvodnja i plasman organskih boja, pigmentnih vodenih disperzija i pomoćnih sredstava, dioničko druš</izvorni_sadrzaj>
    <derivirana_varijabla naziv="DomainObject.Predmet.ProtustrankaIDrugi_1">CHROMOS ORGANSKE BOJE, proizvodnja i plasman organskih boja, pigmentnih vodenih disperzija i pomoćnih sredstava, dioničko druš</derivirana_varijabla>
  </DomainObject.Predmet.ProtustrankaIDrugi>
  <DomainObject.Predmet.StrankaIDrugiAdressOIB>
    <izvorni_sadrzaj>ŽELJKO OŽEGOVIĆ, OIB 04810959427, DRAGE GERVAISA 10, 10000 Zagreb</izvorni_sadrzaj>
    <derivirana_varijabla naziv="DomainObject.Predmet.StrankaIDrugiAdressOIB_1">ŽELJKO OŽEGOVIĆ, OIB 04810959427, DRAGE GERVAISA 10, 10000 Zagreb</derivirana_varijabla>
  </DomainObject.Predmet.StrankaIDrugiAdressOIB>
  <DomainObject.Predmet.ProtustrankaIDrugiAdressOIB>
    <izvorni_sadrzaj>CHROMOS ORGANSKE BOJE, proizvodnja i plasman organskih boja, pigmentnih vodenih disperzija i pomoćnih sredstava, dioničko druš, OIB 27166383413, Žitnjak/bb, 10000 Zagreb</izvorni_sadrzaj>
    <derivirana_varijabla naziv="DomainObject.Predmet.ProtustrankaIDrugiAdressOIB_1">CHROMOS ORGANSKE BOJE, proizvodnja i plasman organskih boja, pigmentnih vodenih disperzija i pomoćnih sredstava, dioničko druš, OIB 27166383413, Žitnjak/bb,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CHROMOS ORGANSKE BOJE, proizvodnja i plasman organskih boja, pigmentnih vodenih disperzija i pomoćnih sredstava, dioničko druš</item>
      <item>ŽELJKO OŽEGOVIĆ</item>
      <item>Grad Zagreb</item>
      <item>Jure Marušić</item>
    </izvorni_sadrzaj>
    <derivirana_varijabla naziv="DomainObject.Predmet.SudioniciListNaziv_1">
      <item>CHROMOS ORGANSKE BOJE, proizvodnja i plasman organskih boja, pigmentnih vodenih disperzija i pomoćnih sredstava, dioničko druš</item>
      <item>ŽELJKO OŽEGOVIĆ</item>
      <item>Grad Zagreb</item>
      <item>Jure Marušić</item>
    </derivirana_varijabla>
  </DomainObject.Predmet.SudioniciListNaziv>
  <DomainObject.Predmet.SudioniciListAdressOIB>
    <izvorni_sadrzaj>
      <item>CHROMOS ORGANSKE BOJE, proizvodnja i plasman organskih boja, pigmentnih vodenih disperzija i pomoćnih sredstava, dioničko druš, OIB 27166383413, Žitnjak/bb,10000 Zagreb</item>
      <item>ŽELJKO OŽEGOVIĆ, OIB 04810959427, DRAGE GERVAISA 10,10000 Zagreb</item>
      <item>Grad Zagreb, Trg S. Radića 1,10000 Zagreb</item>
      <item>Jure Marušić, OIB 52703189678, Bleiweisova 21,10000 Zagreb</item>
    </izvorni_sadrzaj>
    <derivirana_varijabla naziv="DomainObject.Predmet.SudioniciListAdressOIB_1">
      <item>CHROMOS ORGANSKE BOJE, proizvodnja i plasman organskih boja, pigmentnih vodenih disperzija i pomoćnih sredstava, dioničko druš, OIB 27166383413, Žitnjak/bb,10000 Zagreb</item>
      <item>ŽELJKO OŽEGOVIĆ, OIB 04810959427, DRAGE GERVAISA 10,10000 Zagreb</item>
      <item>Grad Zagreb, Trg S. Radića 1,10000 Zagreb</item>
      <item>Jure Marušić, OIB 52703189678, Bleiweisova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27166383413</item>
      <item>, OIB 04810959427</item>
      <item>, OIB null</item>
      <item>, OIB 52703189678</item>
    </izvorni_sadrzaj>
    <derivirana_varijabla naziv="DomainObject.Predmet.SudioniciListNazivOIB_1">
      <item>, OIB 27166383413</item>
      <item>, OIB 04810959427</item>
      <item>, OIB null</item>
      <item>, OIB 52703189678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Hudoletnjak, OIB 80924395653, Zavojna ulica 3 Ivanec</item>
    </izvorni_sadrzaj>
    <derivirana_varijabla naziv="DomainObject.Predmet.StecajniUpraviteljiListAddressOIB_1">
      <item>Ivan Hudoletnjak, OIB 80924395653, Zavojna ulica 3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 RH</properties:Company>
  <properties:Pages>1</properties:Pages>
  <properties:Words>89</properties:Words>
  <properties:Characters>461</properties:Characters>
  <properties:Lines>41</properties:Lines>
  <properties:Paragraphs>14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 St-95/03-15</vt:lpstr>
    </vt:vector>
  </properties:TitlesOfParts>
  <properties:LinksUpToDate>false</properties:LinksUpToDate>
  <properties:CharactersWithSpaces>595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2016-12-19T08:34:00Z</dcterms:created>
  <dc:creator>MP RH</dc:creator>
  <cp:lastModifiedBy>Sonja Pilić</cp:lastModifiedBy>
  <cp:lastPrinted>2016-12-19T08:22:00Z</cp:lastPrinted>
  <dcterms:modified xmlns:xsi="http://www.w3.org/2001/XMLSchema-instance" xsi:type="dcterms:W3CDTF">2016-12-19T08:36:00Z</dcterms:modified>
  <cp:revision>3</cp:revision>
  <dc:title>I St-95/03-15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