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6440F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6440F5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440F5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780756" w:rsidP="008F5996" w:rsidR="00780756" w:rsidRPr="006440F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982a7b" w14:paraId="b982a7b" w:rsidRDefault="00E33BA1" w:rsidP="00D7677A" w:rsidR="00E33BA1" w:rsidRPr="006440F5">
      <w:pPr>
        <w:jc w:val="right"/>
        <w15:collapsed w:val="false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3 St-</w:t>
      </w:r>
      <w:r w:rsidR="00B26322">
        <w:rPr>
          <w:rFonts w:hAnsi="Times New Roman" w:ascii="Times New Roman"/>
          <w:sz w:val="24"/>
        </w:rPr>
        <w:t>4000/16</w:t>
      </w:r>
      <w:r w:rsidR="00E61603">
        <w:rPr>
          <w:rFonts w:hAnsi="Times New Roman" w:ascii="Times New Roman"/>
          <w:sz w:val="24"/>
        </w:rPr>
        <w:t>-15</w:t>
      </w: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E33BA1" w:rsidP="00E33BA1" w:rsidR="00E33BA1" w:rsidRPr="006440F5">
      <w:pPr>
        <w:rPr>
          <w:rFonts w:hAnsi="Times New Roman" w:ascii="Times New Roman"/>
          <w:sz w:val="24"/>
        </w:rPr>
      </w:pPr>
    </w:p>
    <w:p w:rsidRDefault="00780756" w:rsidP="00780756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6440F5">
      <w:pPr>
        <w:rPr>
          <w:rFonts w:hAnsi="Times New Roman" w:ascii="Times New Roman"/>
          <w:sz w:val="24"/>
        </w:rPr>
      </w:pPr>
    </w:p>
    <w:p w:rsidRDefault="0036625F" w:rsidP="00B26322" w:rsidR="007160D0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Trgovački sud u Zagrebu</w:t>
      </w:r>
      <w:r w:rsidR="00B25DAA" w:rsidRPr="006440F5">
        <w:rPr>
          <w:rFonts w:hAnsi="Times New Roman" w:ascii="Times New Roman"/>
          <w:sz w:val="24"/>
        </w:rPr>
        <w:t xml:space="preserve">, </w:t>
      </w:r>
      <w:r w:rsidRPr="006440F5">
        <w:rPr>
          <w:rFonts w:hAnsi="Times New Roman" w:ascii="Times New Roman"/>
          <w:sz w:val="24"/>
        </w:rPr>
        <w:t>po su</w:t>
      </w:r>
      <w:r w:rsidR="00B25DAA" w:rsidRPr="006440F5">
        <w:rPr>
          <w:rFonts w:hAnsi="Times New Roman" w:ascii="Times New Roman"/>
          <w:sz w:val="24"/>
        </w:rPr>
        <w:t>d</w:t>
      </w:r>
      <w:r w:rsidRPr="006440F5">
        <w:rPr>
          <w:rFonts w:hAnsi="Times New Roman" w:ascii="Times New Roman"/>
          <w:sz w:val="24"/>
        </w:rPr>
        <w:t xml:space="preserve">cu Mihaelu Kovačiću, u stečajnom postupku nad dužnikom </w:t>
      </w:r>
      <w:r w:rsidR="00B26322" w:rsidRPr="00B26322">
        <w:rPr>
          <w:rFonts w:hAnsi="Times New Roman" w:ascii="Times New Roman"/>
          <w:sz w:val="24"/>
        </w:rPr>
        <w:t>dužnikom NEUTRA d.o.o. Zagreb, Bleiweisova 26, OIB: 96100534653, pokrenutom na prijedlog Financijske agencije</w:t>
      </w:r>
      <w:r w:rsidR="00B26322">
        <w:rPr>
          <w:rFonts w:hAnsi="Times New Roman" w:ascii="Times New Roman"/>
          <w:sz w:val="24"/>
        </w:rPr>
        <w:t>, 4. srpnja 2018.</w:t>
      </w:r>
    </w:p>
    <w:p w:rsidRDefault="00B26322" w:rsidP="00B26322" w:rsidR="00B26322" w:rsidRPr="006440F5">
      <w:pPr>
        <w:rPr>
          <w:rFonts w:hAnsi="Times New Roman" w:ascii="Times New Roman"/>
          <w:sz w:val="24"/>
        </w:rPr>
      </w:pPr>
    </w:p>
    <w:p w:rsidRDefault="0036625F" w:rsidP="0036625F" w:rsidR="0036625F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>r i j e š i o   j e</w:t>
      </w:r>
    </w:p>
    <w:p w:rsidRDefault="005419C8" w:rsidP="0036625F" w:rsidR="005419C8" w:rsidRPr="006440F5">
      <w:pPr>
        <w:jc w:val="center"/>
        <w:rPr>
          <w:rFonts w:hAnsi="Times New Roman" w:ascii="Times New Roman"/>
          <w:b/>
          <w:sz w:val="24"/>
        </w:rPr>
      </w:pPr>
    </w:p>
    <w:p w:rsidRDefault="008742B9" w:rsidP="00750103" w:rsidR="00750103" w:rsidRPr="006440F5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 w:rsidRPr="006440F5">
        <w:rPr>
          <w:lang w:val="hr-HR"/>
        </w:rPr>
        <w:tab/>
      </w:r>
      <w:r w:rsidR="00750103" w:rsidRPr="006440F5">
        <w:rPr>
          <w:bCs/>
          <w:lang w:val="hr-HR"/>
        </w:rPr>
        <w:t xml:space="preserve">Pozivaju se osobe koje imaju pravni interes </w:t>
      </w:r>
      <w:r w:rsidR="004E4978" w:rsidRPr="006440F5">
        <w:rPr>
          <w:bCs/>
          <w:lang w:val="hr-HR"/>
        </w:rPr>
        <w:t xml:space="preserve">za provedbom stečajnoga postupka nad dužnikom </w:t>
      </w:r>
      <w:r w:rsidR="00750103" w:rsidRPr="006440F5">
        <w:rPr>
          <w:bCs/>
          <w:lang w:val="hr-HR"/>
        </w:rPr>
        <w:t xml:space="preserve">da u roku 15 dana uplate predujam u iznosu od </w:t>
      </w:r>
      <w:r w:rsidR="004E4978" w:rsidRPr="006440F5">
        <w:rPr>
          <w:b/>
          <w:bCs/>
          <w:lang w:val="hr-HR"/>
        </w:rPr>
        <w:t>1</w:t>
      </w:r>
      <w:r w:rsidR="00750103" w:rsidRPr="006440F5">
        <w:rPr>
          <w:b/>
          <w:bCs/>
          <w:lang w:val="hr-HR"/>
        </w:rPr>
        <w:t>0.000,00 kuna</w:t>
      </w:r>
      <w:r w:rsidR="00750103" w:rsidRPr="006440F5">
        <w:rPr>
          <w:bCs/>
          <w:lang w:val="hr-HR"/>
        </w:rPr>
        <w:t xml:space="preserve">, na depozitni račun ovoga suda broj HR92 2390 0011 3000 0046 0, poziv na broj: </w:t>
      </w:r>
      <w:r w:rsidR="00B26322">
        <w:rPr>
          <w:bCs/>
          <w:lang w:val="hr-HR"/>
        </w:rPr>
        <w:t>4000-16,</w:t>
      </w:r>
      <w:r w:rsidR="00750103" w:rsidRPr="006440F5">
        <w:rPr>
          <w:bCs/>
          <w:lang w:val="hr-HR"/>
        </w:rPr>
        <w:t xml:space="preserve"> opis plaćanja: "</w:t>
      </w:r>
      <w:r w:rsidR="004E4978" w:rsidRPr="006440F5">
        <w:rPr>
          <w:bCs/>
          <w:lang w:val="hr-HR"/>
        </w:rPr>
        <w:t>S</w:t>
      </w:r>
      <w:r w:rsidR="00750103" w:rsidRPr="006440F5">
        <w:rPr>
          <w:bCs/>
          <w:lang w:val="hr-HR"/>
        </w:rPr>
        <w:t>t-</w:t>
      </w:r>
      <w:r w:rsidR="00B26322">
        <w:rPr>
          <w:bCs/>
          <w:lang w:val="hr-HR"/>
        </w:rPr>
        <w:t>4000/16 -</w:t>
      </w:r>
      <w:r w:rsidR="004B14BD">
        <w:rPr>
          <w:bCs/>
          <w:lang w:val="hr-HR"/>
        </w:rPr>
        <w:t xml:space="preserve"> </w:t>
      </w:r>
      <w:r w:rsidR="00750103" w:rsidRPr="006440F5">
        <w:rPr>
          <w:bCs/>
          <w:lang w:val="hr-HR"/>
        </w:rPr>
        <w:t xml:space="preserve"> predujam troškova".</w:t>
      </w:r>
    </w:p>
    <w:p w:rsidRDefault="00750103" w:rsidP="000147F1" w:rsidR="00750103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126DD6" w:rsidP="00126DD6" w:rsidR="00126DD6" w:rsidRPr="006440F5">
      <w:pPr>
        <w:pStyle w:val="tekst"/>
        <w:spacing w:afterAutospacing="false" w:after="0" w:beforeAutospacing="false" w:before="0"/>
        <w:jc w:val="center"/>
        <w:rPr>
          <w:lang w:val="hr-HR"/>
        </w:rPr>
      </w:pPr>
      <w:r w:rsidRPr="006440F5">
        <w:rPr>
          <w:lang w:val="hr-HR"/>
        </w:rPr>
        <w:t>Obrazloženje</w:t>
      </w:r>
    </w:p>
    <w:p w:rsidRDefault="00126DD6" w:rsidP="000147F1" w:rsidR="00126DD6" w:rsidRPr="006440F5">
      <w:pPr>
        <w:pStyle w:val="tekst"/>
        <w:spacing w:afterAutospacing="false" w:after="0" w:beforeAutospacing="false" w:before="0"/>
        <w:jc w:val="both"/>
        <w:rPr>
          <w:lang w:val="hr-HR"/>
        </w:rPr>
      </w:pPr>
    </w:p>
    <w:p w:rsidRDefault="00D66808" w:rsidP="001C6684" w:rsidR="00EC5A2B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ab/>
        <w:t>Rješenjem ovoga suda posl. broj St-</w:t>
      </w:r>
      <w:r w:rsidR="00B26322">
        <w:rPr>
          <w:rFonts w:hAnsi="Times New Roman" w:ascii="Times New Roman"/>
          <w:sz w:val="24"/>
        </w:rPr>
        <w:t>4000/16</w:t>
      </w:r>
      <w:r w:rsidR="00AE3E4A">
        <w:rPr>
          <w:rFonts w:hAnsi="Times New Roman" w:ascii="Times New Roman"/>
          <w:sz w:val="24"/>
        </w:rPr>
        <w:t xml:space="preserve"> od </w:t>
      </w:r>
      <w:r w:rsidR="0024564D">
        <w:rPr>
          <w:rFonts w:hAnsi="Times New Roman" w:ascii="Times New Roman"/>
          <w:sz w:val="24"/>
        </w:rPr>
        <w:t>9. svibnja</w:t>
      </w:r>
      <w:r w:rsidRPr="006440F5">
        <w:rPr>
          <w:rFonts w:hAnsi="Times New Roman" w:ascii="Times New Roman"/>
          <w:sz w:val="24"/>
        </w:rPr>
        <w:t xml:space="preserve"> 201</w:t>
      </w:r>
      <w:r w:rsidR="00AE3E4A">
        <w:rPr>
          <w:rFonts w:hAnsi="Times New Roman" w:ascii="Times New Roman"/>
          <w:sz w:val="24"/>
        </w:rPr>
        <w:t>8</w:t>
      </w:r>
      <w:r w:rsidRPr="006440F5">
        <w:rPr>
          <w:rFonts w:hAnsi="Times New Roman" w:ascii="Times New Roman"/>
          <w:sz w:val="24"/>
        </w:rPr>
        <w:t xml:space="preserve">. pokrenut je prethodni postupak nad dužnikom, </w:t>
      </w:r>
      <w:r w:rsidR="0024564D">
        <w:rPr>
          <w:rFonts w:hAnsi="Times New Roman" w:ascii="Times New Roman"/>
          <w:sz w:val="24"/>
        </w:rPr>
        <w:t xml:space="preserve">određena mjera osiguranja kojom je dužniku imenovan privremeni stečajni upravitelj te </w:t>
      </w:r>
      <w:r w:rsidR="001C6684" w:rsidRPr="006440F5">
        <w:rPr>
          <w:rFonts w:hAnsi="Times New Roman" w:ascii="Times New Roman"/>
          <w:sz w:val="24"/>
        </w:rPr>
        <w:t xml:space="preserve">zakazano ročište radi izjašnjena o prijedlogu za otvaranje stečajnog postupka, spojeno s ročište radi rasprave o uvjetima za </w:t>
      </w:r>
      <w:r w:rsidR="00EC5A2B" w:rsidRPr="006440F5">
        <w:rPr>
          <w:rFonts w:hAnsi="Times New Roman" w:ascii="Times New Roman"/>
          <w:sz w:val="24"/>
        </w:rPr>
        <w:t>otvaranje stečajnog postupka</w:t>
      </w:r>
      <w:r w:rsidR="001C6684" w:rsidRPr="006440F5">
        <w:rPr>
          <w:rFonts w:hAnsi="Times New Roman" w:ascii="Times New Roman"/>
          <w:sz w:val="24"/>
        </w:rPr>
        <w:t>.</w:t>
      </w:r>
      <w:r w:rsidR="00EC5A2B" w:rsidRPr="006440F5">
        <w:rPr>
          <w:rFonts w:hAnsi="Times New Roman" w:ascii="Times New Roman"/>
          <w:sz w:val="24"/>
        </w:rPr>
        <w:t xml:space="preserve"> </w:t>
      </w:r>
    </w:p>
    <w:p w:rsidRDefault="006440F5" w:rsidP="001C6684" w:rsidR="006440F5">
      <w:pPr>
        <w:rPr>
          <w:rFonts w:hAnsi="Times New Roman" w:ascii="Times New Roman"/>
          <w:sz w:val="24"/>
        </w:rPr>
      </w:pPr>
    </w:p>
    <w:p w:rsidRDefault="006440F5" w:rsidP="00E32C8A" w:rsidR="00E32C8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227626">
        <w:rPr>
          <w:rFonts w:hAnsi="Times New Roman" w:ascii="Times New Roman"/>
          <w:sz w:val="24"/>
        </w:rPr>
        <w:t xml:space="preserve">Prema izvješću </w:t>
      </w:r>
      <w:r w:rsidR="0024564D">
        <w:rPr>
          <w:rFonts w:hAnsi="Times New Roman" w:ascii="Times New Roman"/>
          <w:sz w:val="24"/>
        </w:rPr>
        <w:t>privremenog stečajnog upravitelja dužnik nema imovine a</w:t>
      </w:r>
      <w:r w:rsidR="00227626">
        <w:rPr>
          <w:rFonts w:hAnsi="Times New Roman" w:ascii="Times New Roman"/>
          <w:sz w:val="24"/>
        </w:rPr>
        <w:t xml:space="preserve"> u Očevidniku redoslijeda osnova za plaćanje </w:t>
      </w:r>
      <w:r w:rsidR="0024564D">
        <w:rPr>
          <w:rFonts w:hAnsi="Times New Roman" w:ascii="Times New Roman"/>
          <w:sz w:val="24"/>
        </w:rPr>
        <w:t xml:space="preserve">koji vod Financijska agencija </w:t>
      </w:r>
      <w:r w:rsidR="00227626">
        <w:rPr>
          <w:rFonts w:hAnsi="Times New Roman" w:ascii="Times New Roman"/>
          <w:sz w:val="24"/>
        </w:rPr>
        <w:t xml:space="preserve">ima evidentirane neizvršene osnove za plaćanje u neprekinutom razdoblju od </w:t>
      </w:r>
      <w:r w:rsidR="00E32C8A">
        <w:rPr>
          <w:rFonts w:hAnsi="Times New Roman" w:ascii="Times New Roman"/>
          <w:sz w:val="24"/>
        </w:rPr>
        <w:t>2150</w:t>
      </w:r>
      <w:r w:rsidR="00227626">
        <w:rPr>
          <w:rFonts w:hAnsi="Times New Roman" w:ascii="Times New Roman"/>
          <w:sz w:val="24"/>
        </w:rPr>
        <w:t xml:space="preserve"> dana, u ukupnom iznosu od </w:t>
      </w:r>
      <w:r w:rsidR="00E32C8A">
        <w:rPr>
          <w:rFonts w:hAnsi="Times New Roman" w:ascii="Times New Roman"/>
          <w:sz w:val="24"/>
        </w:rPr>
        <w:t xml:space="preserve">9.112.188,80 kuna, na dan 18. svibnja 2018. Prijedlog je privremenog stečajnog upravitelja da sud donese odluku temeljem članka 132. stavak 1. </w:t>
      </w:r>
      <w:r w:rsidR="00E32C8A" w:rsidRPr="00E32C8A">
        <w:rPr>
          <w:rFonts w:hAnsi="Times New Roman" w:ascii="Times New Roman"/>
          <w:sz w:val="24"/>
        </w:rPr>
        <w:t xml:space="preserve">Stečajnog zakona (Narodne novine, broj </w:t>
      </w:r>
      <w:r w:rsidR="00E32C8A" w:rsidRPr="00E32C8A">
        <w:rPr>
          <w:rFonts w:hAnsi="Times New Roman" w:ascii="Times New Roman"/>
          <w:bCs/>
          <w:sz w:val="24"/>
        </w:rPr>
        <w:t>71/15 i 104/17; nastavno: SZ)</w:t>
      </w:r>
      <w:r w:rsidR="00E32C8A">
        <w:rPr>
          <w:rFonts w:hAnsi="Times New Roman" w:ascii="Times New Roman"/>
          <w:sz w:val="24"/>
        </w:rPr>
        <w:t xml:space="preserve">. </w:t>
      </w:r>
    </w:p>
    <w:p w:rsidRDefault="00E32C8A" w:rsidP="00E32C8A" w:rsidR="00E32C8A">
      <w:pPr>
        <w:rPr>
          <w:rFonts w:hAnsi="Times New Roman" w:ascii="Times New Roman"/>
          <w:sz w:val="24"/>
        </w:rPr>
      </w:pPr>
    </w:p>
    <w:p w:rsidRDefault="00E32C8A" w:rsidP="00E32C8A" w:rsidR="007802C9">
      <w:pPr>
        <w:ind w:firstLine="72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Prema </w:t>
      </w:r>
      <w:r w:rsidR="00301FEC">
        <w:rPr>
          <w:rFonts w:hAnsi="Times New Roman" w:ascii="Times New Roman"/>
          <w:sz w:val="24"/>
        </w:rPr>
        <w:t xml:space="preserve">odredbi </w:t>
      </w:r>
      <w:r w:rsidR="00227626">
        <w:rPr>
          <w:rFonts w:hAnsi="Times New Roman" w:ascii="Times New Roman"/>
          <w:sz w:val="24"/>
        </w:rPr>
        <w:t xml:space="preserve">članka </w:t>
      </w:r>
      <w:r w:rsidR="007802C9">
        <w:rPr>
          <w:rFonts w:hAnsi="Times New Roman" w:ascii="Times New Roman"/>
          <w:sz w:val="24"/>
        </w:rPr>
        <w:t>132. stavak 1. SZ a</w:t>
      </w:r>
      <w:r w:rsidR="007802C9" w:rsidRPr="007802C9">
        <w:rPr>
          <w:rFonts w:hAnsi="Times New Roman" w:ascii="Times New Roman"/>
          <w:sz w:val="24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89669B" w:rsidP="00E32C8A" w:rsidR="0089669B">
      <w:pPr>
        <w:ind w:firstLine="720"/>
        <w:rPr>
          <w:rFonts w:hAnsi="Times New Roman" w:ascii="Times New Roman"/>
          <w:sz w:val="24"/>
        </w:rPr>
      </w:pPr>
    </w:p>
    <w:p w:rsidRDefault="007802C9" w:rsidP="0089669B" w:rsidR="0089669B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Na temelju navedenog</w:t>
      </w:r>
      <w:r w:rsidR="006F399D">
        <w:rPr>
          <w:rFonts w:hAnsi="Times New Roman" w:ascii="Times New Roman"/>
          <w:sz w:val="24"/>
        </w:rPr>
        <w:t xml:space="preserve"> ovaj sud utvrđuje da imovina dužnika nije dostatna niti za namirenje troškova postupka, </w:t>
      </w:r>
      <w:r w:rsidR="00F76FBB">
        <w:rPr>
          <w:rFonts w:hAnsi="Times New Roman" w:ascii="Times New Roman"/>
          <w:sz w:val="24"/>
        </w:rPr>
        <w:t xml:space="preserve">slijedom čega je </w:t>
      </w:r>
      <w:r w:rsidR="00753658">
        <w:rPr>
          <w:rFonts w:hAnsi="Times New Roman" w:ascii="Times New Roman"/>
          <w:sz w:val="24"/>
        </w:rPr>
        <w:t xml:space="preserve">temeljem članka 132. stavak 1. SZ valjalo donijeti rješenje kao u izreci. </w:t>
      </w:r>
      <w:r w:rsidR="00332EB3">
        <w:rPr>
          <w:rFonts w:hAnsi="Times New Roman" w:ascii="Times New Roman"/>
          <w:sz w:val="24"/>
        </w:rPr>
        <w:tab/>
      </w:r>
      <w:r w:rsidR="00B84056" w:rsidRPr="00B84056">
        <w:rPr>
          <w:rFonts w:hAnsi="Times New Roman" w:ascii="Times New Roman"/>
          <w:sz w:val="24"/>
        </w:rPr>
        <w:t xml:space="preserve">Troškovi </w:t>
      </w:r>
      <w:r w:rsidR="00B84056">
        <w:rPr>
          <w:rFonts w:hAnsi="Times New Roman" w:ascii="Times New Roman"/>
          <w:sz w:val="24"/>
        </w:rPr>
        <w:t>postupka, na koje plaćanje su</w:t>
      </w:r>
      <w:r w:rsidR="00C179F6">
        <w:rPr>
          <w:rFonts w:hAnsi="Times New Roman" w:ascii="Times New Roman"/>
          <w:sz w:val="24"/>
        </w:rPr>
        <w:t xml:space="preserve"> ovim rješenjem </w:t>
      </w:r>
      <w:r w:rsidR="00B84056">
        <w:rPr>
          <w:rFonts w:hAnsi="Times New Roman" w:ascii="Times New Roman"/>
          <w:sz w:val="24"/>
        </w:rPr>
        <w:t>pozvane osobe koje imaju pravni interes</w:t>
      </w:r>
      <w:r w:rsidR="00C179F6">
        <w:rPr>
          <w:rFonts w:hAnsi="Times New Roman" w:ascii="Times New Roman"/>
          <w:sz w:val="24"/>
        </w:rPr>
        <w:t xml:space="preserve"> da se stečajni postupak provede, </w:t>
      </w:r>
      <w:r w:rsidR="00B84056" w:rsidRPr="00B84056">
        <w:rPr>
          <w:rFonts w:hAnsi="Times New Roman" w:ascii="Times New Roman"/>
          <w:sz w:val="24"/>
        </w:rPr>
        <w:t xml:space="preserve">procijenjeni </w:t>
      </w:r>
      <w:r w:rsidR="00B84056">
        <w:rPr>
          <w:rFonts w:hAnsi="Times New Roman" w:ascii="Times New Roman"/>
          <w:sz w:val="24"/>
        </w:rPr>
        <w:t xml:space="preserve">su </w:t>
      </w:r>
      <w:r w:rsidR="00B84056" w:rsidRPr="00B84056">
        <w:rPr>
          <w:rFonts w:hAnsi="Times New Roman" w:ascii="Times New Roman"/>
          <w:sz w:val="24"/>
        </w:rPr>
        <w:t xml:space="preserve">na </w:t>
      </w:r>
      <w:r w:rsidR="00B84056">
        <w:rPr>
          <w:rFonts w:hAnsi="Times New Roman" w:ascii="Times New Roman"/>
          <w:sz w:val="24"/>
        </w:rPr>
        <w:lastRenderedPageBreak/>
        <w:t xml:space="preserve">ukupan </w:t>
      </w:r>
      <w:r w:rsidR="00B84056" w:rsidRPr="00B84056">
        <w:rPr>
          <w:rFonts w:hAnsi="Times New Roman" w:ascii="Times New Roman"/>
          <w:sz w:val="24"/>
        </w:rPr>
        <w:t xml:space="preserve">iznos od  </w:t>
      </w:r>
      <w:r w:rsidR="00B84056">
        <w:rPr>
          <w:rFonts w:hAnsi="Times New Roman" w:ascii="Times New Roman"/>
          <w:sz w:val="24"/>
        </w:rPr>
        <w:t>10.000,00</w:t>
      </w:r>
      <w:r w:rsidR="00B84056" w:rsidRPr="00B84056">
        <w:rPr>
          <w:rFonts w:hAnsi="Times New Roman" w:ascii="Times New Roman"/>
          <w:sz w:val="24"/>
        </w:rPr>
        <w:t xml:space="preserve"> kuna, a sastoj</w:t>
      </w:r>
      <w:r w:rsidR="00304495">
        <w:rPr>
          <w:rFonts w:hAnsi="Times New Roman" w:ascii="Times New Roman"/>
          <w:sz w:val="24"/>
        </w:rPr>
        <w:t>e se</w:t>
      </w:r>
      <w:r w:rsidR="00B84056" w:rsidRPr="00B84056">
        <w:rPr>
          <w:rFonts w:hAnsi="Times New Roman" w:ascii="Times New Roman"/>
          <w:sz w:val="24"/>
        </w:rPr>
        <w:t xml:space="preserve"> od troškova izrade žiga u iznosu od 150,00 kuna, bankarskih troškova otvaranja i održavanja računa u iznosu od 600,00 kuna, nagrade stečajnom upravitelju u iznosu od </w:t>
      </w:r>
      <w:r w:rsidR="00304495">
        <w:rPr>
          <w:rFonts w:hAnsi="Times New Roman" w:ascii="Times New Roman"/>
          <w:sz w:val="24"/>
        </w:rPr>
        <w:t>bruto 5</w:t>
      </w:r>
      <w:r w:rsidR="00B84056" w:rsidRPr="00B84056">
        <w:rPr>
          <w:rFonts w:hAnsi="Times New Roman" w:ascii="Times New Roman"/>
          <w:sz w:val="24"/>
        </w:rPr>
        <w:t>.000,00 kuna, troškova knjigovodstv</w:t>
      </w:r>
      <w:r w:rsidR="00E25609">
        <w:rPr>
          <w:rFonts w:hAnsi="Times New Roman" w:ascii="Times New Roman"/>
          <w:sz w:val="24"/>
        </w:rPr>
        <w:t xml:space="preserve">a </w:t>
      </w:r>
      <w:r w:rsidR="00B84056" w:rsidRPr="00B84056">
        <w:rPr>
          <w:rFonts w:hAnsi="Times New Roman" w:ascii="Times New Roman"/>
          <w:sz w:val="24"/>
        </w:rPr>
        <w:t xml:space="preserve">u iznosu od 7.500,00 kuna, arhiviranje dokumentacije dužnika u iznosu od </w:t>
      </w:r>
      <w:r w:rsidR="00E25609">
        <w:rPr>
          <w:rFonts w:hAnsi="Times New Roman" w:ascii="Times New Roman"/>
          <w:sz w:val="24"/>
        </w:rPr>
        <w:t>75</w:t>
      </w:r>
      <w:r w:rsidR="00B84056" w:rsidRPr="00B84056">
        <w:rPr>
          <w:rFonts w:hAnsi="Times New Roman" w:ascii="Times New Roman"/>
          <w:sz w:val="24"/>
        </w:rPr>
        <w:t>0,00 kuna</w:t>
      </w:r>
      <w:r w:rsidR="00E25609">
        <w:rPr>
          <w:rFonts w:hAnsi="Times New Roman" w:ascii="Times New Roman"/>
          <w:sz w:val="24"/>
        </w:rPr>
        <w:t xml:space="preserve"> te </w:t>
      </w:r>
      <w:r w:rsidR="00B84056" w:rsidRPr="00B84056">
        <w:rPr>
          <w:rFonts w:hAnsi="Times New Roman" w:ascii="Times New Roman"/>
          <w:sz w:val="24"/>
        </w:rPr>
        <w:t>materijalnih troškova</w:t>
      </w:r>
      <w:r w:rsidR="00E25609">
        <w:rPr>
          <w:rFonts w:hAnsi="Times New Roman" w:ascii="Times New Roman"/>
          <w:sz w:val="24"/>
        </w:rPr>
        <w:t xml:space="preserve"> kancelarijskog  materijala i telekomunikacij</w:t>
      </w:r>
      <w:r w:rsidR="00304495">
        <w:rPr>
          <w:rFonts w:hAnsi="Times New Roman" w:ascii="Times New Roman"/>
          <w:sz w:val="24"/>
        </w:rPr>
        <w:t>a</w:t>
      </w:r>
      <w:r w:rsidR="00B84056" w:rsidRPr="00B84056">
        <w:rPr>
          <w:rFonts w:hAnsi="Times New Roman" w:ascii="Times New Roman"/>
          <w:sz w:val="24"/>
        </w:rPr>
        <w:t xml:space="preserve"> u iznosu od </w:t>
      </w:r>
      <w:r w:rsidR="00C179F6">
        <w:rPr>
          <w:rFonts w:hAnsi="Times New Roman" w:ascii="Times New Roman"/>
          <w:sz w:val="24"/>
        </w:rPr>
        <w:t>1.000,00</w:t>
      </w:r>
      <w:r w:rsidR="00B84056" w:rsidRPr="00B84056">
        <w:rPr>
          <w:rFonts w:hAnsi="Times New Roman" w:ascii="Times New Roman"/>
          <w:sz w:val="24"/>
        </w:rPr>
        <w:t xml:space="preserve"> kuna</w:t>
      </w:r>
      <w:r w:rsidR="00C179F6">
        <w:rPr>
          <w:rFonts w:hAnsi="Times New Roman" w:ascii="Times New Roman"/>
          <w:sz w:val="24"/>
        </w:rPr>
        <w:t>.</w:t>
      </w:r>
    </w:p>
    <w:p w:rsidRDefault="0089669B" w:rsidP="0089669B" w:rsidR="0089669B">
      <w:pPr>
        <w:rPr>
          <w:rFonts w:hAnsi="Times New Roman" w:ascii="Times New Roman"/>
          <w:sz w:val="24"/>
        </w:rPr>
      </w:pPr>
    </w:p>
    <w:p w:rsidRDefault="00482439" w:rsidP="0089669B" w:rsidR="00482439" w:rsidRPr="006440F5">
      <w:pPr>
        <w:jc w:val="center"/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U </w:t>
      </w:r>
      <w:r w:rsidR="00B25DAA" w:rsidRPr="006440F5">
        <w:rPr>
          <w:rFonts w:hAnsi="Times New Roman" w:ascii="Times New Roman"/>
          <w:sz w:val="24"/>
        </w:rPr>
        <w:t>Zagrebu</w:t>
      </w:r>
      <w:r w:rsidRPr="006440F5">
        <w:rPr>
          <w:rFonts w:hAnsi="Times New Roman" w:ascii="Times New Roman"/>
          <w:sz w:val="24"/>
        </w:rPr>
        <w:t xml:space="preserve">, </w:t>
      </w:r>
      <w:r w:rsidR="0089669B">
        <w:rPr>
          <w:rFonts w:hAnsi="Times New Roman" w:ascii="Times New Roman"/>
          <w:sz w:val="24"/>
        </w:rPr>
        <w:t>4. srpnja</w:t>
      </w:r>
      <w:r w:rsidR="00304495">
        <w:rPr>
          <w:rFonts w:hAnsi="Times New Roman" w:ascii="Times New Roman"/>
          <w:sz w:val="24"/>
        </w:rPr>
        <w:t xml:space="preserve"> 2018.</w:t>
      </w:r>
    </w:p>
    <w:p w:rsidRDefault="00482439" w:rsidP="00332EB3" w:rsidR="00482439" w:rsidRPr="006440F5">
      <w:pPr>
        <w:jc w:val="center"/>
        <w:rPr>
          <w:rFonts w:hAnsi="Times New Roman" w:ascii="Times New Roman"/>
          <w:sz w:val="24"/>
        </w:rPr>
      </w:pP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     </w:t>
      </w:r>
      <w:r w:rsidR="00A102B0" w:rsidRPr="006440F5">
        <w:rPr>
          <w:rFonts w:hAnsi="Times New Roman" w:ascii="Times New Roman"/>
          <w:sz w:val="24"/>
        </w:rPr>
        <w:t xml:space="preserve"> </w:t>
      </w:r>
      <w:r w:rsidR="00304495">
        <w:rPr>
          <w:rFonts w:hAnsi="Times New Roman" w:ascii="Times New Roman"/>
          <w:sz w:val="24"/>
        </w:rPr>
        <w:t xml:space="preserve">           </w:t>
      </w:r>
      <w:r w:rsidR="00E2116A" w:rsidRPr="006440F5">
        <w:rPr>
          <w:rFonts w:hAnsi="Times New Roman" w:ascii="Times New Roman"/>
          <w:sz w:val="24"/>
        </w:rPr>
        <w:t>S U D A C:</w:t>
      </w:r>
    </w:p>
    <w:p w:rsidRDefault="00164FDA" w:rsidP="00332EB3" w:rsidR="00482439" w:rsidRPr="006440F5">
      <w:pPr>
        <w:rPr>
          <w:rFonts w:hAnsi="Times New Roman" w:ascii="Times New Roman"/>
          <w:sz w:val="24"/>
        </w:rPr>
      </w:pPr>
      <w:r w:rsidRPr="006440F5">
        <w:rPr>
          <w:rFonts w:hAnsi="Times New Roman" w:ascii="Times New Roman"/>
          <w:sz w:val="24"/>
        </w:rPr>
        <w:t xml:space="preserve">                                                                                                 </w:t>
      </w:r>
      <w:r w:rsidR="00304495">
        <w:rPr>
          <w:rFonts w:hAnsi="Times New Roman" w:ascii="Times New Roman"/>
          <w:sz w:val="24"/>
        </w:rPr>
        <w:t xml:space="preserve">         </w:t>
      </w:r>
      <w:r w:rsidR="00482439" w:rsidRPr="006440F5">
        <w:rPr>
          <w:rFonts w:hAnsi="Times New Roman" w:ascii="Times New Roman"/>
          <w:sz w:val="24"/>
        </w:rPr>
        <w:t>MIHAEL KOVAČIĆ</w:t>
      </w:r>
      <w:r w:rsidR="00BC10E9">
        <w:rPr>
          <w:rFonts w:hAnsi="Times New Roman" w:ascii="Times New Roman"/>
          <w:sz w:val="24"/>
        </w:rPr>
        <w:t>, v.r.</w:t>
      </w:r>
    </w:p>
    <w:p w:rsidRDefault="00482439" w:rsidP="00332EB3" w:rsidR="00482439" w:rsidRPr="006440F5">
      <w:pPr>
        <w:rPr>
          <w:rFonts w:hAnsi="Times New Roman" w:ascii="Times New Roman"/>
          <w:sz w:val="24"/>
        </w:rPr>
      </w:pPr>
    </w:p>
    <w:p w:rsidRDefault="00304495" w:rsidP="00DD2A53" w:rsidR="00304495" w:rsidRPr="00FF44C4">
      <w:pPr>
        <w:overflowPunct w:val="false"/>
        <w:autoSpaceDE w:val="false"/>
        <w:autoSpaceDN w:val="false"/>
        <w:rPr>
          <w:rFonts w:hAnsi="Times New Roman" w:ascii="Times New Roman"/>
          <w:sz w:val="24"/>
        </w:rPr>
      </w:pPr>
      <w:r w:rsidRPr="00FF44C4">
        <w:rPr>
          <w:rFonts w:hAnsi="Times New Roman" w:ascii="Times New Roman"/>
          <w:sz w:val="24"/>
        </w:rPr>
        <w:t>Pravna pouka:</w:t>
      </w:r>
    </w:p>
    <w:p w:rsidRDefault="00304495" w:rsidP="0076544B" w:rsidR="00304495" w:rsidRPr="00624AC8">
      <w:pPr>
        <w:rPr>
          <w:rFonts w:cs="Tahoma" w:hAnsi="Times New Roman" w:ascii="Times New Roman"/>
          <w:sz w:val="24"/>
          <w:lang w:val="sl-SI"/>
        </w:rPr>
      </w:pPr>
      <w:r w:rsidRPr="00FF44C4">
        <w:rPr>
          <w:rFonts w:hAnsi="Times New Roman" w:ascii="Times New Roman"/>
          <w:sz w:val="24"/>
        </w:rPr>
        <w:t>Na ovo rješenje dopuštena je žalba koja se podnosi ovome sudu u roku od osam dana, u tri primjerka.</w:t>
      </w:r>
      <w:r w:rsidRPr="00624AC8">
        <w:rPr>
          <w:rFonts w:cs="Tahoma" w:hAnsi="Times New Roman" w:ascii="Times New Roman"/>
          <w:sz w:val="24"/>
          <w:lang w:val="sl-SI"/>
        </w:rPr>
        <w:t xml:space="preserve"> </w:t>
      </w:r>
    </w:p>
    <w:p w:rsidRDefault="007F048E" w:rsidP="00332EB3" w:rsidR="007F048E">
      <w:pPr>
        <w:rPr>
          <w:rFonts w:hAnsi="Times New Roman" w:ascii="Times New Roman"/>
          <w:sz w:val="24"/>
        </w:rPr>
      </w:pPr>
    </w:p>
    <w:p w:rsidRDefault="00BC10E9" w:rsidP="00332EB3" w:rsidR="00BC10E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BC10E9" w:rsidP="00332EB3" w:rsidR="00BC10E9" w:rsidRPr="006440F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7F048E" w:rsidP="00332EB3" w:rsidR="007F048E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32EB3" w:rsidR="00C172D4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89669B" w:rsidRPr="00F351A5">
        <w:rPr>
          <w:rFonts w:hAnsi="Times New Roman" w:ascii="Times New Roman"/>
          <w:color w:themeColor="background1" w:val="FFFFFF"/>
          <w:sz w:val="24"/>
        </w:rPr>
        <w:t>e-Oglasna ploča</w:t>
      </w:r>
    </w:p>
    <w:p w:rsidRDefault="00B346AF" w:rsidP="00332EB3" w:rsidR="0089669B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>2.</w:t>
      </w:r>
      <w:r w:rsidR="0089669B" w:rsidRPr="00F351A5">
        <w:rPr>
          <w:rFonts w:hAnsi="Times New Roman" w:ascii="Times New Roman"/>
          <w:color w:themeColor="background1" w:val="FFFFFF"/>
          <w:sz w:val="24"/>
        </w:rPr>
        <w:t xml:space="preserve"> Predlagatelju: Financijska agencija, Zagreb</w:t>
      </w:r>
    </w:p>
    <w:p w:rsidRDefault="0089669B" w:rsidP="00332EB3" w:rsidR="00A23DC2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 xml:space="preserve">3. Dužniku, </w:t>
      </w:r>
      <w:r w:rsidR="00613220" w:rsidRPr="00F351A5">
        <w:rPr>
          <w:rFonts w:hAnsi="Times New Roman" w:ascii="Times New Roman"/>
          <w:color w:themeColor="background1" w:val="FFFFFF"/>
          <w:sz w:val="24"/>
        </w:rPr>
        <w:t>na adresu sjedišta</w:t>
      </w:r>
    </w:p>
    <w:p w:rsidRDefault="0089669B" w:rsidP="00332EB3" w:rsidR="0089669B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>4. Privremenom stečajnom upravitelju, osobno</w:t>
      </w:r>
    </w:p>
    <w:p w:rsidRDefault="0089669B" w:rsidP="00332EB3" w:rsidR="00C45D15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>5</w:t>
      </w:r>
      <w:r w:rsidR="00613220" w:rsidRPr="00F351A5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3B1FC2" w:rsidRPr="00F351A5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F351A5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32EB3" w:rsidR="00E2116A" w:rsidRPr="00F351A5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32EB3" w:rsidR="00A23DC2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32EB3" w:rsidR="00A23DC2" w:rsidRPr="00F351A5">
      <w:pPr>
        <w:rPr>
          <w:rFonts w:hAnsi="Times New Roman" w:ascii="Times New Roman"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937E2D" w:rsidRPr="00F351A5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937E2D" w:rsidP="00332EB3" w:rsidR="00937E2D" w:rsidRPr="00F351A5">
      <w:pPr>
        <w:rPr>
          <w:rFonts w:hAnsi="Times New Roman" w:ascii="Times New Roman"/>
          <w:i/>
          <w:color w:themeColor="background1" w:val="FFFFFF"/>
          <w:sz w:val="24"/>
        </w:rPr>
      </w:pPr>
      <w:r w:rsidRPr="00F351A5">
        <w:rPr>
          <w:rFonts w:hAnsi="Times New Roman" w:ascii="Times New Roman"/>
          <w:color w:themeColor="background1" w:val="FFFFFF"/>
          <w:sz w:val="24"/>
        </w:rPr>
        <w:t>2. Kal. 30 d.</w:t>
      </w:r>
    </w:p>
    <w:sectPr w:rsidSect="00EA52A1" w:rsidR="00937E2D" w:rsidRPr="00F351A5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1BF6" w:rsidR="009A1BF6">
      <w:r>
        <w:separator/>
      </w:r>
    </w:p>
  </w:endnote>
  <w:endnote w:id="0" w:type="continuationSeparator">
    <w:p w:rsidRDefault="009A1BF6" w:rsidR="009A1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1BF6" w:rsidR="009A1BF6">
      <w:r>
        <w:separator/>
      </w:r>
    </w:p>
  </w:footnote>
  <w:footnote w:id="0" w:type="continuationSeparator">
    <w:p w:rsidRDefault="009A1BF6" w:rsidR="009A1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F351A5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  <w:r w:rsidR="00E61603">
      <w:rPr>
        <w:rFonts w:hAnsi="Times New Roman" w:ascii="Times New Roman"/>
        <w:sz w:val="24"/>
      </w:rPr>
      <w:t>4000/16-15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322"/>
    <w:rsid w:val="000147F1"/>
    <w:rsid w:val="00021028"/>
    <w:rsid w:val="00047B90"/>
    <w:rsid w:val="0006322A"/>
    <w:rsid w:val="00070CB4"/>
    <w:rsid w:val="0009694C"/>
    <w:rsid w:val="000A046A"/>
    <w:rsid w:val="000A3405"/>
    <w:rsid w:val="000A5E52"/>
    <w:rsid w:val="000D010B"/>
    <w:rsid w:val="000E3FDE"/>
    <w:rsid w:val="001241C1"/>
    <w:rsid w:val="00126DD6"/>
    <w:rsid w:val="00164FDA"/>
    <w:rsid w:val="00177A30"/>
    <w:rsid w:val="001B3A90"/>
    <w:rsid w:val="001B3AF9"/>
    <w:rsid w:val="001C6684"/>
    <w:rsid w:val="001D735C"/>
    <w:rsid w:val="001E575C"/>
    <w:rsid w:val="00225088"/>
    <w:rsid w:val="00227626"/>
    <w:rsid w:val="00233BA6"/>
    <w:rsid w:val="00240C02"/>
    <w:rsid w:val="0024564D"/>
    <w:rsid w:val="00245A89"/>
    <w:rsid w:val="0025185A"/>
    <w:rsid w:val="00296500"/>
    <w:rsid w:val="002C1105"/>
    <w:rsid w:val="002E55F0"/>
    <w:rsid w:val="00301FEC"/>
    <w:rsid w:val="00304495"/>
    <w:rsid w:val="00317DF9"/>
    <w:rsid w:val="00332EB3"/>
    <w:rsid w:val="00334965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C52B4"/>
    <w:rsid w:val="003D21F3"/>
    <w:rsid w:val="003F711A"/>
    <w:rsid w:val="00436CBD"/>
    <w:rsid w:val="00441071"/>
    <w:rsid w:val="00445EFF"/>
    <w:rsid w:val="00473012"/>
    <w:rsid w:val="0047344D"/>
    <w:rsid w:val="00477EA0"/>
    <w:rsid w:val="00482439"/>
    <w:rsid w:val="00484AA8"/>
    <w:rsid w:val="00490C45"/>
    <w:rsid w:val="004B14BD"/>
    <w:rsid w:val="004B7048"/>
    <w:rsid w:val="004E4978"/>
    <w:rsid w:val="00522BD5"/>
    <w:rsid w:val="005419C8"/>
    <w:rsid w:val="00545C55"/>
    <w:rsid w:val="0057341F"/>
    <w:rsid w:val="00593FFA"/>
    <w:rsid w:val="005944E7"/>
    <w:rsid w:val="005F2DA1"/>
    <w:rsid w:val="005F41A2"/>
    <w:rsid w:val="006008F9"/>
    <w:rsid w:val="00602D05"/>
    <w:rsid w:val="00613220"/>
    <w:rsid w:val="00616385"/>
    <w:rsid w:val="0062506F"/>
    <w:rsid w:val="00642359"/>
    <w:rsid w:val="006440F5"/>
    <w:rsid w:val="00672BE1"/>
    <w:rsid w:val="006779BF"/>
    <w:rsid w:val="006A2AA6"/>
    <w:rsid w:val="006D3803"/>
    <w:rsid w:val="006E1347"/>
    <w:rsid w:val="006E52BB"/>
    <w:rsid w:val="006F399D"/>
    <w:rsid w:val="0070227B"/>
    <w:rsid w:val="007160D0"/>
    <w:rsid w:val="00736973"/>
    <w:rsid w:val="00743CEE"/>
    <w:rsid w:val="0074451D"/>
    <w:rsid w:val="00750103"/>
    <w:rsid w:val="00753658"/>
    <w:rsid w:val="0077054E"/>
    <w:rsid w:val="00774AB7"/>
    <w:rsid w:val="0077753E"/>
    <w:rsid w:val="00777691"/>
    <w:rsid w:val="007802C9"/>
    <w:rsid w:val="00780756"/>
    <w:rsid w:val="007956BB"/>
    <w:rsid w:val="00796D7D"/>
    <w:rsid w:val="007E0A65"/>
    <w:rsid w:val="007E3B92"/>
    <w:rsid w:val="007F048E"/>
    <w:rsid w:val="008217D5"/>
    <w:rsid w:val="008742B9"/>
    <w:rsid w:val="00874B1A"/>
    <w:rsid w:val="008774EB"/>
    <w:rsid w:val="00894BA3"/>
    <w:rsid w:val="0089669B"/>
    <w:rsid w:val="008B6BCE"/>
    <w:rsid w:val="008E2C95"/>
    <w:rsid w:val="008F7361"/>
    <w:rsid w:val="009061A9"/>
    <w:rsid w:val="00910AAD"/>
    <w:rsid w:val="00937E2D"/>
    <w:rsid w:val="00963309"/>
    <w:rsid w:val="00971D49"/>
    <w:rsid w:val="00973546"/>
    <w:rsid w:val="0097548B"/>
    <w:rsid w:val="009A1BF6"/>
    <w:rsid w:val="00A102B0"/>
    <w:rsid w:val="00A14290"/>
    <w:rsid w:val="00A23DC2"/>
    <w:rsid w:val="00A270DA"/>
    <w:rsid w:val="00A307F0"/>
    <w:rsid w:val="00A447E2"/>
    <w:rsid w:val="00A77C9E"/>
    <w:rsid w:val="00A822F8"/>
    <w:rsid w:val="00A92161"/>
    <w:rsid w:val="00A9788A"/>
    <w:rsid w:val="00AA0341"/>
    <w:rsid w:val="00AC30C2"/>
    <w:rsid w:val="00AE3E4A"/>
    <w:rsid w:val="00AF5B58"/>
    <w:rsid w:val="00B10D19"/>
    <w:rsid w:val="00B177CA"/>
    <w:rsid w:val="00B25DAA"/>
    <w:rsid w:val="00B26322"/>
    <w:rsid w:val="00B346AF"/>
    <w:rsid w:val="00B36118"/>
    <w:rsid w:val="00B40E9A"/>
    <w:rsid w:val="00B52117"/>
    <w:rsid w:val="00B84056"/>
    <w:rsid w:val="00BC10E9"/>
    <w:rsid w:val="00C172D4"/>
    <w:rsid w:val="00C179F6"/>
    <w:rsid w:val="00C20CD8"/>
    <w:rsid w:val="00C32C1D"/>
    <w:rsid w:val="00C33ABF"/>
    <w:rsid w:val="00C45D15"/>
    <w:rsid w:val="00C74832"/>
    <w:rsid w:val="00C8624D"/>
    <w:rsid w:val="00CE6F16"/>
    <w:rsid w:val="00CF7476"/>
    <w:rsid w:val="00D2185F"/>
    <w:rsid w:val="00D361BB"/>
    <w:rsid w:val="00D66808"/>
    <w:rsid w:val="00D70016"/>
    <w:rsid w:val="00D7677A"/>
    <w:rsid w:val="00DB5644"/>
    <w:rsid w:val="00E03F66"/>
    <w:rsid w:val="00E066CE"/>
    <w:rsid w:val="00E2116A"/>
    <w:rsid w:val="00E230DB"/>
    <w:rsid w:val="00E24AF4"/>
    <w:rsid w:val="00E25609"/>
    <w:rsid w:val="00E32C8A"/>
    <w:rsid w:val="00E33BA1"/>
    <w:rsid w:val="00E356FC"/>
    <w:rsid w:val="00E36D3B"/>
    <w:rsid w:val="00E4455F"/>
    <w:rsid w:val="00E4459E"/>
    <w:rsid w:val="00E50768"/>
    <w:rsid w:val="00E61603"/>
    <w:rsid w:val="00E80646"/>
    <w:rsid w:val="00EA52A1"/>
    <w:rsid w:val="00EC5A2B"/>
    <w:rsid w:val="00EF42CF"/>
    <w:rsid w:val="00F06C77"/>
    <w:rsid w:val="00F078BA"/>
    <w:rsid w:val="00F351A5"/>
    <w:rsid w:val="00F35635"/>
    <w:rsid w:val="00F76FBB"/>
    <w:rsid w:val="00FA08B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0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0E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0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0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1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0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0E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0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0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4000</izvorni_sadrzaj>
    <derivirana_varijabla naziv="DomainObject.Predmet.Broj_1">4000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St-4000/2016</izvorni_sadrzaj>
    <derivirana_varijabla naziv="DomainObject.Predmet.OznakaBroj_1">St-4000/2016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NEUTRA d.o.o.</izvorni_sadrzaj>
    <derivirana_varijabla naziv="DomainObject.Predmet.ProtustrankaFormated_1">  NEUTRA d.o.o.</derivirana_varijabla>
  </DomainObject.Predmet.ProtustrankaFormated>
  <DomainObject.Predmet.ProtustrankaFormatedOIB>
    <izvorni_sadrzaj>  NEUTRA d.o.o., OIB 96100534653</izvorni_sadrzaj>
    <derivirana_varijabla naziv="DomainObject.Predmet.ProtustrankaFormatedOIB_1">  NEUTRA d.o.o., OIB 96100534653</derivirana_varijabla>
  </DomainObject.Predmet.ProtustrankaFormatedOIB>
  <DomainObject.Predmet.ProtustrankaFormatedWithAdress>
    <izvorni_sadrzaj> NEUTRA d.o.o., Bleiweisova 26, 10000 Zagreb</izvorni_sadrzaj>
    <derivirana_varijabla naziv="DomainObject.Predmet.ProtustrankaFormatedWithAdress_1"> NEUTRA d.o.o., Bleiweisova 26, 10000 Zagreb</derivirana_varijabla>
  </DomainObject.Predmet.ProtustrankaFormatedWithAdress>
  <DomainObject.Predmet.ProtustrankaFormatedWithAdressOIB>
    <izvorni_sadrzaj> NEUTRA d.o.o., OIB 96100534653, Bleiweisova 26, 10000 Zagreb</izvorni_sadrzaj>
    <derivirana_varijabla naziv="DomainObject.Predmet.ProtustrankaFormatedWithAdressOIB_1"> NEUTRA d.o.o., OIB 96100534653, Bleiweisova 26, 10000 Zagreb</derivirana_varijabla>
  </DomainObject.Predmet.ProtustrankaFormatedWithAdressOIB>
  <DomainObject.Predmet.ProtustrankaWithAdress>
    <izvorni_sadrzaj>NEUTRA d.o.o. Bleiweisova 26, 10000 Zagreb</izvorni_sadrzaj>
    <derivirana_varijabla naziv="DomainObject.Predmet.ProtustrankaWithAdress_1">NEUTRA d.o.o. Bleiweisova 26, 10000 Zagreb</derivirana_varijabla>
  </DomainObject.Predmet.ProtustrankaWithAdress>
  <DomainObject.Predmet.ProtustrankaWithAdressOIB>
    <izvorni_sadrzaj>NEUTRA d.o.o., OIB 96100534653, Bleiweisova 26, 10000 Zagreb</izvorni_sadrzaj>
    <derivirana_varijabla naziv="DomainObject.Predmet.ProtustrankaWithAdressOIB_1">NEUTRA d.o.o., OIB 96100534653, Bleiweisova 26, 10000 Zagreb</derivirana_varijabla>
  </DomainObject.Predmet.ProtustrankaWithAdressOIB>
  <DomainObject.Predmet.ProtustrankaNazivFormated>
    <izvorni_sadrzaj>NEUTRA d.o.o.</izvorni_sadrzaj>
    <derivirana_varijabla naziv="DomainObject.Predmet.ProtustrankaNazivFormated_1">NEUTRA d.o.o.</derivirana_varijabla>
  </DomainObject.Predmet.ProtustrankaNazivFormated>
  <DomainObject.Predmet.ProtustrankaNazivFormatedOIB>
    <izvorni_sadrzaj>NEUTRA d.o.o., OIB 96100534653</izvorni_sadrzaj>
    <derivirana_varijabla naziv="DomainObject.Predmet.ProtustrankaNazivFormatedOIB_1">NEUTRA d.o.o., OIB 96100534653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NEUTRA d.o.o.</item>
    </izvorni_sadrzaj>
    <derivirana_varijabla naziv="DomainObject.Predmet.ProtuStrankaListFormated_1">
      <item>NEUTRA d.o.o.</item>
    </derivirana_varijabla>
  </DomainObject.Predmet.ProtuStrankaListFormated>
  <DomainObject.Predmet.ProtuStrankaListFormatedOIB>
    <izvorni_sadrzaj>
      <item>NEUTRA d.o.o., OIB 96100534653</item>
    </izvorni_sadrzaj>
    <derivirana_varijabla naziv="DomainObject.Predmet.ProtuStrankaListFormatedOIB_1">
      <item>NEUTRA d.o.o., OIB 96100534653</item>
    </derivirana_varijabla>
  </DomainObject.Predmet.ProtuStrankaListFormatedOIB>
  <DomainObject.Predmet.ProtuStrankaListFormatedWithAdress>
    <izvorni_sadrzaj>
      <item>NEUTRA d.o.o., Bleiweisova 26, 10000 Zagreb</item>
    </izvorni_sadrzaj>
    <derivirana_varijabla naziv="DomainObject.Predmet.ProtuStrankaListFormatedWithAdress_1">
      <item>NEUTRA d.o.o., Bleiweisova 26, 10000 Zagreb</item>
    </derivirana_varijabla>
  </DomainObject.Predmet.ProtuStrankaListFormatedWithAdress>
  <DomainObject.Predmet.ProtuStrankaListFormatedWithAdressOIB>
    <izvorni_sadrzaj>
      <item>NEUTRA d.o.o., OIB 96100534653, Bleiweisova 26, 10000 Zagreb</item>
    </izvorni_sadrzaj>
    <derivirana_varijabla naziv="DomainObject.Predmet.ProtuStrankaListFormatedWithAdressOIB_1">
      <item>NEUTRA d.o.o., OIB 96100534653, Bleiweisova 26, 10000 Zagreb</item>
    </derivirana_varijabla>
  </DomainObject.Predmet.ProtuStrankaListFormatedWithAdressOIB>
  <DomainObject.Predmet.ProtuStrankaListNazivFormated>
    <izvorni_sadrzaj>
      <item>NEUTRA d.o.o.</item>
    </izvorni_sadrzaj>
    <derivirana_varijabla naziv="DomainObject.Predmet.ProtuStrankaListNazivFormated_1">
      <item>NEUTRA d.o.o.</item>
    </derivirana_varijabla>
  </DomainObject.Predmet.ProtuStrankaListNazivFormated>
  <DomainObject.Predmet.ProtuStrankaListNazivFormatedOIB>
    <izvorni_sadrzaj>
      <item>NEUTRA d.o.o., OIB 96100534653</item>
    </izvorni_sadrzaj>
    <derivirana_varijabla naziv="DomainObject.Predmet.ProtuStrankaListNazivFormatedOIB_1">
      <item>NEUTRA d.o.o., OIB 96100534653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NEUTRA d.o.o.</izvorni_sadrzaj>
    <derivirana_varijabla naziv="DomainObject.Predmet.ProtustrankaIDrugi_1">NEUTRA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NEUTRA d.o.o., OIB 96100534653, Bleiweisova 26, 10000 Zagreb</izvorni_sadrzaj>
    <derivirana_varijabla naziv="DomainObject.Predmet.ProtustrankaIDrugiAdressOIB_1">NEUTRA d.o.o., OIB 96100534653, Bleiweisova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NEUTRA d.o.o.</item>
    </izvorni_sadrzaj>
    <derivirana_varijabla naziv="DomainObject.Predmet.SudioniciListNaziv_1">
      <item>FINA Regionalni centar Zagreb</item>
      <item>NEUTRA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NEUTRA d.o.o., OIB 96100534653, Bleiweisova 26,10000 Zagreb</item>
    </izvorni_sadrzaj>
    <derivirana_varijabla naziv="DomainObject.Predmet.SudioniciListAdressOIB_1">
      <item>FINA Regionalni centar Zagreb, OIB 85821130368, Trg svibanjskih žrtava 1995. 1,10000 Zagreb</item>
      <item>NEUTRA d.o.o., OIB 96100534653, Bleiweisova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96100534653</item>
    </izvorni_sadrzaj>
    <derivirana_varijabla naziv="DomainObject.Predmet.SudioniciListNazivOIB_1">
      <item>, OIB 85821130368</item>
      <item>, OIB 96100534653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485</properties:Words>
  <properties:Characters>2609</properties:Characters>
  <properties:Lines>74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2018-07-05T07:35:00Z</dcterms:created>
  <dc:creator>MK</dc:creator>
  <cp:lastModifiedBy>Belma Čolić</cp:lastModifiedBy>
  <cp:lastPrinted>2011-12-12T10:40:00Z</cp:lastPrinted>
  <dcterms:modified xmlns:xsi="http://www.w3.org/2001/XMLSchema-instance" xsi:type="dcterms:W3CDTF">2018-07-05T07:42:00Z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(Neutra poziv vj..docm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