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55ec" w14:paraId="62c55ec" w:rsidRDefault="00626EAD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 w:rsidRPr="00481617">
        <w:rPr>
          <w:b/>
        </w:rPr>
        <w:t>Broj: 7/St-1</w:t>
      </w:r>
      <w:r w:rsidR="00BA25DF">
        <w:rPr>
          <w:b/>
        </w:rPr>
        <w:t>95</w:t>
      </w:r>
      <w:r w:rsidR="00481617" w:rsidRPr="00481617">
        <w:rPr>
          <w:b/>
        </w:rPr>
        <w:t>/2015-</w:t>
      </w:r>
      <w:r w:rsidR="009807D2">
        <w:rPr>
          <w:b/>
        </w:rPr>
        <w:t>28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F83D5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F83D50" w:rsidP="00F83D50" w:rsidR="00F83D50">
      <w:pPr>
        <w:ind w:left="720"/>
        <w:jc w:val="center"/>
        <w:rPr>
          <w:b/>
        </w:rPr>
      </w:pPr>
      <w:r w:rsidRPr="00F83D50">
        <w:rPr>
          <w:b/>
        </w:rPr>
        <w:t>Z A K L J U Č A K</w:t>
      </w:r>
    </w:p>
    <w:p w:rsidRDefault="00F83D50" w:rsidP="00F83D50" w:rsidR="00F83D50" w:rsidRPr="00F83D50">
      <w:pPr>
        <w:ind w:left="720"/>
        <w:jc w:val="center"/>
        <w:rPr>
          <w:b/>
        </w:rPr>
      </w:pP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</w:t>
      </w:r>
      <w:r w:rsidR="00F83D50">
        <w:t xml:space="preserve">postupajući po zahtjevu stečajnog upravitelja za isplatu nagrade za rad u postupku </w:t>
      </w:r>
      <w:r w:rsidRPr="00F8321B">
        <w:t xml:space="preserve">nad stečajnim </w:t>
      </w:r>
      <w:r w:rsidR="00E62060">
        <w:t xml:space="preserve">dužnikom </w:t>
      </w:r>
      <w:r w:rsidR="009807D2" w:rsidRPr="009807D2">
        <w:t>Odvjetničko društvo ŽELJKO RAČKI I KOLEGE društvo s ograničenom odgovornošću, Slavonski Brod, Stjepana pl. Horvata 36, OIB 85429134148</w:t>
      </w:r>
      <w:r w:rsidR="008830DC">
        <w:t xml:space="preserve">, </w:t>
      </w:r>
      <w:r w:rsidRPr="00F8321B">
        <w:t xml:space="preserve">dana </w:t>
      </w:r>
      <w:r w:rsidR="00F83D50">
        <w:t>09</w:t>
      </w:r>
      <w:r w:rsidR="00481617">
        <w:t xml:space="preserve">. </w:t>
      </w:r>
      <w:r w:rsidR="00F83D50">
        <w:t>listopada 2017</w:t>
      </w:r>
      <w:r w:rsidRPr="00F8321B">
        <w:t xml:space="preserve"> godine </w:t>
      </w:r>
    </w:p>
    <w:p w:rsidRDefault="00C536B3" w:rsidP="00C536B3" w:rsidR="00C536B3">
      <w:pPr>
        <w:jc w:val="both"/>
        <w:rPr>
          <w:b/>
        </w:rPr>
      </w:pPr>
    </w:p>
    <w:p w:rsidRDefault="00F83D50" w:rsidP="00F83D50" w:rsidR="00F83D50" w:rsidRPr="00F83D50">
      <w:pPr>
        <w:jc w:val="center"/>
      </w:pPr>
      <w:r w:rsidRPr="00F83D50">
        <w:t>z a k l j u č i o     j e</w:t>
      </w:r>
    </w:p>
    <w:p w:rsidRDefault="0060457F" w:rsidP="0060457F" w:rsidR="0060457F">
      <w:pPr>
        <w:jc w:val="both"/>
        <w:rPr>
          <w:b/>
        </w:rPr>
      </w:pPr>
    </w:p>
    <w:p w:rsidRDefault="0060457F" w:rsidP="00F83D50" w:rsidR="009807D2">
      <w:pPr>
        <w:jc w:val="both"/>
      </w:pPr>
      <w:r>
        <w:tab/>
      </w:r>
      <w:r>
        <w:tab/>
      </w:r>
      <w:r w:rsidR="00F83D50" w:rsidRPr="00F83D50">
        <w:t>Nalaže se stečajnom upravitelju</w:t>
      </w:r>
      <w:r w:rsidR="00F83D50">
        <w:t xml:space="preserve"> Predragu </w:t>
      </w:r>
      <w:proofErr w:type="spellStart"/>
      <w:r w:rsidR="00F83D50">
        <w:t>Filajdiću</w:t>
      </w:r>
      <w:proofErr w:type="spellEnd"/>
      <w:r w:rsidR="00F83D50">
        <w:t xml:space="preserve"> iz Slavonskog Broda</w:t>
      </w:r>
      <w:r w:rsidR="00F83D50" w:rsidRPr="00F83D50">
        <w:t>,</w:t>
      </w:r>
      <w:r w:rsidR="0076292D">
        <w:t xml:space="preserve"> </w:t>
      </w:r>
      <w:proofErr w:type="spellStart"/>
      <w:r w:rsidR="0076292D">
        <w:t>L.Lukića</w:t>
      </w:r>
      <w:proofErr w:type="spellEnd"/>
      <w:r w:rsidR="0076292D">
        <w:t xml:space="preserve"> 65, OIB32894922284</w:t>
      </w:r>
      <w:r w:rsidR="00F83D50" w:rsidRPr="00F83D50">
        <w:t xml:space="preserve"> u roku od osam dana od isteka osmog dana od dana objave ovoga zaključka na e-Oglasnoj ploči suda dostaviti</w:t>
      </w:r>
      <w:r w:rsidR="00F83D50">
        <w:t xml:space="preserve"> sudu Izvješće o </w:t>
      </w:r>
      <w:r w:rsidR="009807D2">
        <w:t>stanju stečajne mase na propisanom obrascu iz kojeg će jasno i određeno  biti vidljivo koju je imovinu – tražbine u odnosu na koje dužnike unovčio</w:t>
      </w:r>
      <w:r w:rsidR="0030390B">
        <w:t xml:space="preserve"> i za koje iznose, koje su</w:t>
      </w:r>
      <w:r w:rsidR="009807D2">
        <w:t xml:space="preserve"> tražb</w:t>
      </w:r>
      <w:r w:rsidR="0030390B">
        <w:t xml:space="preserve">ine, u kojem iznosu i odnosu na koje dužnike </w:t>
      </w:r>
      <w:r w:rsidR="009807D2">
        <w:t>ostale neunovčene i kakva je vjerojatnost njihove naplate.</w:t>
      </w:r>
    </w:p>
    <w:p w:rsidRDefault="009807D2" w:rsidP="00F83D50" w:rsidR="009807D2">
      <w:pPr>
        <w:jc w:val="both"/>
      </w:pPr>
      <w:r>
        <w:tab/>
      </w:r>
      <w:r>
        <w:tab/>
        <w:t xml:space="preserve">Ujedno se upozorava stečajni upravitelj </w:t>
      </w:r>
      <w:r w:rsidR="0030390B">
        <w:t>da su</w:t>
      </w:r>
      <w:r>
        <w:t xml:space="preserve"> dužnosti i ovlasti</w:t>
      </w:r>
      <w:r w:rsidR="0030390B">
        <w:t xml:space="preserve"> stečajnog upravitelja</w:t>
      </w:r>
      <w:r>
        <w:t xml:space="preserve"> propisane odredbom čl.</w:t>
      </w:r>
      <w:r w:rsidR="0030390B">
        <w:t xml:space="preserve">25 Stečajnog zakona ( NN  44/96 i dr. ) </w:t>
      </w:r>
      <w:r>
        <w:t xml:space="preserve"> </w:t>
      </w:r>
      <w:r w:rsidR="0030390B">
        <w:t>koji se na ovaj postupak primjenjuje na temelju odredbe čl.441 st.1 Stečajnog zakona ( NN</w:t>
      </w:r>
      <w:r>
        <w:t xml:space="preserve"> </w:t>
      </w:r>
      <w:r w:rsidR="0030390B">
        <w:t>71/15 ), a ovlasti stečajnog suca odredbom čl. 17 SZ-a, te da je stečajni upravitelj pri izvršavanju svojih dužnosti dužan postupati savjesno i uredno, a kako vjerovnicima ne bi nanio štetu.</w:t>
      </w:r>
    </w:p>
    <w:p w:rsidRDefault="000B1161" w:rsidP="00D97348" w:rsidR="000B1161">
      <w:pPr>
        <w:jc w:val="both"/>
      </w:pPr>
    </w:p>
    <w:p w:rsidRDefault="00C2644B" w:rsidP="00D97348" w:rsidR="00C2644B">
      <w:pPr>
        <w:jc w:val="both"/>
      </w:pPr>
    </w:p>
    <w:p w:rsidRDefault="00E84A07" w:rsidP="0060457F" w:rsidR="0060457F">
      <w:r>
        <w:tab/>
      </w:r>
      <w:r w:rsidR="00580BC7">
        <w:tab/>
      </w:r>
      <w:r w:rsidR="0022671A">
        <w:t xml:space="preserve">U Slavonskom Brodu, </w:t>
      </w:r>
      <w:r w:rsidR="00F83D50">
        <w:t>09</w:t>
      </w:r>
      <w:r w:rsidR="0060457F">
        <w:t>.</w:t>
      </w:r>
      <w:r w:rsidR="00F83D50">
        <w:t xml:space="preserve"> listopada 2017.</w:t>
      </w:r>
      <w:r w:rsidR="0060457F">
        <w:t xml:space="preserve">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2850">
        <w:t xml:space="preserve">   </w:t>
      </w:r>
      <w:r w:rsidR="0060457F" w:rsidRPr="005D4C34">
        <w:t>Stečajna sutkinja</w:t>
      </w:r>
    </w:p>
    <w:p w:rsidRDefault="005A5099" w:rsidP="0060457F" w:rsidR="006045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3AF5">
        <w:t xml:space="preserve"> </w:t>
      </w:r>
      <w:r w:rsidR="00430E4C">
        <w:t xml:space="preserve"> </w:t>
      </w:r>
      <w:r w:rsidR="00F83D50">
        <w:t xml:space="preserve">  </w:t>
      </w:r>
      <w:r w:rsidR="000548E4">
        <w:t xml:space="preserve">             </w:t>
      </w:r>
      <w:r w:rsidR="00430E4C">
        <w:t xml:space="preserve"> </w:t>
      </w:r>
      <w:r w:rsidR="0060457F">
        <w:t>Mirna Vujčić</w:t>
      </w:r>
    </w:p>
    <w:p w:rsidRDefault="002D276A" w:rsidP="00F83D50" w:rsidR="002D276A">
      <w:pPr>
        <w:ind w:firstLine="720" w:left="3600"/>
      </w:pPr>
      <w:r>
        <w:t xml:space="preserve">     </w:t>
      </w:r>
    </w:p>
    <w:p w:rsidRDefault="00103C57" w:rsidP="0060457F" w:rsidR="008D0AAD">
      <w:r>
        <w:t xml:space="preserve">                                                                           </w:t>
      </w:r>
      <w:r w:rsidR="00F01814">
        <w:t xml:space="preserve">  </w:t>
      </w:r>
      <w:r>
        <w:t xml:space="preserve">   </w:t>
      </w:r>
    </w:p>
    <w:p w:rsidRDefault="001676D7" w:rsidP="001676D7" w:rsidR="001676D7" w:rsidRPr="001676D7">
      <w:pPr>
        <w:rPr>
          <w:sz w:val="20"/>
          <w:szCs w:val="20"/>
        </w:rPr>
      </w:pPr>
      <w:r w:rsidRPr="001676D7">
        <w:rPr>
          <w:sz w:val="20"/>
          <w:szCs w:val="20"/>
        </w:rPr>
        <w:t>POUKA O PRAVNOM LIJEKU:</w:t>
      </w:r>
    </w:p>
    <w:p w:rsidRDefault="001676D7" w:rsidP="001676D7" w:rsidR="00490289" w:rsidRPr="001676D7">
      <w:r w:rsidRPr="001676D7">
        <w:rPr>
          <w:sz w:val="20"/>
          <w:szCs w:val="20"/>
        </w:rPr>
        <w:t>Protiv ovog zaključka nije dopušten pravni lijek</w:t>
      </w:r>
      <w:r>
        <w:rPr>
          <w:sz w:val="20"/>
          <w:szCs w:val="20"/>
        </w:rPr>
        <w:t>.</w:t>
      </w:r>
    </w:p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BD6D24" w:rsidP="00900081" w:rsidR="00EC6A23">
      <w:pPr>
        <w:ind w:left="360"/>
      </w:pPr>
      <w:r>
        <w:t>1</w:t>
      </w:r>
      <w:r w:rsidR="00900081">
        <w:t>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0548E4" w:rsidR="0060457F">
      <w:r>
        <w:t xml:space="preserve">      </w:t>
      </w:r>
      <w:r w:rsidR="00BD6D24">
        <w:t>2</w:t>
      </w:r>
      <w:r>
        <w:t>.</w:t>
      </w:r>
      <w:r w:rsidR="00EC6A23">
        <w:t xml:space="preserve"> </w:t>
      </w:r>
      <w:r>
        <w:t>D</w:t>
      </w:r>
      <w:r w:rsidR="00EC6A23">
        <w:t>ostaviti stečajnom upravitelju</w:t>
      </w:r>
      <w:r w:rsidR="0060457F" w:rsidRPr="0085213A">
        <w:tab/>
        <w:t xml:space="preserve">             </w:t>
      </w:r>
    </w:p>
    <w:sectPr w:rsidSect="00EE1FA8" w:rsidR="0060457F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544" w:rsidR="00392544">
      <w:r>
        <w:separator/>
      </w:r>
    </w:p>
  </w:endnote>
  <w:endnote w:id="0" w:type="continuationSeparator">
    <w:p w:rsidRDefault="00392544" w:rsidR="00392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544" w:rsidR="00392544">
      <w:r>
        <w:separator/>
      </w:r>
    </w:p>
  </w:footnote>
  <w:footnote w:id="0" w:type="continuationSeparator">
    <w:p w:rsidRDefault="00392544" w:rsidR="00392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48E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548E4"/>
    <w:rsid w:val="00076139"/>
    <w:rsid w:val="00077CE7"/>
    <w:rsid w:val="00082193"/>
    <w:rsid w:val="00090F40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676D7"/>
    <w:rsid w:val="00174ABC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0390B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8197D"/>
    <w:rsid w:val="00384047"/>
    <w:rsid w:val="00385492"/>
    <w:rsid w:val="00385DA0"/>
    <w:rsid w:val="00390735"/>
    <w:rsid w:val="003916D6"/>
    <w:rsid w:val="00392544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68E0"/>
    <w:rsid w:val="00510EC5"/>
    <w:rsid w:val="00511C14"/>
    <w:rsid w:val="00513853"/>
    <w:rsid w:val="00514A65"/>
    <w:rsid w:val="00514E10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26EAD"/>
    <w:rsid w:val="00634D0F"/>
    <w:rsid w:val="00637221"/>
    <w:rsid w:val="0064392F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F6900"/>
    <w:rsid w:val="00710D07"/>
    <w:rsid w:val="00716B6B"/>
    <w:rsid w:val="00717455"/>
    <w:rsid w:val="007211B5"/>
    <w:rsid w:val="00722620"/>
    <w:rsid w:val="00730314"/>
    <w:rsid w:val="00743AF5"/>
    <w:rsid w:val="00752D9D"/>
    <w:rsid w:val="0076292D"/>
    <w:rsid w:val="007757BD"/>
    <w:rsid w:val="00775AC0"/>
    <w:rsid w:val="007765D1"/>
    <w:rsid w:val="007A6D25"/>
    <w:rsid w:val="007B0A98"/>
    <w:rsid w:val="007C29EE"/>
    <w:rsid w:val="007D6C90"/>
    <w:rsid w:val="007E035C"/>
    <w:rsid w:val="007F5E76"/>
    <w:rsid w:val="00806795"/>
    <w:rsid w:val="00812BB8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12098"/>
    <w:rsid w:val="00912A18"/>
    <w:rsid w:val="00920C6D"/>
    <w:rsid w:val="009216A8"/>
    <w:rsid w:val="0093726E"/>
    <w:rsid w:val="0094083E"/>
    <w:rsid w:val="00945ED9"/>
    <w:rsid w:val="00950D13"/>
    <w:rsid w:val="00951589"/>
    <w:rsid w:val="00963050"/>
    <w:rsid w:val="00966FDF"/>
    <w:rsid w:val="009749A0"/>
    <w:rsid w:val="00980639"/>
    <w:rsid w:val="009807D2"/>
    <w:rsid w:val="0098174E"/>
    <w:rsid w:val="009A2850"/>
    <w:rsid w:val="009C7BDC"/>
    <w:rsid w:val="009E1FB5"/>
    <w:rsid w:val="009E20B8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85102"/>
    <w:rsid w:val="00A909AC"/>
    <w:rsid w:val="00AA484A"/>
    <w:rsid w:val="00AB359D"/>
    <w:rsid w:val="00AC2E7B"/>
    <w:rsid w:val="00AC3EE4"/>
    <w:rsid w:val="00AE2738"/>
    <w:rsid w:val="00AF15BE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A25DF"/>
    <w:rsid w:val="00BC5C91"/>
    <w:rsid w:val="00BD4C15"/>
    <w:rsid w:val="00BD5035"/>
    <w:rsid w:val="00BD6D24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41C"/>
    <w:rsid w:val="00C81681"/>
    <w:rsid w:val="00C8446B"/>
    <w:rsid w:val="00C963DA"/>
    <w:rsid w:val="00CA2BCD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11FBF"/>
    <w:rsid w:val="00F21CF0"/>
    <w:rsid w:val="00F36AA4"/>
    <w:rsid w:val="00F50496"/>
    <w:rsid w:val="00F55CA1"/>
    <w:rsid w:val="00F64722"/>
    <w:rsid w:val="00F65140"/>
    <w:rsid w:val="00F652BE"/>
    <w:rsid w:val="00F71557"/>
    <w:rsid w:val="00F77A5E"/>
    <w:rsid w:val="00F8321B"/>
    <w:rsid w:val="00F83D50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EF1"/>
    <w:rsid w:val="00FD4F0A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F65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1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1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1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1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F65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1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1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1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1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2015.</izvorni_sadrzaj>
    <derivirana_varijabla naziv="DomainObject.Predmet.DatumOsnivanja_1">16.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2015.</izvorni_sadrzaj>
    <derivirana_varijabla naziv="DomainObject.Predmet.DatumRjesavanja_1">11.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3256423.11</izvorni_sadrzaj>
    <derivirana_varijabla naziv="DomainObject.Predmet.InicijalnaVrijednost_1">3256423.11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St-195/2015</izvorni_sadrzaj>
    <derivirana_varijabla naziv="DomainObject.Predmet.OznakaBroj_1">St-195/2015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Odvjetničko društvo ŽELJKO RAČKI I KOLEGE  društvo s ograničenom odgovornošću</izvorni_sadrzaj>
    <derivirana_varijabla naziv="DomainObject.Predmet.ProtustrankaFormated_1">  Odvjetničko društvo ŽELJKO RAČKI I KOLEGE  društvo s ograničenom odgovornošću</derivirana_varijabla>
  </DomainObject.Predmet.ProtustrankaFormated>
  <DomainObject.Predmet.ProtustrankaFormatedOIB>
    <izvorni_sadrzaj>  Odvjetničko društvo ŽELJKO RAČKI I KOLEGE  društvo s ograničenom odgovornošću, OIB 85429134148</izvorni_sadrzaj>
    <derivirana_varijabla naziv="DomainObject.Predmet.ProtustrankaFormatedOIB_1">  Odvjetničko društvo ŽELJKO RAČKI I KOLEGE  društvo s ograničenom odgovornošću, OIB 85429134148</derivirana_varijabla>
  </DomainObject.Predmet.ProtustrankaFormatedOIB>
  <DomainObject.Predmet.ProtustrankaFormatedWithAdress>
    <izvorni_sadrzaj> Odvjetničko društvo ŽELJKO RAČKI I KOLEGE  društvo s ograničenom odgovornošću, Stjepana pl. Horvata 36, 35000 Slavonski Brod</izvorni_sadrzaj>
    <derivirana_varijabla naziv="DomainObject.Predmet.ProtustrankaFormatedWithAdress_1"> Odvjetničko društvo ŽELJKO RAČKI I KOLEGE  društvo s ograničenom odgovornošću, Stjepana pl. Horvata 36, 35000 Slavonski Brod</derivirana_varijabla>
  </DomainObject.Predmet.ProtustrankaFormatedWithAdress>
  <DomainObject.Predmet.ProtustrankaFormatedWithAdressOIB>
    <izvorni_sadrzaj> Odvjetničko društvo ŽELJKO RAČKI I KOLEGE  društvo s ograničenom odgovornošću, OIB 85429134148, Stjepana pl. Horvata 36, 35000 Slavonski Brod</izvorni_sadrzaj>
    <derivirana_varijabla naziv="DomainObject.Predmet.ProtustrankaFormatedWithAdressOIB_1"> Odvjetničko društvo ŽELJKO RAČKI I KOLEGE  društvo s ograničenom odgovornošću, OIB 85429134148, Stjepana pl. Horvata 36, 35000 Slavonski Brod</derivirana_varijabla>
  </DomainObject.Predmet.ProtustrankaFormatedWithAdressOIB>
  <DomainObject.Predmet.ProtustrankaWithAdress>
    <izvorni_sadrzaj>Odvjetničko društvo ŽELJKO RAČKI I KOLEGE  društvo s ograničenom odgovornošću Stjepana pl. Horvata 36, 35000 Slavonski Brod</izvorni_sadrzaj>
    <derivirana_varijabla naziv="DomainObject.Predmet.ProtustrankaWithAdress_1">Odvjetničko društvo ŽELJKO RAČKI I KOLEGE  društvo s ograničenom odgovornošću Stjepana pl. Horvata 36, 35000 Slavonski Brod</derivirana_varijabla>
  </DomainObject.Predmet.ProtustrankaWithAdress>
  <DomainObject.Predmet.ProtustrankaWithAdressOIB>
    <izvorni_sadrzaj>Odvjetničko društvo ŽELJKO RAČKI I KOLEGE  društvo s ograničenom odgovornošću, OIB 85429134148, Stjepana pl. Horvata 36, 35000 Slavonski Brod</izvorni_sadrzaj>
    <derivirana_varijabla naziv="DomainObject.Predmet.ProtustrankaWithAdressOIB_1">Odvjetničko društvo ŽELJKO RAČKI I KOLEGE  društvo s ograničenom odgovornošću, OIB 85429134148, Stjepana pl. Horvata 36, 35000 Slavonski Brod</derivirana_varijabla>
  </DomainObject.Predmet.ProtustrankaWithAdressOIB>
  <DomainObject.Predmet.ProtustrankaNazivFormated>
    <izvorni_sadrzaj>Odvjetničko društvo ŽELJKO RAČKI I KOLEGE  društvo s ograničenom odgovornošću</izvorni_sadrzaj>
    <derivirana_varijabla naziv="DomainObject.Predmet.ProtustrankaNazivFormated_1">Odvjetničko društvo ŽELJKO RAČKI I KOLEGE  društvo s ograničenom odgovornošću</derivirana_varijabla>
  </DomainObject.Predmet.ProtustrankaNazivFormated>
  <DomainObject.Predmet.ProtustrankaNazivFormatedOIB>
    <izvorni_sadrzaj>Odvjetničko društvo ŽELJKO RAČKI I KOLEGE  društvo s ograničenom odgovornošću, OIB 85429134148</izvorni_sadrzaj>
    <derivirana_varijabla naziv="DomainObject.Predmet.ProtustrankaNazivFormatedOIB_1">Odvjetničko društvo ŽELJKO RAČKI I KOLEGE  društvo s ograničenom odgovornošću, OIB 85429134148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ŽELJKO RAČKI I KOLEGE  društvo s ograničenom odgovornošću</izvorni_sadrzaj>
    <derivirana_varijabla naziv="DomainObject.Predmet.StrankaFormated_1">  Odvjetničko društvo ŽELJKO RAČKI I KOLEGE  društvo s ograničenom odgovornošću</derivirana_varijabla>
  </DomainObject.Predmet.StrankaFormated>
  <DomainObject.Predmet.StrankaFormatedOIB>
    <izvorni_sadrzaj>  Odvjetničko društvo ŽELJKO RAČKI I KOLEGE  društvo s ograničenom odgovornošću, OIB 85429134148</izvorni_sadrzaj>
    <derivirana_varijabla naziv="DomainObject.Predmet.StrankaFormatedOIB_1">  Odvjetničko društvo ŽELJKO RAČKI I KOLEGE  društvo s ograničenom odgovornošću, OIB 85429134148</derivirana_varijabla>
  </DomainObject.Predmet.StrankaFormatedOIB>
  <DomainObject.Predmet.StrankaFormatedWithAdress>
    <izvorni_sadrzaj> Odvjetničko društvo ŽELJKO RAČKI I KOLEGE  društvo s ograničenom odgovornošću, Stjepana pl. Horvata 36, 35000 Slavonski Brod</izvorni_sadrzaj>
    <derivirana_varijabla naziv="DomainObject.Predmet.StrankaFormatedWithAdress_1"> Odvjetničko društvo ŽELJKO RAČKI I KOLEGE  društvo s ograničenom odgovornošću, Stjepana pl. Horvata 36, 35000 Slavonski Brod</derivirana_varijabla>
  </DomainObject.Predmet.StrankaFormatedWithAdress>
  <DomainObject.Predmet.StrankaFormatedWithAdressOIB>
    <izvorni_sadrzaj> Odvjetničko društvo ŽELJKO RAČKI I KOLEGE  društvo s ograničenom odgovornošću, OIB 85429134148, Stjepana pl. Horvata 36, 35000 Slavonski Brod</izvorni_sadrzaj>
    <derivirana_varijabla naziv="DomainObject.Predmet.StrankaFormatedWithAdressOIB_1"> Odvjetničko društvo ŽELJKO RAČKI I KOLEGE  društvo s ograničenom odgovornošću, OIB 85429134148, Stjepana pl. Horvata 36, 35000 Slavonski Brod</derivirana_varijabla>
  </DomainObject.Predmet.StrankaFormatedWithAdressOIB>
  <DomainObject.Predmet.StrankaWithAdress>
    <izvorni_sadrzaj>Odvjetničko društvo ŽELJKO RAČKI I KOLEGE  društvo s ograničenom odgovornošću Stjepana pl. Horvata 36,35000 Slavonski Brod</izvorni_sadrzaj>
    <derivirana_varijabla naziv="DomainObject.Predmet.StrankaWithAdress_1">Odvjetničko društvo ŽELJKO RAČKI I KOLEGE  društvo s ograničenom odgovornošću Stjepana pl. Horvata 36,35000 Slavonski Brod</derivirana_varijabla>
  </DomainObject.Predmet.StrankaWithAdress>
  <DomainObject.Predmet.StrankaWithAdressOIB>
    <izvorni_sadrzaj>Odvjetničko društvo ŽELJKO RAČKI I KOLEGE  društvo s ograničenom odgovornošću, OIB 85429134148, Stjepana pl. Horvata 36,35000 Slavonski Brod</izvorni_sadrzaj>
    <derivirana_varijabla naziv="DomainObject.Predmet.StrankaWithAdressOIB_1">Odvjetničko društvo ŽELJKO RAČKI I KOLEGE  društvo s ograničenom odgovornošću, OIB 85429134148, Stjepana pl. Horvata 36,35000 Slavonski Brod</derivirana_varijabla>
  </DomainObject.Predmet.StrankaWithAdressOIB>
  <DomainObject.Predmet.StrankaNazivFormated>
    <izvorni_sadrzaj>Odvjetničko društvo ŽELJKO RAČKI I KOLEGE  društvo s ograničenom odgovornošću</izvorni_sadrzaj>
    <derivirana_varijabla naziv="DomainObject.Predmet.StrankaNazivFormated_1">Odvjetničko društvo ŽELJKO RAČKI I KOLEGE  društvo s ograničenom odgovornošću</derivirana_varijabla>
  </DomainObject.Predmet.StrankaNazivFormated>
  <DomainObject.Predmet.StrankaNazivFormatedOIB>
    <izvorni_sadrzaj>Odvjetničko društvo ŽELJKO RAČKI I KOLEGE  društvo s ograničenom odgovornošću, OIB 85429134148</izvorni_sadrzaj>
    <derivirana_varijabla naziv="DomainObject.Predmet.StrankaNazivFormatedOIB_1">Odvjetničko društvo ŽELJKO RAČKI I KOLEGE  društvo s ograničenom odgovornošću, OIB 85429134148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Odvjetničko društvo ŽELJKO RAČKI I KOLEGE  društvo s ograničenom odgovornošću</item>
    </izvorni_sadrzaj>
    <derivirana_varijabla naziv="DomainObject.Predmet.StrankaListFormated_1">
      <item>Odvjetničko društvo ŽELJKO RAČKI I KOLEGE  društvo s ograničenom odgovornošću</item>
    </derivirana_varijabla>
  </DomainObject.Predmet.StrankaListFormated>
  <DomainObject.Predmet.StrankaListFormatedOIB>
    <izvorni_sadrzaj>
      <item>Odvjetničko društvo ŽELJKO RAČKI I KOLEGE  društvo s ograničenom odgovornošću, OIB 85429134148</item>
    </izvorni_sadrzaj>
    <derivirana_varijabla naziv="DomainObject.Predmet.StrankaListFormatedOIB_1">
      <item>Odvjetničko društvo ŽELJKO RAČKI I KOLEGE  društvo s ograničenom odgovornošću, OIB 85429134148</item>
    </derivirana_varijabla>
  </DomainObject.Predmet.StrankaListFormatedOIB>
  <DomainObject.Predmet.StrankaListFormatedWithAdress>
    <izvorni_sadrzaj>
      <item>Odvjetničko društvo ŽELJKO RAČKI I KOLEGE  društvo s ograničenom odgovornošću, Stjepana pl. Horvata 36, 35000 Slavonski Brod</item>
    </izvorni_sadrzaj>
    <derivirana_varijabla naziv="DomainObject.Predmet.StrankaListFormatedWithAdress_1">
      <item>Odvjetničko društvo ŽELJKO RAČKI I KOLEGE  društvo s ograničenom odgovornošću, Stjepana pl. Horvata 36, 35000 Slavonski Brod</item>
    </derivirana_varijabla>
  </DomainObject.Predmet.StrankaListFormatedWithAdress>
  <DomainObject.Predmet.StrankaListFormatedWithAdressOIB>
    <izvorni_sadrzaj>
      <item>Odvjetničko društvo ŽELJKO RAČKI I KOLEGE  društvo s ograničenom odgovornošću, OIB 85429134148, Stjepana pl. Horvata 36, 35000 Slavonski Brod</item>
    </izvorni_sadrzaj>
    <derivirana_varijabla naziv="DomainObject.Predmet.StrankaListFormatedWithAdressOIB_1">
      <item>Odvjetničko društvo ŽELJKO RAČKI I KOLEGE  društvo s ograničenom odgovornošću, OIB 85429134148, Stjepana pl. Horvata 36, 35000 Slavonski Brod</item>
    </derivirana_varijabla>
  </DomainObject.Predmet.StrankaListFormatedWithAdressOIB>
  <DomainObject.Predmet.StrankaListNazivFormated>
    <izvorni_sadrzaj>
      <item>Odvjetničko društvo ŽELJKO RAČKI I KOLEGE  društvo s ograničenom odgovornošću</item>
    </izvorni_sadrzaj>
    <derivirana_varijabla naziv="DomainObject.Predmet.StrankaListNazivFormated_1">
      <item>Odvjetničko društvo ŽELJKO RAČKI I KOLEGE  društvo s ograničenom odgovornošću</item>
    </derivirana_varijabla>
  </DomainObject.Predmet.StrankaListNazivFormated>
  <DomainObject.Predmet.StrankaListNazivFormatedOIB>
    <izvorni_sadrzaj>
      <item>Odvjetničko društvo ŽELJKO RAČKI I KOLEGE  društvo s ograničenom odgovornošću, OIB 85429134148</item>
    </izvorni_sadrzaj>
    <derivirana_varijabla naziv="DomainObject.Predmet.StrankaListNazivFormatedOIB_1">
      <item>Odvjetničko društvo ŽELJKO RAČKI I KOLEGE  društvo s ograničenom odgovornošću, OIB 85429134148</item>
    </derivirana_varijabla>
  </DomainObject.Predmet.StrankaListNazivFormatedOIB>
  <DomainObject.Predmet.ProtuStrankaListFormated>
    <izvorni_sadrzaj>
      <item>Odvjetničko društvo ŽELJKO RAČKI I KOLEGE  društvo s ograničenom odgovornošću</item>
    </izvorni_sadrzaj>
    <derivirana_varijabla naziv="DomainObject.Predmet.ProtuStrankaListFormated_1">
      <item>Odvjetničko društvo ŽELJKO RAČKI I KOLEGE  društvo s ograničenom odgovornošću</item>
    </derivirana_varijabla>
  </DomainObject.Predmet.ProtuStrankaListFormated>
  <DomainObject.Predmet.ProtuStrankaListFormatedOIB>
    <izvorni_sadrzaj>
      <item>Odvjetničko društvo ŽELJKO RAČKI I KOLEGE  društvo s ograničenom odgovornošću, OIB 85429134148</item>
    </izvorni_sadrzaj>
    <derivirana_varijabla naziv="DomainObject.Predmet.ProtuStrankaListFormatedOIB_1">
      <item>Odvjetničko društvo ŽELJKO RAČKI I KOLEGE  društvo s ograničenom odgovornošću, OIB 85429134148</item>
    </derivirana_varijabla>
  </DomainObject.Predmet.ProtuStrankaListFormatedOIB>
  <DomainObject.Predmet.ProtuStrankaListFormatedWithAdress>
    <izvorni_sadrzaj>
      <item>Odvjetničko društvo ŽELJKO RAČKI I KOLEGE  društvo s ograničenom odgovornošću, Stjepana pl. Horvata 36, 35000 Slavonski Brod</item>
    </izvorni_sadrzaj>
    <derivirana_varijabla naziv="DomainObject.Predmet.ProtuStrankaListFormatedWithAdress_1">
      <item>Odvjetničko društvo ŽELJKO RAČKI I KOLEGE  društvo s ograničenom odgovornošću, Stjepana pl. Horvata 36, 35000 Slavonski Brod</item>
    </derivirana_varijabla>
  </DomainObject.Predmet.ProtuStrankaListFormatedWithAdress>
  <DomainObject.Predmet.ProtuStrankaListFormatedWithAdressOIB>
    <izvorni_sadrzaj>
      <item>Odvjetničko društvo ŽELJKO RAČKI I KOLEGE  društvo s ograničenom odgovornošću, OIB 85429134148, Stjepana pl. Horvata 36, 35000 Slavonski Brod</item>
    </izvorni_sadrzaj>
    <derivirana_varijabla naziv="DomainObject.Predmet.ProtuStrankaListFormatedWithAdressOIB_1">
      <item>Odvjetničko društvo ŽELJKO RAČKI I KOLEGE  društvo s ograničenom odgovornošću, OIB 85429134148, Stjepana pl. Horvata 36, 35000 Slavonski Brod</item>
    </derivirana_varijabla>
  </DomainObject.Predmet.ProtuStrankaListFormatedWithAdressOIB>
  <DomainObject.Predmet.ProtuStrankaListNazivFormated>
    <izvorni_sadrzaj>
      <item>Odvjetničko društvo ŽELJKO RAČKI I KOLEGE  društvo s ograničenom odgovornošću</item>
    </izvorni_sadrzaj>
    <derivirana_varijabla naziv="DomainObject.Predmet.ProtuStrankaListNazivFormated_1">
      <item>Odvjetničko društvo ŽELJKO RAČKI I KOLEGE  društvo s ograničenom odgovornošću</item>
    </derivirana_varijabla>
  </DomainObject.Predmet.ProtuStrankaListNazivFormated>
  <DomainObject.Predmet.ProtuStrankaListNazivFormatedOIB>
    <izvorni_sadrzaj>
      <item>Odvjetničko društvo ŽELJKO RAČKI I KOLEGE  društvo s ograničenom odgovornošću, OIB 85429134148</item>
    </izvorni_sadrzaj>
    <derivirana_varijabla naziv="DomainObject.Predmet.ProtuStrankaListNazivFormatedOIB_1">
      <item>Odvjetničko društvo ŽELJKO RAČKI I KOLEGE  društvo s ograničenom odgovornošću, OIB 85429134148</item>
    </derivirana_varijabla>
  </DomainObject.Predmet.ProtuStrankaListNazivFormatedOIB>
  <DomainObject.Predmet.OstaliListFormated>
    <izvorni_sadrzaj>
      <item>Predrag Filajdić</item>
    </izvorni_sadrzaj>
    <derivirana_varijabla naziv="DomainObject.Predmet.OstaliListFormated_1">
      <item>Predrag Filajdić</item>
    </derivirana_varijabla>
  </DomainObject.Predmet.OstaliListFormated>
  <DomainObject.Predmet.OstaliListFormatedOIB>
    <izvorni_sadrzaj>
      <item>Predrag Filajdić, OIB 32894922284</item>
    </izvorni_sadrzaj>
    <derivirana_varijabla naziv="DomainObject.Predmet.OstaliListFormatedOIB_1">
      <item>Predrag Filajdić, OIB 32894922284</item>
    </derivirana_varijabla>
  </DomainObject.Predmet.OstaliListFormatedOIB>
  <DomainObject.Predmet.OstaliListFormatedWithAdress>
    <izvorni_sadrzaj>
      <item>Predrag Filajdić, Luke Lukića 65, 35000 Slavonski Brod</item>
    </izvorni_sadrzaj>
    <derivirana_varijabla naziv="DomainObject.Predmet.OstaliListFormatedWithAdress_1">
      <item>Predrag Filajdić, Luke Lukića 65, 35000 Slavonski Brod</item>
    </derivirana_varijabla>
  </DomainObject.Predmet.OstaliListFormatedWithAdress>
  <DomainObject.Predmet.OstaliListFormatedWithAdressOIB>
    <izvorni_sadrzaj>
      <item>Predrag Filajdić, OIB 32894922284, Luke Lukića 65, 35000 Slavonski Brod</item>
    </izvorni_sadrzaj>
    <derivirana_varijabla naziv="DomainObject.Predmet.OstaliListFormatedWithAdressOIB_1">
      <item>Predrag Filajdić, OIB 32894922284, Luke Lukića 65, 35000 Slavonski Brod</item>
    </derivirana_varijabla>
  </DomainObject.Predmet.OstaliListFormatedWithAdressOIB>
  <DomainObject.Predmet.OstaliListNazivFormated>
    <izvorni_sadrzaj>
      <item>Predrag Filajdić</item>
    </izvorni_sadrzaj>
    <derivirana_varijabla naziv="DomainObject.Predmet.OstaliListNazivFormated_1">
      <item>Predrag Filajdić</item>
    </derivirana_varijabla>
  </DomainObject.Predmet.OstaliListNazivFormated>
  <DomainObject.Predmet.OstaliListNazivFormatedOIB>
    <izvorni_sadrzaj>
      <item>Predrag Filajdić, OIB 32894922284</item>
    </izvorni_sadrzaj>
    <derivirana_varijabla naziv="DomainObject.Predmet.OstaliListNazivFormatedOIB_1"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Odvjetničko društvo ŽELJKO RAČKI I KOLEGE  društvo s ograničenom odgovornošću</izvorni_sadrzaj>
    <derivirana_varijabla naziv="DomainObject.Predmet.StrankaIDrugi_1">Odvjetničko društvo ŽELJKO RAČKI I KOLEGE  društvo s ograničenom odgovornošću</derivirana_varijabla>
  </DomainObject.Predmet.StrankaIDrugi>
  <DomainObject.Predmet.ProtustrankaIDrugi>
    <izvorni_sadrzaj>Odvjetničko društvo ŽELJKO RAČKI I KOLEGE  društvo s ograničenom odgovornošću</izvorni_sadrzaj>
    <derivirana_varijabla naziv="DomainObject.Predmet.ProtustrankaIDrugi_1">Odvjetničko društvo ŽELJKO RAČKI I KOLEGE  društvo s ograničenom odgovornošću</derivirana_varijabla>
  </DomainObject.Predmet.ProtustrankaIDrugi>
  <DomainObject.Predmet.StrankaIDrugiAdressOIB>
    <izvorni_sadrzaj>Odvjetničko društvo ŽELJKO RAČKI I KOLEGE  društvo s ograničenom odgovornošću, OIB 85429134148, Stjepana pl. Horvata 36, 35000 Slavonski Brod</izvorni_sadrzaj>
    <derivirana_varijabla naziv="DomainObject.Predmet.StrankaIDrugiAdressOIB_1">Odvjetničko društvo ŽELJKO RAČKI I KOLEGE  društvo s ograničenom odgovornošću, OIB 85429134148, Stjepana pl. Horvata 36, 35000 Slavonski Brod</derivirana_varijabla>
  </DomainObject.Predmet.StrankaIDrugiAdressOIB>
  <DomainObject.Predmet.ProtustrankaIDrugiAdressOIB>
    <izvorni_sadrzaj>Odvjetničko društvo ŽELJKO RAČKI I KOLEGE  društvo s ograničenom odgovornošću, OIB 85429134148, Stjepana pl. Horvata 36, 35000 Slavonski Brod</izvorni_sadrzaj>
    <derivirana_varijabla naziv="DomainObject.Predmet.ProtustrankaIDrugiAdressOIB_1">Odvjetničko društvo ŽELJKO RAČKI I KOLEGE  društvo s ograničenom odgovornošću, OIB 85429134148, Stjepana pl. Horvata 36,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2015.</izvorni_sadrzaj>
    <derivirana_varijabla naziv="DomainObject.Predmet.OdlukaRjesenje.DatumDonosenjaOdluke_1">11. studenog 2015.</derivirana_varijabla>
  </DomainObject.Predmet.OdlukaRjesenje.DatumDonosenjaOdluke>
  <DomainObject.Predmet.OdlukaRjesenje.DatumPravomocnosti>
    <izvorni_sadrzaj>28. studenog 2015.</izvorni_sadrzaj>
    <derivirana_varijabla naziv="DomainObject.Predmet.OdlukaRjesenje.DatumPravomocnosti_1">28. studenog 2015.</derivirana_varijabla>
  </DomainObject.Predmet.OdlukaRjesenje.DatumPravomocnosti>
  <DomainObject.Predmet.OdlukaRjesenje.Oznaka>
    <izvorni_sadrzaj>St-195/2015-15</izvorni_sadrzaj>
    <derivirana_varijabla naziv="DomainObject.Predmet.OdlukaRjesenje.Oznaka_1">St-195/2015-15</derivirana_varijabla>
  </DomainObject.Predmet.OdlukaRjesenje.Oznaka>
  <DomainObject.Predmet.SudioniciListNaziv>
    <izvorni_sadrzaj>
      <item>Odvjetničko društvo ŽELJKO RAČKI I KOLEGE  društvo s ograničenom odgovornošću</item>
      <item>Odvjetničko društvo ŽELJKO RAČKI I KOLEGE  društvo s ograničenom odgovornošću</item>
      <item>Predrag Filajdić</item>
    </izvorni_sadrzaj>
    <derivirana_varijabla naziv="DomainObject.Predmet.SudioniciListNaziv_1">
      <item>Odvjetničko društvo ŽELJKO RAČKI I KOLEGE  društvo s ograničenom odgovornošću</item>
      <item>Odvjetničko društvo ŽELJKO RAČKI I KOLEGE  društvo s ograničenom odgovornošću</item>
      <item>Predrag Filajdić</item>
    </derivirana_varijabla>
  </DomainObject.Predmet.SudioniciListNaziv>
  <DomainObject.Predmet.SudioniciListAdressOIB>
    <izvorni_sadrzaj>
      <item>Odvjetničko društvo ŽELJKO RAČKI I KOLEGE  društvo s ograničenom odgovornošću, OIB 85429134148, Stjepana pl. Horvata 36,35000 Slavonski Brod</item>
      <item>Odvjetničko društvo ŽELJKO RAČKI I KOLEGE  društvo s ograničenom odgovornošću, OIB 85429134148, Stjepana pl. Horvata 36,35000 Slavonski Brod</item>
      <item>Predrag Filajdić, OIB 32894922284, Luke Lukića 65,35000 Slavonski Brod</item>
    </izvorni_sadrzaj>
    <derivirana_varijabla naziv="DomainObject.Predmet.SudioniciListAdressOIB_1">
      <item>Odvjetničko društvo ŽELJKO RAČKI I KOLEGE  društvo s ograničenom odgovornošću, OIB 85429134148, Stjepana pl. Horvata 36,35000 Slavonski Brod</item>
      <item>Odvjetničko društvo ŽELJKO RAČKI I KOLEGE  društvo s ograničenom odgovornošću, OIB 85429134148, Stjepana pl. Horvata 36,35000 Slavonski Brod</item>
      <item>Predrag Filajdić, OIB 32894922284, Luke Lukića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85429134148</item>
      <item>, OIB 85429134148</item>
      <item>, OIB 32894922284</item>
    </izvorni_sadrzaj>
    <derivirana_varijabla naziv="DomainObject.Predmet.SudioniciListNazivOIB_1">
      <item>, OIB 85429134148</item>
      <item>, OIB 85429134148</item>
      <item>, OIB 32894922284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276</properties:Words>
  <properties:Characters>1441</properties:Characters>
  <properties:Lines>44</properties:Lines>
  <properties:Paragraphs>18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2017-10-09T09:51:00Z</dcterms:created>
  <dc:creator>zbiondic</dc:creator>
  <cp:lastModifiedBy>wsadmin</cp:lastModifiedBy>
  <cp:lastPrinted>2017-10-09T10:21:00Z</cp:lastPrinted>
  <dcterms:modified xmlns:xsi="http://www.w3.org/2001/XMLSchema-instance" xsi:type="dcterms:W3CDTF">2017-10-09T11:34:00Z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