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21e9" w14:paraId="f3021e9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>
      <w:pPr>
        <w:rPr>
          <w:rFonts w:hAnsi="Times New Roman" w:ascii="Times New Roman"/>
          <w:b/>
          <w:sz w:val="28"/>
        </w:rPr>
      </w:pPr>
    </w:p>
    <w:p w:rsidRDefault="00ED5AA1" w:rsidP="005F1ABE" w:rsidR="00ED5AA1" w:rsidRPr="003726DD">
      <w:pPr>
        <w:rPr>
          <w:rFonts w:hAnsi="Times New Roman" w:ascii="Times New Roman"/>
          <w:b/>
          <w:sz w:val="28"/>
        </w:rPr>
      </w:pPr>
    </w:p>
    <w:p w:rsidRDefault="00011F2B" w:rsidP="005F1ABE" w:rsidR="005F1ABE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 xml:space="preserve">rgovački sud </w:t>
      </w:r>
      <w:r>
        <w:rPr>
          <w:rFonts w:hAnsi="Times New Roman" w:ascii="Times New Roman"/>
          <w:sz w:val="24"/>
          <w:szCs w:val="24"/>
          <w:lang w:val="pl-PL"/>
        </w:rPr>
        <w:t>u Zagrebu</w:t>
      </w:r>
    </w:p>
    <w:p w:rsidRDefault="005F1ABE" w:rsidP="005F1ABE" w:rsidR="005F1ABE" w:rsidRPr="00011F2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11F2B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7F437E">
        <w:rPr>
          <w:rFonts w:hAnsi="Times New Roman" w:ascii="Times New Roman"/>
          <w:b/>
          <w:sz w:val="24"/>
          <w:szCs w:val="24"/>
          <w:lang w:val="pl-PL"/>
        </w:rPr>
        <w:t>20</w:t>
      </w:r>
      <w:r w:rsidR="00E531D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11F2B" w:rsidRPr="00011F2B">
        <w:rPr>
          <w:rFonts w:hAnsi="Times New Roman" w:ascii="Times New Roman"/>
          <w:b/>
          <w:sz w:val="24"/>
          <w:szCs w:val="24"/>
          <w:lang w:val="pl-PL"/>
        </w:rPr>
        <w:t>St-</w:t>
      </w:r>
      <w:r w:rsidR="007F437E">
        <w:rPr>
          <w:rFonts w:hAnsi="Times New Roman" w:ascii="Times New Roman"/>
          <w:b/>
          <w:sz w:val="24"/>
          <w:szCs w:val="24"/>
          <w:lang w:val="pl-PL"/>
        </w:rPr>
        <w:t>540</w:t>
      </w:r>
      <w:r w:rsidR="00011F2B" w:rsidRPr="00011F2B">
        <w:rPr>
          <w:rFonts w:hAnsi="Times New Roman" w:ascii="Times New Roman"/>
          <w:b/>
          <w:sz w:val="24"/>
          <w:szCs w:val="24"/>
          <w:lang w:val="pl-PL"/>
        </w:rPr>
        <w:t>/1</w:t>
      </w:r>
      <w:r w:rsidR="007F437E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5F1ABE" w:rsidP="005F1ABE" w:rsidR="00E531DD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011F2B">
        <w:rPr>
          <w:rFonts w:hAnsi="Times New Roman" w:ascii="Times New Roman"/>
          <w:sz w:val="24"/>
          <w:szCs w:val="24"/>
          <w:lang w:val="pl-PL"/>
        </w:rPr>
        <w:t xml:space="preserve">: </w:t>
      </w:r>
    </w:p>
    <w:p w:rsidRDefault="007F437E" w:rsidP="005F1ABE" w:rsidR="005F1ABE" w:rsidRPr="00E531D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OLIBO d.o.o.</w:t>
      </w:r>
      <w:r w:rsidR="00E531DD" w:rsidRPr="00E531DD">
        <w:rPr>
          <w:rFonts w:hAnsi="Times New Roman" w:ascii="Times New Roman"/>
          <w:b/>
          <w:sz w:val="24"/>
          <w:szCs w:val="24"/>
          <w:lang w:val="pl-PL"/>
        </w:rPr>
        <w:t xml:space="preserve"> u stečaju,</w:t>
      </w:r>
      <w:r w:rsidR="00011F2B" w:rsidRPr="00E531D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E531DD">
        <w:rPr>
          <w:rFonts w:hAnsi="Times New Roman" w:ascii="Times New Roman"/>
          <w:b/>
          <w:sz w:val="24"/>
          <w:szCs w:val="24"/>
          <w:lang w:val="pl-PL"/>
        </w:rPr>
        <w:t xml:space="preserve">Zagreb, </w:t>
      </w:r>
      <w:r>
        <w:rPr>
          <w:rFonts w:hAnsi="Times New Roman" w:ascii="Times New Roman"/>
          <w:b/>
          <w:sz w:val="24"/>
          <w:szCs w:val="24"/>
          <w:lang w:val="pl-PL"/>
        </w:rPr>
        <w:t>Utinjska 25/C</w:t>
      </w:r>
      <w:r w:rsidR="00011F2B" w:rsidRPr="00E531DD">
        <w:rPr>
          <w:rFonts w:hAnsi="Times New Roman" w:ascii="Times New Roman"/>
          <w:b/>
          <w:sz w:val="24"/>
          <w:szCs w:val="24"/>
          <w:lang w:val="pl-PL"/>
        </w:rPr>
        <w:t xml:space="preserve">     </w:t>
      </w:r>
      <w:r w:rsidR="00011F2B" w:rsidRPr="00E531DD">
        <w:rPr>
          <w:rFonts w:hAnsi="Times New Roman" w:ascii="Times New Roman"/>
          <w:sz w:val="24"/>
          <w:szCs w:val="24"/>
          <w:lang w:val="pl-PL"/>
        </w:rPr>
        <w:t xml:space="preserve">                           </w:t>
      </w:r>
    </w:p>
    <w:p w:rsidRDefault="00011F2B" w:rsidP="005F1ABE" w:rsidR="00011F2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</w:t>
      </w:r>
      <w:r w:rsidR="007F437E">
        <w:rPr>
          <w:rFonts w:hAnsi="Times New Roman" w:ascii="Times New Roman"/>
          <w:sz w:val="24"/>
          <w:szCs w:val="24"/>
          <w:lang w:val="pl-PL"/>
        </w:rPr>
        <w:t>18862603358</w:t>
      </w:r>
    </w:p>
    <w:p w:rsidRDefault="00011F2B" w:rsidP="005F1ABE" w:rsidR="00011F2B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3726DD">
      <w:pPr>
        <w:spacing w:after="120"/>
        <w:jc w:val="both"/>
        <w:rPr>
          <w:i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451402" w:rsidP="005F1ABE" w:rsidR="005F1ABE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  <w:r w:rsidRPr="00451402">
        <w:rPr>
          <w:rFonts w:hAnsi="Times New Roman" w:ascii="Times New Roman"/>
          <w:b/>
          <w:sz w:val="28"/>
          <w:szCs w:val="28"/>
        </w:rPr>
        <w:t>Prihodi</w:t>
      </w:r>
    </w:p>
    <w:p w:rsidRDefault="007F6AC3" w:rsidP="005F1ABE" w:rsidR="007F6AC3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 xml:space="preserve">                                                                                      </w:t>
      </w:r>
    </w:p>
    <w:p w:rsidRDefault="007F437E" w:rsidP="00D219FA" w:rsidR="00D219FA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D219FA">
        <w:rPr>
          <w:rFonts w:hAnsi="Times New Roman" w:ascii="Times New Roman"/>
          <w:sz w:val="24"/>
          <w:szCs w:val="24"/>
        </w:rPr>
        <w:t>.</w:t>
      </w:r>
      <w:r w:rsidR="00A46603">
        <w:rPr>
          <w:rFonts w:hAnsi="Times New Roman" w:ascii="Times New Roman"/>
          <w:sz w:val="24"/>
          <w:szCs w:val="24"/>
        </w:rPr>
        <w:t>U</w:t>
      </w:r>
      <w:r w:rsidR="00D219FA">
        <w:rPr>
          <w:rFonts w:hAnsi="Times New Roman" w:ascii="Times New Roman"/>
          <w:sz w:val="24"/>
          <w:szCs w:val="24"/>
        </w:rPr>
        <w:t xml:space="preserve">novčenje </w:t>
      </w:r>
      <w:r>
        <w:rPr>
          <w:rFonts w:hAnsi="Times New Roman" w:ascii="Times New Roman"/>
          <w:sz w:val="24"/>
          <w:szCs w:val="24"/>
        </w:rPr>
        <w:t>pokretnine</w:t>
      </w:r>
      <w:r w:rsidR="00D219FA">
        <w:rPr>
          <w:rFonts w:hAnsi="Times New Roman" w:ascii="Times New Roman"/>
          <w:sz w:val="24"/>
          <w:szCs w:val="24"/>
        </w:rPr>
        <w:t xml:space="preserve">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3</w:t>
      </w:r>
      <w:r w:rsidR="00D219FA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125</w:t>
      </w:r>
      <w:r w:rsidR="00D219FA">
        <w:rPr>
          <w:rFonts w:hAnsi="Times New Roman" w:ascii="Times New Roman"/>
          <w:sz w:val="24"/>
          <w:szCs w:val="24"/>
        </w:rPr>
        <w:t>,00</w:t>
      </w:r>
    </w:p>
    <w:p w:rsidRDefault="007F437E" w:rsidP="00D219FA" w:rsidR="00D219FA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D219FA">
        <w:rPr>
          <w:rFonts w:hAnsi="Times New Roman" w:ascii="Times New Roman"/>
          <w:sz w:val="24"/>
          <w:szCs w:val="24"/>
        </w:rPr>
        <w:t>.</w:t>
      </w:r>
      <w:r w:rsidR="00A46603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>novčenje nekretnine</w:t>
      </w:r>
      <w:r w:rsidR="00AA4C39">
        <w:rPr>
          <w:rFonts w:hAnsi="Times New Roman" w:ascii="Times New Roman"/>
          <w:sz w:val="24"/>
          <w:szCs w:val="24"/>
        </w:rPr>
        <w:t xml:space="preserve">                     </w:t>
      </w:r>
      <w:r w:rsidR="00D219FA">
        <w:rPr>
          <w:rFonts w:hAnsi="Times New Roman" w:ascii="Times New Roman"/>
          <w:sz w:val="24"/>
          <w:szCs w:val="24"/>
        </w:rPr>
        <w:t xml:space="preserve">                              </w:t>
      </w:r>
      <w:r>
        <w:rPr>
          <w:rFonts w:hAnsi="Times New Roman" w:ascii="Times New Roman"/>
          <w:sz w:val="24"/>
          <w:szCs w:val="24"/>
        </w:rPr>
        <w:t xml:space="preserve">          12</w:t>
      </w:r>
      <w:r w:rsidR="00D219FA">
        <w:rPr>
          <w:rFonts w:hAnsi="Times New Roman" w:ascii="Times New Roman"/>
          <w:sz w:val="24"/>
          <w:szCs w:val="24"/>
        </w:rPr>
        <w:t>5.</w:t>
      </w:r>
      <w:r>
        <w:rPr>
          <w:rFonts w:hAnsi="Times New Roman" w:ascii="Times New Roman"/>
          <w:sz w:val="24"/>
          <w:szCs w:val="24"/>
        </w:rPr>
        <w:t>000</w:t>
      </w:r>
      <w:r w:rsidR="00D219FA">
        <w:rPr>
          <w:rFonts w:hAnsi="Times New Roman" w:ascii="Times New Roman"/>
          <w:sz w:val="24"/>
          <w:szCs w:val="24"/>
        </w:rPr>
        <w:t>,0</w:t>
      </w:r>
      <w:r>
        <w:rPr>
          <w:rFonts w:hAnsi="Times New Roman" w:ascii="Times New Roman"/>
          <w:sz w:val="24"/>
          <w:szCs w:val="24"/>
        </w:rPr>
        <w:t>0</w:t>
      </w:r>
    </w:p>
    <w:p w:rsidRDefault="007F437E" w:rsidP="00D219FA" w:rsidR="00D219FA" w:rsidRPr="00D219FA">
      <w:pPr>
        <w:spacing w:after="12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3.</w:t>
      </w:r>
      <w:r w:rsidR="00A46603">
        <w:rPr>
          <w:rFonts w:hAnsi="Times New Roman" w:ascii="Times New Roman"/>
          <w:sz w:val="24"/>
          <w:szCs w:val="24"/>
          <w:u w:val="single"/>
        </w:rPr>
        <w:t>P</w:t>
      </w:r>
      <w:r w:rsidR="00D219FA" w:rsidRPr="00D219FA">
        <w:rPr>
          <w:rFonts w:hAnsi="Times New Roman" w:ascii="Times New Roman"/>
          <w:sz w:val="24"/>
          <w:szCs w:val="24"/>
          <w:u w:val="single"/>
        </w:rPr>
        <w:t xml:space="preserve">asivna kamata na žiro računu                                                </w:t>
      </w:r>
      <w:r w:rsidR="00A46603">
        <w:rPr>
          <w:rFonts w:hAnsi="Times New Roman" w:ascii="Times New Roman"/>
          <w:sz w:val="24"/>
          <w:szCs w:val="24"/>
          <w:u w:val="single"/>
        </w:rPr>
        <w:t xml:space="preserve"> </w:t>
      </w:r>
      <w:r w:rsidR="00D219FA" w:rsidRPr="00D219FA">
        <w:rPr>
          <w:rFonts w:hAnsi="Times New Roman" w:ascii="Times New Roman"/>
          <w:sz w:val="24"/>
          <w:szCs w:val="24"/>
          <w:u w:val="single"/>
        </w:rPr>
        <w:t xml:space="preserve">  </w:t>
      </w:r>
      <w:r>
        <w:rPr>
          <w:rFonts w:hAnsi="Times New Roman" w:ascii="Times New Roman"/>
          <w:sz w:val="24"/>
          <w:szCs w:val="24"/>
          <w:u w:val="single"/>
        </w:rPr>
        <w:t xml:space="preserve"> </w:t>
      </w:r>
      <w:r w:rsidR="00A46603">
        <w:rPr>
          <w:rFonts w:hAnsi="Times New Roman" w:ascii="Times New Roman"/>
          <w:sz w:val="24"/>
          <w:szCs w:val="24"/>
          <w:u w:val="single"/>
        </w:rPr>
        <w:t xml:space="preserve"> </w:t>
      </w:r>
      <w:r>
        <w:rPr>
          <w:rFonts w:hAnsi="Times New Roman" w:ascii="Times New Roman"/>
          <w:sz w:val="24"/>
          <w:szCs w:val="24"/>
          <w:u w:val="single"/>
        </w:rPr>
        <w:t xml:space="preserve">   15</w:t>
      </w:r>
      <w:r w:rsidR="00D219FA" w:rsidRPr="00D219FA">
        <w:rPr>
          <w:rFonts w:hAnsi="Times New Roman" w:ascii="Times New Roman"/>
          <w:sz w:val="24"/>
          <w:szCs w:val="24"/>
          <w:u w:val="single"/>
        </w:rPr>
        <w:t>,</w:t>
      </w:r>
      <w:r>
        <w:rPr>
          <w:rFonts w:hAnsi="Times New Roman" w:ascii="Times New Roman"/>
          <w:sz w:val="24"/>
          <w:szCs w:val="24"/>
          <w:u w:val="single"/>
        </w:rPr>
        <w:t>70</w:t>
      </w:r>
      <w:r w:rsidR="00D219FA" w:rsidRPr="00D219FA">
        <w:rPr>
          <w:rFonts w:hAnsi="Times New Roman" w:ascii="Times New Roman"/>
          <w:sz w:val="24"/>
          <w:szCs w:val="24"/>
          <w:u w:val="single"/>
        </w:rPr>
        <w:t xml:space="preserve">                             </w:t>
      </w:r>
    </w:p>
    <w:p w:rsidRDefault="00451402" w:rsidP="00D219FA" w:rsidR="00451402" w:rsidRPr="007F437E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7F6AC3">
        <w:rPr>
          <w:rFonts w:hAnsi="Times New Roman" w:ascii="Times New Roman"/>
          <w:sz w:val="24"/>
          <w:szCs w:val="24"/>
        </w:rPr>
        <w:t xml:space="preserve"> </w:t>
      </w:r>
      <w:r w:rsidR="007F6AC3" w:rsidRPr="007F6AC3">
        <w:rPr>
          <w:rFonts w:hAnsi="Times New Roman" w:ascii="Times New Roman"/>
          <w:sz w:val="24"/>
          <w:szCs w:val="24"/>
        </w:rPr>
        <w:t xml:space="preserve">                                       </w:t>
      </w:r>
      <w:r w:rsidR="007F6AC3">
        <w:rPr>
          <w:rFonts w:hAnsi="Times New Roman" w:ascii="Times New Roman"/>
          <w:sz w:val="24"/>
          <w:szCs w:val="24"/>
        </w:rPr>
        <w:t xml:space="preserve">  </w:t>
      </w:r>
      <w:r w:rsidR="00D219FA">
        <w:rPr>
          <w:rFonts w:hAnsi="Times New Roman" w:ascii="Times New Roman"/>
          <w:sz w:val="24"/>
          <w:szCs w:val="24"/>
        </w:rPr>
        <w:t xml:space="preserve">    </w:t>
      </w:r>
      <w:r w:rsidR="007F6AC3">
        <w:rPr>
          <w:rFonts w:hAnsi="Times New Roman" w:ascii="Times New Roman"/>
          <w:sz w:val="24"/>
          <w:szCs w:val="24"/>
        </w:rPr>
        <w:t xml:space="preserve">     </w:t>
      </w:r>
      <w:r w:rsidR="007F6AC3" w:rsidRPr="007F6AC3">
        <w:rPr>
          <w:rFonts w:hAnsi="Times New Roman" w:ascii="Times New Roman"/>
          <w:b/>
          <w:sz w:val="24"/>
          <w:szCs w:val="24"/>
        </w:rPr>
        <w:t>Prihodi ukupno   kn</w:t>
      </w:r>
      <w:r w:rsidR="007F6AC3">
        <w:rPr>
          <w:rFonts w:hAnsi="Times New Roman" w:ascii="Times New Roman"/>
          <w:b/>
          <w:sz w:val="24"/>
          <w:szCs w:val="24"/>
        </w:rPr>
        <w:t xml:space="preserve">    </w:t>
      </w:r>
      <w:r w:rsidR="007F6AC3">
        <w:rPr>
          <w:rFonts w:hAnsi="Times New Roman" w:ascii="Times New Roman"/>
          <w:sz w:val="24"/>
          <w:szCs w:val="24"/>
        </w:rPr>
        <w:t xml:space="preserve">   </w:t>
      </w:r>
      <w:r w:rsidR="00D219FA">
        <w:rPr>
          <w:rFonts w:hAnsi="Times New Roman" w:ascii="Times New Roman"/>
          <w:sz w:val="24"/>
          <w:szCs w:val="24"/>
        </w:rPr>
        <w:t xml:space="preserve"> 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7F437E">
        <w:rPr>
          <w:rFonts w:hAnsi="Times New Roman" w:ascii="Times New Roman"/>
          <w:sz w:val="24"/>
          <w:szCs w:val="24"/>
        </w:rPr>
        <w:t xml:space="preserve">  </w:t>
      </w:r>
      <w:r w:rsidR="00A46603">
        <w:rPr>
          <w:rFonts w:hAnsi="Times New Roman" w:ascii="Times New Roman"/>
          <w:sz w:val="24"/>
          <w:szCs w:val="24"/>
        </w:rPr>
        <w:t xml:space="preserve"> </w:t>
      </w:r>
      <w:r w:rsidR="007F437E">
        <w:rPr>
          <w:rFonts w:hAnsi="Times New Roman" w:ascii="Times New Roman"/>
          <w:sz w:val="24"/>
          <w:szCs w:val="24"/>
        </w:rPr>
        <w:t xml:space="preserve"> </w:t>
      </w:r>
      <w:r w:rsidR="007F437E" w:rsidRPr="007F437E">
        <w:rPr>
          <w:rFonts w:hAnsi="Times New Roman" w:ascii="Times New Roman"/>
          <w:b/>
          <w:sz w:val="24"/>
          <w:szCs w:val="24"/>
        </w:rPr>
        <w:t>128.140</w:t>
      </w:r>
      <w:r w:rsidR="007F6AC3" w:rsidRPr="007F437E">
        <w:rPr>
          <w:rFonts w:hAnsi="Times New Roman" w:ascii="Times New Roman"/>
          <w:b/>
          <w:sz w:val="24"/>
          <w:szCs w:val="24"/>
        </w:rPr>
        <w:t>,</w:t>
      </w:r>
      <w:r w:rsidR="007F437E" w:rsidRPr="007F437E">
        <w:rPr>
          <w:rFonts w:hAnsi="Times New Roman" w:ascii="Times New Roman"/>
          <w:b/>
          <w:sz w:val="24"/>
          <w:szCs w:val="24"/>
        </w:rPr>
        <w:t>70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7F6AC3" w:rsidP="007F6AC3" w:rsidR="007F6AC3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  <w:r w:rsidRPr="007F6AC3">
        <w:rPr>
          <w:rFonts w:hAnsi="Times New Roman" w:ascii="Times New Roman"/>
          <w:b/>
          <w:sz w:val="28"/>
          <w:szCs w:val="28"/>
        </w:rPr>
        <w:t>Rashodi</w:t>
      </w:r>
    </w:p>
    <w:p w:rsidRDefault="007F6AC3" w:rsidP="007F6AC3" w:rsidR="007F6AC3">
      <w:pPr>
        <w:spacing w:after="120"/>
        <w:jc w:val="both"/>
        <w:rPr>
          <w:rFonts w:hAnsi="Times New Roman" w:ascii="Times New Roman"/>
          <w:b/>
          <w:sz w:val="28"/>
          <w:szCs w:val="28"/>
        </w:rPr>
      </w:pPr>
    </w:p>
    <w:p w:rsidRDefault="00A4660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7F6AC3">
        <w:rPr>
          <w:rFonts w:hAnsi="Times New Roman" w:ascii="Times New Roman"/>
          <w:sz w:val="24"/>
          <w:szCs w:val="24"/>
        </w:rPr>
        <w:t>.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7F6AC3">
        <w:rPr>
          <w:rFonts w:hAnsi="Times New Roman" w:ascii="Times New Roman"/>
          <w:sz w:val="24"/>
          <w:szCs w:val="24"/>
        </w:rPr>
        <w:t xml:space="preserve">Troškovi bankovnog poslovanja                                              </w:t>
      </w:r>
      <w:r>
        <w:rPr>
          <w:rFonts w:hAnsi="Times New Roman" w:ascii="Times New Roman"/>
          <w:sz w:val="24"/>
          <w:szCs w:val="24"/>
        </w:rPr>
        <w:t>1</w:t>
      </w:r>
      <w:r w:rsidR="003839AE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072</w:t>
      </w:r>
      <w:r w:rsidR="003839A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46</w:t>
      </w:r>
    </w:p>
    <w:p w:rsidRDefault="00A4660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7F6AC3">
        <w:rPr>
          <w:rFonts w:hAnsi="Times New Roman" w:ascii="Times New Roman"/>
          <w:sz w:val="24"/>
          <w:szCs w:val="24"/>
        </w:rPr>
        <w:t>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 w:rsidR="007F6AC3">
        <w:rPr>
          <w:rFonts w:hAnsi="Times New Roman" w:ascii="Times New Roman"/>
          <w:sz w:val="24"/>
          <w:szCs w:val="24"/>
        </w:rPr>
        <w:t xml:space="preserve">Materijalni troškovi                                                             </w:t>
      </w:r>
      <w:r w:rsidR="003839AE">
        <w:rPr>
          <w:rFonts w:hAnsi="Times New Roman" w:ascii="Times New Roman"/>
          <w:sz w:val="24"/>
          <w:szCs w:val="24"/>
        </w:rPr>
        <w:t xml:space="preserve"> </w:t>
      </w:r>
      <w:r w:rsidR="007F6AC3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139</w:t>
      </w:r>
      <w:r w:rsidR="007F6AC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00</w:t>
      </w:r>
    </w:p>
    <w:p w:rsidRDefault="00A46603" w:rsidP="007F6AC3" w:rsidR="007F6AC3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7F6AC3">
        <w:rPr>
          <w:rFonts w:hAnsi="Times New Roman" w:ascii="Times New Roman"/>
          <w:sz w:val="24"/>
          <w:szCs w:val="24"/>
        </w:rPr>
        <w:t>.</w:t>
      </w:r>
      <w:r w:rsidR="00F3655D">
        <w:rPr>
          <w:rFonts w:hAnsi="Times New Roman" w:ascii="Times New Roman"/>
          <w:sz w:val="24"/>
          <w:szCs w:val="24"/>
        </w:rPr>
        <w:t xml:space="preserve"> </w:t>
      </w:r>
      <w:r w:rsidR="00CD7CDE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Trošak vještaka</w:t>
      </w:r>
      <w:r w:rsidR="003839AE">
        <w:rPr>
          <w:rFonts w:hAnsi="Times New Roman" w:ascii="Times New Roman"/>
          <w:sz w:val="24"/>
          <w:szCs w:val="24"/>
        </w:rPr>
        <w:t xml:space="preserve">                            </w:t>
      </w:r>
      <w:r w:rsidR="00F3655D">
        <w:rPr>
          <w:rFonts w:hAnsi="Times New Roman" w:ascii="Times New Roman"/>
          <w:sz w:val="24"/>
          <w:szCs w:val="24"/>
        </w:rPr>
        <w:t xml:space="preserve">                           </w:t>
      </w:r>
      <w:r w:rsidR="003839AE">
        <w:rPr>
          <w:rFonts w:hAnsi="Times New Roman" w:ascii="Times New Roman"/>
          <w:sz w:val="24"/>
          <w:szCs w:val="24"/>
        </w:rPr>
        <w:t xml:space="preserve"> </w:t>
      </w:r>
      <w:r w:rsidR="00F3655D">
        <w:rPr>
          <w:rFonts w:hAnsi="Times New Roman" w:ascii="Times New Roman"/>
          <w:sz w:val="24"/>
          <w:szCs w:val="24"/>
        </w:rPr>
        <w:t xml:space="preserve">            </w:t>
      </w:r>
      <w:r w:rsidR="003839AE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>1</w:t>
      </w:r>
      <w:r w:rsidR="003839AE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25</w:t>
      </w:r>
      <w:r w:rsidR="003839AE">
        <w:rPr>
          <w:rFonts w:hAnsi="Times New Roman" w:ascii="Times New Roman"/>
          <w:sz w:val="24"/>
          <w:szCs w:val="24"/>
        </w:rPr>
        <w:t>0,00</w:t>
      </w:r>
    </w:p>
    <w:p w:rsidRDefault="00A46603" w:rsidP="007F6AC3" w:rsidR="00F3655D" w:rsidRPr="00A46603">
      <w:pPr>
        <w:spacing w:after="12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4</w:t>
      </w:r>
      <w:r w:rsidR="00F3655D" w:rsidRPr="00A46603">
        <w:rPr>
          <w:rFonts w:hAnsi="Times New Roman" w:ascii="Times New Roman"/>
          <w:sz w:val="24"/>
          <w:szCs w:val="24"/>
          <w:u w:val="single"/>
        </w:rPr>
        <w:t>.</w:t>
      </w:r>
      <w:r w:rsidR="00CD7CDE" w:rsidRPr="00A46603">
        <w:rPr>
          <w:rFonts w:hAnsi="Times New Roman" w:ascii="Times New Roman"/>
          <w:sz w:val="24"/>
          <w:szCs w:val="24"/>
          <w:u w:val="single"/>
        </w:rPr>
        <w:t xml:space="preserve">   </w:t>
      </w:r>
      <w:r w:rsidR="00F3655D" w:rsidRPr="00A46603">
        <w:rPr>
          <w:rFonts w:hAnsi="Times New Roman" w:ascii="Times New Roman"/>
          <w:sz w:val="24"/>
          <w:szCs w:val="24"/>
          <w:u w:val="single"/>
        </w:rPr>
        <w:t xml:space="preserve">PDV                                                                                      </w:t>
      </w:r>
      <w:r w:rsidR="003839AE" w:rsidRPr="00A46603"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A46603">
        <w:rPr>
          <w:rFonts w:hAnsi="Times New Roman" w:ascii="Times New Roman"/>
          <w:sz w:val="24"/>
          <w:szCs w:val="24"/>
          <w:u w:val="single"/>
        </w:rPr>
        <w:t xml:space="preserve">     694</w:t>
      </w:r>
      <w:r w:rsidR="00F3655D" w:rsidRPr="00A46603">
        <w:rPr>
          <w:rFonts w:hAnsi="Times New Roman" w:ascii="Times New Roman"/>
          <w:sz w:val="24"/>
          <w:szCs w:val="24"/>
          <w:u w:val="single"/>
        </w:rPr>
        <w:t>,</w:t>
      </w:r>
      <w:r w:rsidRPr="00A46603">
        <w:rPr>
          <w:rFonts w:hAnsi="Times New Roman" w:ascii="Times New Roman"/>
          <w:sz w:val="24"/>
          <w:szCs w:val="24"/>
          <w:u w:val="single"/>
        </w:rPr>
        <w:t>4</w:t>
      </w:r>
      <w:r w:rsidR="003839AE" w:rsidRPr="00A46603">
        <w:rPr>
          <w:rFonts w:hAnsi="Times New Roman" w:ascii="Times New Roman"/>
          <w:sz w:val="24"/>
          <w:szCs w:val="24"/>
          <w:u w:val="single"/>
        </w:rPr>
        <w:t>0</w:t>
      </w:r>
    </w:p>
    <w:p w:rsidRDefault="00CD7CDE" w:rsidP="007F6AC3" w:rsidR="00CD7CDE" w:rsidRPr="00A46603">
      <w:pPr>
        <w:spacing w:after="120"/>
        <w:ind w:left="360"/>
        <w:rPr>
          <w:rFonts w:hAnsi="Times New Roman" w:ascii="Times New Roman"/>
          <w:b/>
          <w:sz w:val="24"/>
          <w:szCs w:val="24"/>
        </w:rPr>
      </w:pPr>
      <w:r w:rsidRPr="00CD7CDE">
        <w:rPr>
          <w:rFonts w:hAnsi="Times New Roman" w:ascii="Times New Roman"/>
          <w:b/>
          <w:sz w:val="24"/>
          <w:szCs w:val="24"/>
        </w:rPr>
        <w:t xml:space="preserve">                                           Rashodi ukupno    kn </w:t>
      </w:r>
      <w:r w:rsidRPr="00CD7CDE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D219FA">
        <w:rPr>
          <w:rFonts w:hAnsi="Times New Roman" w:ascii="Times New Roman"/>
          <w:sz w:val="24"/>
          <w:szCs w:val="24"/>
        </w:rPr>
        <w:t xml:space="preserve">  </w:t>
      </w:r>
      <w:r w:rsidR="00A46603">
        <w:rPr>
          <w:rFonts w:hAnsi="Times New Roman" w:ascii="Times New Roman"/>
          <w:sz w:val="24"/>
          <w:szCs w:val="24"/>
        </w:rPr>
        <w:t xml:space="preserve">      </w:t>
      </w:r>
      <w:r w:rsidR="00A46603" w:rsidRPr="00A46603">
        <w:rPr>
          <w:rFonts w:hAnsi="Times New Roman" w:ascii="Times New Roman"/>
          <w:b/>
          <w:sz w:val="24"/>
          <w:szCs w:val="24"/>
        </w:rPr>
        <w:t>3.155,86</w:t>
      </w:r>
      <w:r w:rsidRPr="00A46603">
        <w:rPr>
          <w:rFonts w:hAnsi="Times New Roman" w:ascii="Times New Roman"/>
          <w:b/>
          <w:sz w:val="24"/>
          <w:szCs w:val="24"/>
        </w:rPr>
        <w:t xml:space="preserve">  </w:t>
      </w:r>
    </w:p>
    <w:p w:rsidRDefault="00CD7CDE" w:rsidP="00CD7CDE" w:rsidR="00CD7CDE">
      <w:pPr>
        <w:spacing w:after="120"/>
        <w:rPr>
          <w:rFonts w:hAnsi="Times New Roman" w:ascii="Times New Roman"/>
          <w:b/>
          <w:sz w:val="24"/>
          <w:szCs w:val="24"/>
        </w:rPr>
      </w:pPr>
    </w:p>
    <w:p w:rsidRDefault="00ED5AA1" w:rsidP="00CD7CDE" w:rsidR="00ED5AA1">
      <w:pPr>
        <w:spacing w:after="120"/>
        <w:rPr>
          <w:rFonts w:hAnsi="Times New Roman" w:ascii="Times New Roman"/>
          <w:b/>
          <w:sz w:val="24"/>
          <w:szCs w:val="24"/>
        </w:rPr>
      </w:pPr>
    </w:p>
    <w:p w:rsidRDefault="00CD7CDE" w:rsidP="00CD7CDE" w:rsidR="00CD7CDE">
      <w:pPr>
        <w:spacing w:after="1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Saldo na žiro računu </w:t>
      </w:r>
      <w:r w:rsidR="00A46603">
        <w:rPr>
          <w:rFonts w:hAnsi="Times New Roman" w:ascii="Times New Roman"/>
          <w:b/>
          <w:sz w:val="24"/>
          <w:szCs w:val="24"/>
        </w:rPr>
        <w:t>124</w:t>
      </w:r>
      <w:r w:rsidR="006A2DB5">
        <w:rPr>
          <w:rFonts w:hAnsi="Times New Roman" w:ascii="Times New Roman"/>
          <w:b/>
          <w:sz w:val="24"/>
          <w:szCs w:val="24"/>
        </w:rPr>
        <w:t>.</w:t>
      </w:r>
      <w:r w:rsidR="00A46603">
        <w:rPr>
          <w:rFonts w:hAnsi="Times New Roman" w:ascii="Times New Roman"/>
          <w:b/>
          <w:sz w:val="24"/>
          <w:szCs w:val="24"/>
        </w:rPr>
        <w:t>984</w:t>
      </w:r>
      <w:r w:rsidR="006A2DB5">
        <w:rPr>
          <w:rFonts w:hAnsi="Times New Roman" w:ascii="Times New Roman"/>
          <w:b/>
          <w:sz w:val="24"/>
          <w:szCs w:val="24"/>
        </w:rPr>
        <w:t>,</w:t>
      </w:r>
      <w:r w:rsidR="00A46603">
        <w:rPr>
          <w:rFonts w:hAnsi="Times New Roman" w:ascii="Times New Roman"/>
          <w:b/>
          <w:sz w:val="24"/>
          <w:szCs w:val="24"/>
        </w:rPr>
        <w:t>84</w:t>
      </w:r>
      <w:r w:rsidR="006A2DB5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C0621B" w:rsidP="00400CD6" w:rsidR="00C0621B">
      <w:pPr>
        <w:spacing w:after="120"/>
        <w:rPr>
          <w:rFonts w:hAnsi="Times New Roman" w:ascii="Times New Roman"/>
          <w:sz w:val="24"/>
          <w:szCs w:val="24"/>
        </w:rPr>
      </w:pPr>
    </w:p>
    <w:p w:rsidRDefault="00DE4927" w:rsidP="00CD7CDE" w:rsidR="00CD7CDE" w:rsidRPr="00434E90">
      <w:pPr>
        <w:spacing w:after="1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Iznos</w:t>
      </w:r>
      <w:r w:rsidR="009324AC">
        <w:rPr>
          <w:rFonts w:hAnsi="Times New Roman" w:ascii="Times New Roman"/>
          <w:sz w:val="24"/>
          <w:szCs w:val="24"/>
        </w:rPr>
        <w:t xml:space="preserve">om </w:t>
      </w:r>
      <w:r>
        <w:rPr>
          <w:rFonts w:hAnsi="Times New Roman" w:ascii="Times New Roman"/>
          <w:sz w:val="24"/>
          <w:szCs w:val="24"/>
        </w:rPr>
        <w:t xml:space="preserve"> od </w:t>
      </w:r>
      <w:r w:rsidR="00A46603">
        <w:rPr>
          <w:rFonts w:hAnsi="Times New Roman" w:ascii="Times New Roman"/>
          <w:sz w:val="24"/>
          <w:szCs w:val="24"/>
        </w:rPr>
        <w:t>124</w:t>
      </w:r>
      <w:r w:rsidR="006A2DB5">
        <w:rPr>
          <w:rFonts w:hAnsi="Times New Roman" w:ascii="Times New Roman"/>
          <w:sz w:val="24"/>
          <w:szCs w:val="24"/>
        </w:rPr>
        <w:t>.</w:t>
      </w:r>
      <w:r w:rsidR="00A46603">
        <w:rPr>
          <w:rFonts w:hAnsi="Times New Roman" w:ascii="Times New Roman"/>
          <w:sz w:val="24"/>
          <w:szCs w:val="24"/>
        </w:rPr>
        <w:t>984</w:t>
      </w:r>
      <w:r w:rsidR="006A2DB5">
        <w:rPr>
          <w:rFonts w:hAnsi="Times New Roman" w:ascii="Times New Roman"/>
          <w:sz w:val="24"/>
          <w:szCs w:val="24"/>
        </w:rPr>
        <w:t>,</w:t>
      </w:r>
      <w:r w:rsidR="00A46603">
        <w:rPr>
          <w:rFonts w:hAnsi="Times New Roman" w:ascii="Times New Roman"/>
          <w:sz w:val="24"/>
          <w:szCs w:val="24"/>
        </w:rPr>
        <w:t>84</w:t>
      </w:r>
      <w:r>
        <w:rPr>
          <w:rFonts w:hAnsi="Times New Roman" w:ascii="Times New Roman"/>
          <w:sz w:val="24"/>
          <w:szCs w:val="24"/>
        </w:rPr>
        <w:t xml:space="preserve"> kn </w:t>
      </w:r>
      <w:r w:rsidR="009324AC">
        <w:rPr>
          <w:rFonts w:hAnsi="Times New Roman" w:ascii="Times New Roman"/>
          <w:sz w:val="24"/>
          <w:szCs w:val="24"/>
        </w:rPr>
        <w:t xml:space="preserve">biti će iskorišten za diobu vjerovnicima </w:t>
      </w:r>
      <w:r w:rsidR="00A46603">
        <w:rPr>
          <w:rFonts w:hAnsi="Times New Roman" w:ascii="Times New Roman"/>
          <w:sz w:val="24"/>
          <w:szCs w:val="24"/>
        </w:rPr>
        <w:t>I</w:t>
      </w:r>
      <w:r w:rsidR="009324AC">
        <w:rPr>
          <w:rFonts w:hAnsi="Times New Roman" w:ascii="Times New Roman"/>
          <w:sz w:val="24"/>
          <w:szCs w:val="24"/>
        </w:rPr>
        <w:t xml:space="preserve">I. višeg isplatnog reda u iznosu od </w:t>
      </w:r>
      <w:r w:rsidR="00A46603">
        <w:rPr>
          <w:rFonts w:hAnsi="Times New Roman" w:ascii="Times New Roman"/>
          <w:sz w:val="24"/>
          <w:szCs w:val="24"/>
        </w:rPr>
        <w:t>86</w:t>
      </w:r>
      <w:r w:rsidR="009324AC">
        <w:rPr>
          <w:rFonts w:hAnsi="Times New Roman" w:ascii="Times New Roman"/>
          <w:sz w:val="24"/>
          <w:szCs w:val="24"/>
        </w:rPr>
        <w:t>.</w:t>
      </w:r>
      <w:r w:rsidR="00A46603">
        <w:rPr>
          <w:rFonts w:hAnsi="Times New Roman" w:ascii="Times New Roman"/>
          <w:sz w:val="24"/>
          <w:szCs w:val="24"/>
        </w:rPr>
        <w:t>952</w:t>
      </w:r>
      <w:r w:rsidR="009324AC">
        <w:rPr>
          <w:rFonts w:hAnsi="Times New Roman" w:ascii="Times New Roman"/>
          <w:sz w:val="24"/>
          <w:szCs w:val="24"/>
        </w:rPr>
        <w:t>,</w:t>
      </w:r>
      <w:r w:rsidR="00A46603">
        <w:rPr>
          <w:rFonts w:hAnsi="Times New Roman" w:ascii="Times New Roman"/>
          <w:sz w:val="24"/>
          <w:szCs w:val="24"/>
        </w:rPr>
        <w:t>6</w:t>
      </w:r>
      <w:r w:rsidR="009324AC">
        <w:rPr>
          <w:rFonts w:hAnsi="Times New Roman" w:ascii="Times New Roman"/>
          <w:sz w:val="24"/>
          <w:szCs w:val="24"/>
        </w:rPr>
        <w:t>8</w:t>
      </w:r>
      <w:r w:rsidR="00464BDA">
        <w:rPr>
          <w:rFonts w:hAnsi="Times New Roman" w:ascii="Times New Roman"/>
          <w:sz w:val="24"/>
          <w:szCs w:val="24"/>
        </w:rPr>
        <w:t xml:space="preserve"> </w:t>
      </w:r>
      <w:r w:rsidR="009324AC">
        <w:rPr>
          <w:rFonts w:hAnsi="Times New Roman" w:ascii="Times New Roman"/>
          <w:sz w:val="24"/>
          <w:szCs w:val="24"/>
        </w:rPr>
        <w:t xml:space="preserve">, te za pokriće </w:t>
      </w:r>
      <w:r>
        <w:rPr>
          <w:rFonts w:hAnsi="Times New Roman" w:ascii="Times New Roman"/>
          <w:sz w:val="24"/>
          <w:szCs w:val="24"/>
        </w:rPr>
        <w:t>troškova</w:t>
      </w:r>
      <w:r w:rsidR="003D03B9">
        <w:rPr>
          <w:rFonts w:hAnsi="Times New Roman" w:ascii="Times New Roman"/>
          <w:sz w:val="24"/>
          <w:szCs w:val="24"/>
        </w:rPr>
        <w:t xml:space="preserve"> stečajnog postupka i</w:t>
      </w:r>
      <w:r w:rsidR="009324AC">
        <w:rPr>
          <w:rFonts w:hAnsi="Times New Roman" w:ascii="Times New Roman"/>
          <w:sz w:val="24"/>
          <w:szCs w:val="24"/>
        </w:rPr>
        <w:t xml:space="preserve"> ostalih obveza stečajne mase </w:t>
      </w:r>
      <w:r w:rsidR="00464BDA">
        <w:rPr>
          <w:rFonts w:hAnsi="Times New Roman" w:ascii="Times New Roman"/>
          <w:sz w:val="24"/>
          <w:szCs w:val="24"/>
        </w:rPr>
        <w:t xml:space="preserve">i </w:t>
      </w:r>
      <w:r w:rsidR="003D03B9">
        <w:rPr>
          <w:rFonts w:hAnsi="Times New Roman" w:ascii="Times New Roman"/>
          <w:sz w:val="24"/>
          <w:szCs w:val="24"/>
        </w:rPr>
        <w:t>to za</w:t>
      </w:r>
      <w:r>
        <w:rPr>
          <w:rFonts w:hAnsi="Times New Roman" w:ascii="Times New Roman"/>
          <w:sz w:val="24"/>
          <w:szCs w:val="24"/>
        </w:rPr>
        <w:t xml:space="preserve">: </w:t>
      </w:r>
      <w:r w:rsidR="00C0621B">
        <w:rPr>
          <w:rFonts w:hAnsi="Times New Roman" w:ascii="Times New Roman"/>
          <w:sz w:val="24"/>
          <w:szCs w:val="24"/>
        </w:rPr>
        <w:t xml:space="preserve"> nagrad</w:t>
      </w:r>
      <w:r w:rsidR="009324AC">
        <w:rPr>
          <w:rFonts w:hAnsi="Times New Roman" w:ascii="Times New Roman"/>
          <w:sz w:val="24"/>
          <w:szCs w:val="24"/>
        </w:rPr>
        <w:t xml:space="preserve">u </w:t>
      </w:r>
      <w:r w:rsidR="00C0621B">
        <w:rPr>
          <w:rFonts w:hAnsi="Times New Roman" w:ascii="Times New Roman"/>
          <w:sz w:val="24"/>
          <w:szCs w:val="24"/>
        </w:rPr>
        <w:t xml:space="preserve"> stečajnom upravitelju u</w:t>
      </w:r>
      <w:r w:rsidR="009324AC">
        <w:rPr>
          <w:rFonts w:hAnsi="Times New Roman" w:ascii="Times New Roman"/>
          <w:sz w:val="24"/>
          <w:szCs w:val="24"/>
        </w:rPr>
        <w:t xml:space="preserve"> bruto iznosu od </w:t>
      </w:r>
      <w:r w:rsidR="00A46603">
        <w:rPr>
          <w:rFonts w:hAnsi="Times New Roman" w:ascii="Times New Roman"/>
          <w:sz w:val="24"/>
          <w:szCs w:val="24"/>
        </w:rPr>
        <w:t>1</w:t>
      </w:r>
      <w:r w:rsidR="00BA17A2">
        <w:rPr>
          <w:rFonts w:hAnsi="Times New Roman" w:ascii="Times New Roman"/>
          <w:sz w:val="24"/>
          <w:szCs w:val="24"/>
        </w:rPr>
        <w:t>9</w:t>
      </w:r>
      <w:r w:rsidR="00A46603">
        <w:rPr>
          <w:rFonts w:hAnsi="Times New Roman" w:ascii="Times New Roman"/>
          <w:sz w:val="24"/>
          <w:szCs w:val="24"/>
        </w:rPr>
        <w:t>.</w:t>
      </w:r>
      <w:r w:rsidR="00BA17A2">
        <w:rPr>
          <w:rFonts w:hAnsi="Times New Roman" w:ascii="Times New Roman"/>
          <w:sz w:val="24"/>
          <w:szCs w:val="24"/>
        </w:rPr>
        <w:t>376</w:t>
      </w:r>
      <w:r w:rsidR="00A46603">
        <w:rPr>
          <w:rFonts w:hAnsi="Times New Roman" w:ascii="Times New Roman"/>
          <w:sz w:val="24"/>
          <w:szCs w:val="24"/>
        </w:rPr>
        <w:t>,</w:t>
      </w:r>
      <w:r w:rsidR="00BA17A2">
        <w:rPr>
          <w:rFonts w:hAnsi="Times New Roman" w:ascii="Times New Roman"/>
          <w:sz w:val="24"/>
          <w:szCs w:val="24"/>
        </w:rPr>
        <w:t>8</w:t>
      </w:r>
      <w:r w:rsidR="00A46603">
        <w:rPr>
          <w:rFonts w:hAnsi="Times New Roman" w:ascii="Times New Roman"/>
          <w:sz w:val="24"/>
          <w:szCs w:val="24"/>
        </w:rPr>
        <w:t>8</w:t>
      </w:r>
      <w:r w:rsidR="00C0621B">
        <w:rPr>
          <w:rFonts w:hAnsi="Times New Roman" w:ascii="Times New Roman"/>
          <w:sz w:val="24"/>
          <w:szCs w:val="24"/>
        </w:rPr>
        <w:t xml:space="preserve"> kn, usluga knjigovodstvenog servisa za </w:t>
      </w:r>
      <w:r w:rsidR="00ED5AA1">
        <w:rPr>
          <w:rFonts w:hAnsi="Times New Roman" w:ascii="Times New Roman"/>
          <w:sz w:val="24"/>
          <w:szCs w:val="24"/>
        </w:rPr>
        <w:t>četiri</w:t>
      </w:r>
      <w:r w:rsidR="00C0621B">
        <w:rPr>
          <w:rFonts w:hAnsi="Times New Roman" w:ascii="Times New Roman"/>
          <w:sz w:val="24"/>
          <w:szCs w:val="24"/>
        </w:rPr>
        <w:t xml:space="preserve"> </w:t>
      </w:r>
      <w:r w:rsidR="00ED5AA1">
        <w:rPr>
          <w:rFonts w:hAnsi="Times New Roman" w:ascii="Times New Roman"/>
          <w:sz w:val="24"/>
          <w:szCs w:val="24"/>
        </w:rPr>
        <w:t>godine</w:t>
      </w:r>
      <w:r w:rsidR="00C0621B">
        <w:rPr>
          <w:rFonts w:hAnsi="Times New Roman" w:ascii="Times New Roman"/>
          <w:sz w:val="24"/>
          <w:szCs w:val="24"/>
        </w:rPr>
        <w:t xml:space="preserve"> </w:t>
      </w:r>
      <w:r w:rsidR="00ED5AA1">
        <w:rPr>
          <w:rFonts w:hAnsi="Times New Roman" w:ascii="Times New Roman"/>
          <w:sz w:val="24"/>
          <w:szCs w:val="24"/>
        </w:rPr>
        <w:t>18.000</w:t>
      </w:r>
      <w:r w:rsidR="009324AC">
        <w:rPr>
          <w:rFonts w:hAnsi="Times New Roman" w:ascii="Times New Roman"/>
          <w:sz w:val="24"/>
          <w:szCs w:val="24"/>
        </w:rPr>
        <w:t>,00</w:t>
      </w:r>
      <w:r w:rsidR="00C0621B">
        <w:rPr>
          <w:rFonts w:hAnsi="Times New Roman" w:ascii="Times New Roman"/>
          <w:sz w:val="24"/>
          <w:szCs w:val="24"/>
        </w:rPr>
        <w:t xml:space="preserve"> kn,  zatvaranje žiro-računa 2</w:t>
      </w:r>
      <w:r w:rsidR="00ED5AA1">
        <w:rPr>
          <w:rFonts w:hAnsi="Times New Roman" w:ascii="Times New Roman"/>
          <w:sz w:val="24"/>
          <w:szCs w:val="24"/>
        </w:rPr>
        <w:t>5</w:t>
      </w:r>
      <w:r w:rsidR="00C0621B">
        <w:rPr>
          <w:rFonts w:hAnsi="Times New Roman" w:ascii="Times New Roman"/>
          <w:sz w:val="24"/>
          <w:szCs w:val="24"/>
        </w:rPr>
        <w:t>0,00 kn, statistika 100,00 kn</w:t>
      </w:r>
      <w:r w:rsidR="00ED5AA1">
        <w:rPr>
          <w:rFonts w:hAnsi="Times New Roman" w:ascii="Times New Roman"/>
          <w:sz w:val="24"/>
          <w:szCs w:val="24"/>
        </w:rPr>
        <w:t>, troškovi bankovnog poslovanja 18</w:t>
      </w:r>
      <w:r w:rsidR="00BA17A2">
        <w:rPr>
          <w:rFonts w:hAnsi="Times New Roman" w:ascii="Times New Roman"/>
          <w:sz w:val="24"/>
          <w:szCs w:val="24"/>
        </w:rPr>
        <w:t>5</w:t>
      </w:r>
      <w:r w:rsidR="00ED5AA1">
        <w:rPr>
          <w:rFonts w:hAnsi="Times New Roman" w:ascii="Times New Roman"/>
          <w:sz w:val="24"/>
          <w:szCs w:val="24"/>
        </w:rPr>
        <w:t>,</w:t>
      </w:r>
      <w:r w:rsidR="00BA17A2">
        <w:rPr>
          <w:rFonts w:hAnsi="Times New Roman" w:ascii="Times New Roman"/>
          <w:sz w:val="24"/>
          <w:szCs w:val="24"/>
        </w:rPr>
        <w:t>2</w:t>
      </w:r>
      <w:r w:rsidR="00ED5AA1">
        <w:rPr>
          <w:rFonts w:hAnsi="Times New Roman" w:ascii="Times New Roman"/>
          <w:sz w:val="24"/>
          <w:szCs w:val="24"/>
        </w:rPr>
        <w:t>8</w:t>
      </w:r>
      <w:r w:rsidR="00F6477A">
        <w:rPr>
          <w:rFonts w:hAnsi="Times New Roman" w:ascii="Times New Roman"/>
          <w:sz w:val="24"/>
          <w:szCs w:val="24"/>
        </w:rPr>
        <w:t xml:space="preserve"> i </w:t>
      </w:r>
      <w:r w:rsidR="00C0621B">
        <w:rPr>
          <w:rFonts w:hAnsi="Times New Roman" w:ascii="Times New Roman"/>
          <w:sz w:val="24"/>
          <w:szCs w:val="24"/>
        </w:rPr>
        <w:t xml:space="preserve">materijalni troškovi do brisanja iz sudskog registra </w:t>
      </w:r>
      <w:r w:rsidR="00BA17A2">
        <w:rPr>
          <w:rFonts w:hAnsi="Times New Roman" w:ascii="Times New Roman"/>
          <w:sz w:val="24"/>
          <w:szCs w:val="24"/>
        </w:rPr>
        <w:t>12</w:t>
      </w:r>
      <w:r w:rsidR="00ED5AA1">
        <w:rPr>
          <w:rFonts w:hAnsi="Times New Roman" w:ascii="Times New Roman"/>
          <w:sz w:val="24"/>
          <w:szCs w:val="24"/>
        </w:rPr>
        <w:t>0,00</w:t>
      </w:r>
      <w:r w:rsidR="00C0621B">
        <w:rPr>
          <w:rFonts w:hAnsi="Times New Roman" w:ascii="Times New Roman"/>
          <w:sz w:val="24"/>
          <w:szCs w:val="24"/>
        </w:rPr>
        <w:t xml:space="preserve"> kn. </w:t>
      </w:r>
    </w:p>
    <w:p w:rsidRDefault="00CD7CDE" w:rsidP="007F6AC3" w:rsidR="007F6AC3" w:rsidRPr="00CD7CDE">
      <w:pPr>
        <w:spacing w:after="120"/>
        <w:ind w:left="360"/>
        <w:rPr>
          <w:rFonts w:hAnsi="Times New Roman" w:ascii="Times New Roman"/>
          <w:sz w:val="24"/>
          <w:szCs w:val="24"/>
        </w:rPr>
      </w:pPr>
      <w:r w:rsidRPr="00CD7CDE">
        <w:rPr>
          <w:rFonts w:hAnsi="Times New Roman" w:ascii="Times New Roman"/>
          <w:sz w:val="24"/>
          <w:szCs w:val="24"/>
        </w:rPr>
        <w:t xml:space="preserve">   </w:t>
      </w: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lastRenderedPageBreak/>
        <w:t>II. ZAVRŠNA BILANCA (Fakultativno)</w:t>
      </w:r>
    </w:p>
    <w:p w:rsidRDefault="00C0621B" w:rsidP="005F1ABE" w:rsidR="00C0621B">
      <w:pPr>
        <w:spacing w:after="120"/>
        <w:jc w:val="both"/>
        <w:rPr>
          <w:rFonts w:hAnsi="Times New Roman" w:ascii="Times New Roman"/>
          <w:sz w:val="24"/>
        </w:rPr>
      </w:pPr>
    </w:p>
    <w:p w:rsidRDefault="00C0621B" w:rsidP="005F1ABE" w:rsidR="00C0621B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</w:t>
      </w:r>
      <w:r w:rsidR="00FE5572">
        <w:rPr>
          <w:rFonts w:hAnsi="Times New Roman" w:ascii="Times New Roman"/>
          <w:sz w:val="24"/>
        </w:rPr>
        <w:t>kon općeg i posebnog ispitnog ročišta</w:t>
      </w:r>
      <w:r>
        <w:rPr>
          <w:rFonts w:hAnsi="Times New Roman" w:ascii="Times New Roman"/>
          <w:sz w:val="24"/>
        </w:rPr>
        <w:t xml:space="preserve"> pregled imovine i obveza stečajnog dužnika prema čl. 152. Stečajnog zakona izgledao je ovako:</w:t>
      </w:r>
    </w:p>
    <w:p w:rsidRDefault="001E4345" w:rsidP="005F1ABE" w:rsidR="001E4345">
      <w:pPr>
        <w:spacing w:after="120"/>
        <w:jc w:val="both"/>
        <w:rPr>
          <w:rFonts w:hAnsi="Times New Roman" w:ascii="Times New Roman"/>
          <w:sz w:val="24"/>
        </w:rPr>
      </w:pPr>
    </w:p>
    <w:p w:rsidRDefault="00990D78" w:rsidP="005F1ABE" w:rsidR="00990D78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dxa" w:w="7380"/>
        <w:tblInd w:type="dxa" w:w="93"/>
        <w:tblLook w:val="04A0" w:noVBand="1" w:noHBand="0" w:lastColumn="0" w:firstColumn="1" w:lastRow="0" w:firstRow="1"/>
      </w:tblPr>
      <w:tblGrid>
        <w:gridCol w:w="2867"/>
        <w:gridCol w:w="2533"/>
        <w:gridCol w:w="1980"/>
      </w:tblGrid>
      <w:tr w:rsidTr="001E4345" w:rsidR="001E4345" w:rsidRPr="001E4345">
        <w:trPr>
          <w:trHeight w:val="315"/>
        </w:trPr>
        <w:tc>
          <w:tcPr>
            <w:tcW w:type="dxa" w:w="7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AKTIVA 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2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VRSTA IMOVINE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Dugotrajna imovina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 Nematerijalna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Materijalna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3A406E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2.1.      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Stambeni prostor u Zagrebu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3528E2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26</w:t>
            </w:r>
            <w:r w:rsidR="00A02AF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="00A02AF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029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,2</w:t>
            </w:r>
            <w:r w:rsidR="00A02AF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A02AF6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2.2.      </w:t>
            </w:r>
            <w:r w:rsidR="00A02AF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Osobno vozilo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3A406E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528E2" w:rsidP="003528E2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125</w:t>
            </w:r>
            <w:r w:rsidR="003A406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3528E2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3528E2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.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Kratkotrajna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Zalihe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Potraživanja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2.1. Potraživanja od kupaca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 Novac na računu i u blagajni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AKTIVA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528E2" w:rsidP="003528E2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271.154</w:t>
            </w:r>
            <w:r w:rsidR="001E4345"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</w:t>
            </w:r>
            <w:r w:rsidR="001E4345"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</w:t>
            </w:r>
          </w:p>
        </w:tc>
      </w:tr>
      <w:tr w:rsidTr="001E4345" w:rsidR="001E4345" w:rsidRPr="001E4345">
        <w:trPr>
          <w:trHeight w:val="315"/>
        </w:trPr>
        <w:tc>
          <w:tcPr>
            <w:tcW w:type="dxa" w:w="5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PASIVA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70"/>
        </w:trPr>
        <w:tc>
          <w:tcPr>
            <w:tcW w:type="dxa" w:w="2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253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prvog višeg isplatnog reda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528E2" w:rsidP="001E4345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drugog višeg isplatnog reda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528E2" w:rsidP="0099346B" w:rsidR="001E4345" w:rsidRPr="001E434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1.022.972,74</w:t>
            </w:r>
          </w:p>
        </w:tc>
      </w:tr>
      <w:tr w:rsidTr="001E4345" w:rsidR="001E4345" w:rsidRPr="001E4345">
        <w:trPr>
          <w:trHeight w:val="255"/>
        </w:trPr>
        <w:tc>
          <w:tcPr>
            <w:tcW w:type="dxa" w:w="2867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3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1E4345" w:rsidR="001E4345" w:rsidRPr="001E4345">
        <w:trPr>
          <w:trHeight w:val="270"/>
        </w:trPr>
        <w:tc>
          <w:tcPr>
            <w:tcW w:type="dxa" w:w="540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E4345" w:rsidP="001E4345" w:rsidR="001E4345" w:rsidRPr="001E434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E434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PASIVA</w:t>
            </w:r>
          </w:p>
        </w:tc>
        <w:tc>
          <w:tcPr>
            <w:tcW w:type="dxa" w:w="1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528E2" w:rsidP="00FE5572" w:rsidR="001E4345" w:rsidRPr="003528E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3528E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1.022.972,74</w:t>
            </w:r>
          </w:p>
        </w:tc>
      </w:tr>
    </w:tbl>
    <w:p w:rsidRDefault="001E4345" w:rsidP="005F1ABE" w:rsidR="001E4345">
      <w:pPr>
        <w:spacing w:after="120"/>
        <w:jc w:val="both"/>
        <w:rPr>
          <w:rFonts w:hAnsi="Times New Roman" w:ascii="Times New Roman"/>
          <w:sz w:val="24"/>
        </w:rPr>
      </w:pPr>
    </w:p>
    <w:p w:rsidRDefault="00BA6327" w:rsidP="005F1ABE" w:rsidR="00BA6327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Tijekom stečajnog postupka nastupile su slijedeće promjene:</w:t>
      </w:r>
    </w:p>
    <w:p w:rsidRDefault="0099346B" w:rsidP="00BA6327" w:rsidR="00C0621B">
      <w:pPr>
        <w:spacing w:after="120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C0621B" w:rsidP="00826CC3" w:rsidR="00317090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</w:t>
      </w:r>
      <w:r w:rsidR="00C72892">
        <w:rPr>
          <w:rFonts w:hAnsi="Times New Roman" w:ascii="Times New Roman"/>
          <w:sz w:val="24"/>
        </w:rPr>
        <w:t xml:space="preserve">Na dugotrajnoj imovini </w:t>
      </w:r>
      <w:r w:rsidR="00317090">
        <w:rPr>
          <w:rFonts w:hAnsi="Times New Roman" w:ascii="Times New Roman"/>
          <w:sz w:val="24"/>
        </w:rPr>
        <w:t xml:space="preserve">stavka </w:t>
      </w:r>
      <w:r w:rsidR="00C72892">
        <w:rPr>
          <w:rFonts w:hAnsi="Times New Roman" w:ascii="Times New Roman"/>
          <w:sz w:val="24"/>
        </w:rPr>
        <w:t>sta</w:t>
      </w:r>
      <w:r w:rsidR="00317090">
        <w:rPr>
          <w:rFonts w:hAnsi="Times New Roman" w:ascii="Times New Roman"/>
          <w:sz w:val="24"/>
        </w:rPr>
        <w:t>mbeni prostor stornira se za iznos od 26</w:t>
      </w:r>
      <w:r w:rsidR="003528E2">
        <w:rPr>
          <w:rFonts w:hAnsi="Times New Roman" w:ascii="Times New Roman"/>
          <w:sz w:val="24"/>
        </w:rPr>
        <w:t>8</w:t>
      </w:r>
      <w:r w:rsidR="00317090">
        <w:rPr>
          <w:rFonts w:hAnsi="Times New Roman" w:ascii="Times New Roman"/>
          <w:sz w:val="24"/>
        </w:rPr>
        <w:t>.</w:t>
      </w:r>
      <w:r w:rsidR="003528E2">
        <w:rPr>
          <w:rFonts w:hAnsi="Times New Roman" w:ascii="Times New Roman"/>
          <w:sz w:val="24"/>
        </w:rPr>
        <w:t>029</w:t>
      </w:r>
      <w:r w:rsidR="00317090">
        <w:rPr>
          <w:rFonts w:hAnsi="Times New Roman" w:ascii="Times New Roman"/>
          <w:sz w:val="24"/>
        </w:rPr>
        <w:t>,2</w:t>
      </w:r>
      <w:r w:rsidR="003528E2">
        <w:rPr>
          <w:rFonts w:hAnsi="Times New Roman" w:ascii="Times New Roman"/>
          <w:sz w:val="24"/>
        </w:rPr>
        <w:t>0</w:t>
      </w:r>
      <w:r w:rsidR="00317090">
        <w:rPr>
          <w:rFonts w:hAnsi="Times New Roman" w:ascii="Times New Roman"/>
          <w:sz w:val="24"/>
        </w:rPr>
        <w:t xml:space="preserve"> kn, iz</w:t>
      </w:r>
    </w:p>
    <w:p w:rsidRDefault="00317090" w:rsidP="00826CC3" w:rsidR="002801F5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="002801F5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azloga što je nekretnina unovčena za </w:t>
      </w:r>
      <w:r w:rsidR="003528E2">
        <w:rPr>
          <w:rFonts w:hAnsi="Times New Roman" w:ascii="Times New Roman"/>
          <w:sz w:val="24"/>
        </w:rPr>
        <w:t>125.000</w:t>
      </w:r>
      <w:r>
        <w:rPr>
          <w:rFonts w:hAnsi="Times New Roman" w:ascii="Times New Roman"/>
          <w:sz w:val="24"/>
        </w:rPr>
        <w:t>,00 kn. R</w:t>
      </w:r>
      <w:r w:rsidR="003E115B">
        <w:rPr>
          <w:rFonts w:hAnsi="Times New Roman" w:ascii="Times New Roman"/>
          <w:sz w:val="24"/>
        </w:rPr>
        <w:t xml:space="preserve">azlika od </w:t>
      </w:r>
      <w:r w:rsidR="00990D78">
        <w:rPr>
          <w:rFonts w:hAnsi="Times New Roman" w:ascii="Times New Roman"/>
          <w:sz w:val="24"/>
        </w:rPr>
        <w:t>143</w:t>
      </w:r>
      <w:r w:rsidR="003E115B">
        <w:rPr>
          <w:rFonts w:hAnsi="Times New Roman" w:ascii="Times New Roman"/>
          <w:sz w:val="24"/>
        </w:rPr>
        <w:t>.</w:t>
      </w:r>
      <w:r w:rsidR="00990D78">
        <w:rPr>
          <w:rFonts w:hAnsi="Times New Roman" w:ascii="Times New Roman"/>
          <w:sz w:val="24"/>
        </w:rPr>
        <w:t>029</w:t>
      </w:r>
      <w:r w:rsidR="003E115B">
        <w:rPr>
          <w:rFonts w:hAnsi="Times New Roman" w:ascii="Times New Roman"/>
          <w:sz w:val="24"/>
        </w:rPr>
        <w:t>,</w:t>
      </w:r>
      <w:r w:rsidR="002801F5">
        <w:rPr>
          <w:rFonts w:hAnsi="Times New Roman" w:ascii="Times New Roman"/>
          <w:sz w:val="24"/>
        </w:rPr>
        <w:t>2</w:t>
      </w:r>
      <w:r w:rsidR="00990D78">
        <w:rPr>
          <w:rFonts w:hAnsi="Times New Roman" w:ascii="Times New Roman"/>
          <w:sz w:val="24"/>
        </w:rPr>
        <w:t>0</w:t>
      </w:r>
      <w:r w:rsidR="003E115B">
        <w:rPr>
          <w:rFonts w:hAnsi="Times New Roman" w:ascii="Times New Roman"/>
          <w:sz w:val="24"/>
        </w:rPr>
        <w:t xml:space="preserve"> kn predstavlja</w:t>
      </w:r>
    </w:p>
    <w:p w:rsidRDefault="002801F5" w:rsidP="00826CC3" w:rsidR="003E115B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3E115B">
        <w:rPr>
          <w:rFonts w:hAnsi="Times New Roman" w:ascii="Times New Roman"/>
          <w:sz w:val="24"/>
        </w:rPr>
        <w:t xml:space="preserve"> gubitak.</w:t>
      </w:r>
    </w:p>
    <w:p w:rsidRDefault="00566830" w:rsidP="00826CC3" w:rsidR="00826CC3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566830" w:rsidP="00826CC3" w:rsidR="00566830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2.Na dugotrajnoj imovini stavka osobno vozilo stornira se za iznos od 3.125,00 kn, a</w:t>
      </w:r>
    </w:p>
    <w:p w:rsidRDefault="00566830" w:rsidP="00826CC3" w:rsidR="00826CC3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navedeni iznos knjiži se na kratkotrajnoj imovini kao novac na računu. </w:t>
      </w:r>
      <w:r w:rsidR="00990D78">
        <w:rPr>
          <w:rFonts w:hAnsi="Times New Roman" w:ascii="Times New Roman"/>
          <w:sz w:val="24"/>
        </w:rPr>
        <w:t xml:space="preserve"> </w:t>
      </w: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990D78" w:rsidP="00826CC3" w:rsidR="00990D78">
      <w:pPr>
        <w:spacing w:after="0"/>
        <w:jc w:val="both"/>
        <w:rPr>
          <w:rFonts w:hAnsi="Times New Roman" w:ascii="Times New Roman"/>
          <w:sz w:val="24"/>
        </w:rPr>
      </w:pPr>
    </w:p>
    <w:p w:rsidRDefault="002801F5" w:rsidP="002801F5" w:rsidR="00826CC3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2801F5" w:rsidP="00464070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 xml:space="preserve"> 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 w:rsidR="005F1ABE">
        <w:rPr>
          <w:rFonts w:hAnsi="Times New Roman" w:ascii="Times New Roman"/>
          <w:sz w:val="24"/>
          <w:szCs w:val="24"/>
          <w:lang w:val="pl-PL"/>
        </w:rPr>
        <w:t>A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464070" w:rsidP="00464070" w:rsidR="00464070" w:rsidRPr="00464070">
      <w:pPr>
        <w:spacing w:after="120"/>
        <w:jc w:val="both"/>
        <w:rPr>
          <w:rFonts w:hAnsi="Times New Roman" w:ascii="Times New Roman"/>
          <w:sz w:val="24"/>
        </w:rPr>
      </w:pPr>
    </w:p>
    <w:p w:rsidRDefault="005162E9" w:rsidP="005162E9" w:rsidR="005162E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postupak nad dužnikom </w:t>
      </w:r>
      <w:r w:rsidR="00990D78">
        <w:rPr>
          <w:rFonts w:hAnsi="Times New Roman" w:ascii="Times New Roman"/>
          <w:sz w:val="24"/>
          <w:szCs w:val="24"/>
          <w:lang w:val="pl-PL"/>
        </w:rPr>
        <w:t xml:space="preserve">OLIBO d.o.o. </w:t>
      </w:r>
      <w:r>
        <w:rPr>
          <w:rFonts w:hAnsi="Times New Roman" w:ascii="Times New Roman"/>
          <w:sz w:val="24"/>
          <w:szCs w:val="24"/>
          <w:lang w:val="pl-PL"/>
        </w:rPr>
        <w:t xml:space="preserve">iz </w:t>
      </w:r>
      <w:r w:rsidR="002801F5">
        <w:rPr>
          <w:rFonts w:hAnsi="Times New Roman" w:ascii="Times New Roman"/>
          <w:sz w:val="24"/>
          <w:szCs w:val="24"/>
          <w:lang w:val="pl-PL"/>
        </w:rPr>
        <w:t>Zagreba</w:t>
      </w:r>
      <w:r>
        <w:rPr>
          <w:rFonts w:hAnsi="Times New Roman" w:ascii="Times New Roman"/>
          <w:sz w:val="24"/>
          <w:szCs w:val="24"/>
          <w:lang w:val="pl-PL"/>
        </w:rPr>
        <w:t xml:space="preserve"> otvoren je dana 2</w:t>
      </w:r>
      <w:r w:rsidR="00990D78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2801F5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990D78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 xml:space="preserve">.god. Ispitno i izvještajno ročište održani su </w:t>
      </w:r>
      <w:r w:rsidR="00990D78">
        <w:rPr>
          <w:rFonts w:hAnsi="Times New Roman" w:ascii="Times New Roman"/>
          <w:sz w:val="24"/>
          <w:szCs w:val="24"/>
          <w:lang w:val="pl-PL"/>
        </w:rPr>
        <w:t>09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990D78">
        <w:rPr>
          <w:rFonts w:hAnsi="Times New Roman" w:ascii="Times New Roman"/>
          <w:sz w:val="24"/>
          <w:szCs w:val="24"/>
          <w:lang w:val="pl-PL"/>
        </w:rPr>
        <w:t>0</w:t>
      </w:r>
      <w:r w:rsidR="002801F5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566830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 xml:space="preserve">.god., a posebno ispitno ročište održano je </w:t>
      </w:r>
      <w:r w:rsidR="002801F5">
        <w:rPr>
          <w:rFonts w:hAnsi="Times New Roman" w:ascii="Times New Roman"/>
          <w:sz w:val="24"/>
          <w:szCs w:val="24"/>
          <w:lang w:val="pl-PL"/>
        </w:rPr>
        <w:t>16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990D78">
        <w:rPr>
          <w:rFonts w:hAnsi="Times New Roman" w:ascii="Times New Roman"/>
          <w:sz w:val="24"/>
          <w:szCs w:val="24"/>
          <w:lang w:val="pl-PL"/>
        </w:rPr>
        <w:t>07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990D78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>.god. Nakon održanih ispitnih ročišta tražbin</w:t>
      </w:r>
      <w:r w:rsidR="00990D78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F24F45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višeg isplatnog reda</w:t>
      </w:r>
      <w:r w:rsidR="00990D78">
        <w:rPr>
          <w:rFonts w:hAnsi="Times New Roman" w:ascii="Times New Roman"/>
          <w:sz w:val="24"/>
          <w:szCs w:val="24"/>
          <w:lang w:val="pl-PL"/>
        </w:rPr>
        <w:t xml:space="preserve"> nije bilo</w:t>
      </w:r>
      <w:r>
        <w:rPr>
          <w:rFonts w:hAnsi="Times New Roman" w:ascii="Times New Roman"/>
          <w:sz w:val="24"/>
          <w:szCs w:val="24"/>
          <w:lang w:val="pl-PL"/>
        </w:rPr>
        <w:t>, a</w:t>
      </w:r>
      <w:r w:rsidR="00990D78">
        <w:rPr>
          <w:rFonts w:hAnsi="Times New Roman" w:ascii="Times New Roman"/>
          <w:sz w:val="24"/>
          <w:szCs w:val="24"/>
          <w:lang w:val="pl-PL"/>
        </w:rPr>
        <w:t xml:space="preserve"> tražbine</w:t>
      </w:r>
      <w:r>
        <w:rPr>
          <w:rFonts w:hAnsi="Times New Roman" w:ascii="Times New Roman"/>
          <w:sz w:val="24"/>
          <w:szCs w:val="24"/>
          <w:lang w:val="pl-PL"/>
        </w:rPr>
        <w:t xml:space="preserve"> II</w:t>
      </w:r>
      <w:r w:rsidR="00990D78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višeg isplatnog reda </w:t>
      </w:r>
      <w:r w:rsidR="00990D78">
        <w:rPr>
          <w:rFonts w:hAnsi="Times New Roman" w:ascii="Times New Roman"/>
          <w:sz w:val="24"/>
          <w:szCs w:val="24"/>
          <w:lang w:val="pl-PL"/>
        </w:rPr>
        <w:t xml:space="preserve">utvrđene su </w:t>
      </w:r>
      <w:r>
        <w:rPr>
          <w:rFonts w:hAnsi="Times New Roman" w:ascii="Times New Roman"/>
          <w:sz w:val="24"/>
          <w:szCs w:val="24"/>
          <w:lang w:val="pl-PL"/>
        </w:rPr>
        <w:t xml:space="preserve">u iznosu od </w:t>
      </w:r>
      <w:r w:rsidR="00990D78">
        <w:rPr>
          <w:rFonts w:hAnsi="Times New Roman" w:ascii="Times New Roman"/>
          <w:sz w:val="24"/>
          <w:szCs w:val="24"/>
          <w:lang w:val="pl-PL"/>
        </w:rPr>
        <w:t>1.022.972,74</w:t>
      </w:r>
      <w:r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990D78">
        <w:rPr>
          <w:rFonts w:hAnsi="Times New Roman" w:ascii="Times New Roman"/>
          <w:sz w:val="24"/>
          <w:szCs w:val="24"/>
          <w:lang w:val="pl-PL"/>
        </w:rPr>
        <w:t>.</w:t>
      </w:r>
    </w:p>
    <w:p w:rsidRDefault="00BA6327" w:rsidP="005162E9" w:rsidR="00BA632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90D78" w:rsidP="005162E9" w:rsidR="00990D7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Osporenih tražbina nije bilo.</w:t>
      </w:r>
    </w:p>
    <w:p w:rsidRDefault="00990D78" w:rsidP="005162E9" w:rsidR="00990D7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4070" w:rsidP="005162E9" w:rsidR="0046407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ovom stečajnom pstupku primjenjuju se odredbe Stečajnog zakona koji je vrijedio do </w:t>
      </w:r>
    </w:p>
    <w:p w:rsidRDefault="00464070" w:rsidP="005162E9" w:rsidR="0046407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31.08.2015.god.</w:t>
      </w:r>
    </w:p>
    <w:p w:rsidRDefault="00BA6327" w:rsidP="005162E9" w:rsidR="00BA632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38EA" w:rsidP="005162E9" w:rsidR="006E5EC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bio je vlasnik</w:t>
      </w:r>
      <w:r w:rsidR="00990D78">
        <w:rPr>
          <w:rFonts w:hAnsi="Times New Roman" w:ascii="Times New Roman"/>
          <w:sz w:val="24"/>
          <w:szCs w:val="24"/>
          <w:lang w:val="pl-PL"/>
        </w:rPr>
        <w:t xml:space="preserve"> pokretnine</w:t>
      </w:r>
      <w:r w:rsidR="006E5EC5">
        <w:rPr>
          <w:rFonts w:hAnsi="Times New Roman" w:ascii="Times New Roman"/>
          <w:sz w:val="24"/>
          <w:szCs w:val="24"/>
          <w:lang w:val="pl-PL"/>
        </w:rPr>
        <w:t xml:space="preserve">, u naravi osobni automobil marke Mercedes sprinter 312D, godina proizvodnje 1995. Odlukom Skupštine vjerovnika na izvještajnom ročištu vozilo je prodano za iznos od </w:t>
      </w:r>
      <w:r w:rsidR="006C4C32">
        <w:rPr>
          <w:rFonts w:hAnsi="Times New Roman" w:ascii="Times New Roman"/>
          <w:sz w:val="24"/>
          <w:szCs w:val="24"/>
          <w:lang w:val="pl-PL"/>
        </w:rPr>
        <w:t>3.12</w:t>
      </w:r>
      <w:r w:rsidR="006E5EC5">
        <w:rPr>
          <w:rFonts w:hAnsi="Times New Roman" w:ascii="Times New Roman"/>
          <w:sz w:val="24"/>
          <w:szCs w:val="24"/>
          <w:lang w:val="pl-PL"/>
        </w:rPr>
        <w:t>5,00 kn.</w:t>
      </w:r>
    </w:p>
    <w:p w:rsidRDefault="006E5EC5" w:rsidP="005162E9" w:rsidR="0049350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</w:t>
      </w:r>
      <w:r w:rsidR="005338E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Stečajni dužnik bio je i vlasnik nekretnine označene kao Kuća i dvorište </w:t>
      </w:r>
      <w:r w:rsidR="00BE7834">
        <w:rPr>
          <w:rFonts w:hAnsi="Times New Roman" w:ascii="Times New Roman"/>
          <w:sz w:val="24"/>
          <w:szCs w:val="24"/>
          <w:lang w:val="pl-PL"/>
        </w:rPr>
        <w:t xml:space="preserve">u Trokutu </w:t>
      </w:r>
      <w:r>
        <w:rPr>
          <w:rFonts w:hAnsi="Times New Roman" w:ascii="Times New Roman"/>
          <w:sz w:val="24"/>
          <w:szCs w:val="24"/>
          <w:lang w:val="pl-PL"/>
        </w:rPr>
        <w:t xml:space="preserve">bb upisane u zk.uložak broj 5031 k.o. Klara ( Općinski sud u Novom Zagrebu ) ukupne površine </w:t>
      </w:r>
      <w:r w:rsidR="00BE7834">
        <w:rPr>
          <w:rFonts w:hAnsi="Times New Roman" w:ascii="Times New Roman"/>
          <w:sz w:val="24"/>
          <w:szCs w:val="24"/>
          <w:lang w:val="pl-PL"/>
        </w:rPr>
        <w:t xml:space="preserve">        </w:t>
      </w:r>
      <w:r>
        <w:rPr>
          <w:rFonts w:hAnsi="Times New Roman" w:ascii="Times New Roman"/>
          <w:sz w:val="24"/>
          <w:szCs w:val="24"/>
          <w:lang w:val="pl-PL"/>
        </w:rPr>
        <w:t>290 m2.</w:t>
      </w:r>
      <w:r w:rsidR="005338EA">
        <w:rPr>
          <w:rFonts w:hAnsi="Times New Roman" w:ascii="Times New Roman"/>
          <w:sz w:val="24"/>
          <w:szCs w:val="24"/>
          <w:lang w:val="pl-PL"/>
        </w:rPr>
        <w:t>. Nekretnina je procijenjena na iznos od 26</w:t>
      </w:r>
      <w:r w:rsidR="006C4C32">
        <w:rPr>
          <w:rFonts w:hAnsi="Times New Roman" w:ascii="Times New Roman"/>
          <w:sz w:val="24"/>
          <w:szCs w:val="24"/>
          <w:lang w:val="pl-PL"/>
        </w:rPr>
        <w:t>8</w:t>
      </w:r>
      <w:r w:rsidR="00DE1E8C">
        <w:rPr>
          <w:rFonts w:hAnsi="Times New Roman" w:ascii="Times New Roman"/>
          <w:sz w:val="24"/>
          <w:szCs w:val="24"/>
          <w:lang w:val="pl-PL"/>
        </w:rPr>
        <w:t>.</w:t>
      </w:r>
      <w:r w:rsidR="006C4C32">
        <w:rPr>
          <w:rFonts w:hAnsi="Times New Roman" w:ascii="Times New Roman"/>
          <w:sz w:val="24"/>
          <w:szCs w:val="24"/>
          <w:lang w:val="pl-PL"/>
        </w:rPr>
        <w:t>029</w:t>
      </w:r>
      <w:r w:rsidR="005338EA">
        <w:rPr>
          <w:rFonts w:hAnsi="Times New Roman" w:ascii="Times New Roman"/>
          <w:sz w:val="24"/>
          <w:szCs w:val="24"/>
          <w:lang w:val="pl-PL"/>
        </w:rPr>
        <w:t>,2</w:t>
      </w:r>
      <w:r w:rsidR="006C4C32">
        <w:rPr>
          <w:rFonts w:hAnsi="Times New Roman" w:ascii="Times New Roman"/>
          <w:sz w:val="24"/>
          <w:szCs w:val="24"/>
          <w:lang w:val="pl-PL"/>
        </w:rPr>
        <w:t>0</w:t>
      </w:r>
      <w:r w:rsidR="005338EA">
        <w:rPr>
          <w:rFonts w:hAnsi="Times New Roman" w:ascii="Times New Roman"/>
          <w:sz w:val="24"/>
          <w:szCs w:val="24"/>
          <w:lang w:val="pl-PL"/>
        </w:rPr>
        <w:t xml:space="preserve"> kn, a proda</w:t>
      </w:r>
      <w:r w:rsidR="006C4C32">
        <w:rPr>
          <w:rFonts w:hAnsi="Times New Roman" w:ascii="Times New Roman"/>
          <w:sz w:val="24"/>
          <w:szCs w:val="24"/>
          <w:lang w:val="pl-PL"/>
        </w:rPr>
        <w:t>ja</w:t>
      </w:r>
      <w:r w:rsidR="005338E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C4C32">
        <w:rPr>
          <w:rFonts w:hAnsi="Times New Roman" w:ascii="Times New Roman"/>
          <w:sz w:val="24"/>
          <w:szCs w:val="24"/>
          <w:lang w:val="pl-PL"/>
        </w:rPr>
        <w:t>je</w:t>
      </w:r>
      <w:r w:rsidR="005338E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C4C32">
        <w:rPr>
          <w:rFonts w:hAnsi="Times New Roman" w:ascii="Times New Roman"/>
          <w:sz w:val="24"/>
          <w:szCs w:val="24"/>
          <w:lang w:val="pl-PL"/>
        </w:rPr>
        <w:t>objavljivana tri puta</w:t>
      </w:r>
      <w:r w:rsidR="00BE7834">
        <w:rPr>
          <w:rFonts w:hAnsi="Times New Roman" w:ascii="Times New Roman"/>
          <w:sz w:val="24"/>
          <w:szCs w:val="24"/>
          <w:lang w:val="pl-PL"/>
        </w:rPr>
        <w:t xml:space="preserve">, ali nije bilo kupaca. Nekretnina nikada nije bila u posjedu stečajnog upravitelja, a nastanjena je osobama sa kojima nije bilo moguće ostvariti nikakvu komunikaciju. </w:t>
      </w:r>
    </w:p>
    <w:p w:rsidRDefault="00BE7834" w:rsidP="005162E9" w:rsidR="00BE783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E7834" w:rsidP="005162E9" w:rsidR="00BE78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što je zaprimljena ponuda tvrtke TOA d.o.o. iz Zagreba, a suglasno odluci Skupštine vjerovnika od 06.</w:t>
      </w:r>
      <w:r w:rsidR="00566830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srpnja 2017.god. nekretnina je unovčena za iznos od 125.000,00 kn.</w:t>
      </w:r>
    </w:p>
    <w:p w:rsidRDefault="00BE7834" w:rsidP="005162E9" w:rsidR="00BE783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4070" w:rsidP="005162E9" w:rsidR="005338E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Završnom diobom predviđena je isplata u iznosu od </w:t>
      </w:r>
      <w:r w:rsidR="00EA6D59">
        <w:rPr>
          <w:rFonts w:hAnsi="Times New Roman" w:ascii="Times New Roman"/>
          <w:sz w:val="24"/>
          <w:szCs w:val="24"/>
          <w:lang w:val="pl-PL"/>
        </w:rPr>
        <w:t>86.952,68 kn.</w:t>
      </w:r>
      <w:r w:rsidR="00566830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Na taj način biti će isplaćeno </w:t>
      </w:r>
      <w:r w:rsidR="00EA6D59">
        <w:rPr>
          <w:rFonts w:hAnsi="Times New Roman" w:ascii="Times New Roman"/>
          <w:sz w:val="24"/>
          <w:szCs w:val="24"/>
          <w:lang w:val="pl-PL"/>
        </w:rPr>
        <w:t>8,5</w:t>
      </w:r>
      <w:r>
        <w:rPr>
          <w:rFonts w:hAnsi="Times New Roman" w:ascii="Times New Roman"/>
          <w:sz w:val="24"/>
          <w:szCs w:val="24"/>
          <w:lang w:val="pl-PL"/>
        </w:rPr>
        <w:t xml:space="preserve">% ukupno utvrđenih tražbina </w:t>
      </w:r>
      <w:r w:rsidR="00EA6D59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I. višeg isplatnog reda</w:t>
      </w:r>
      <w:r w:rsidR="00EA6D59">
        <w:rPr>
          <w:rFonts w:hAnsi="Times New Roman" w:ascii="Times New Roman"/>
          <w:sz w:val="24"/>
          <w:szCs w:val="24"/>
          <w:lang w:val="pl-PL"/>
        </w:rPr>
        <w:t>, budući da u I. višem isplatnom redu nije bilo utvrđenih tražbina.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338E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64070" w:rsidP="005F1ABE" w:rsidR="00867C0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A6D59" w:rsidP="005F1ABE" w:rsidR="00867C0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A6D59" w:rsidP="005F1ABE" w:rsidR="00EA6D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4070" w:rsidP="005F1ABE" w:rsidR="00273A5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54561" w:rsidP="005F1ABE" w:rsidR="0025456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E1E8C" w:rsidP="00143310" w:rsidR="00867C0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545BC" w:rsidP="00DE1E8C" w:rsidR="00273A5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    </w:t>
      </w:r>
      <w:r w:rsidR="00DE1E8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15A4A" w:rsidP="00143310" w:rsidR="00D15A4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E1E8C" w:rsidP="00DE1E8C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73A5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>IV. ZAVRŠNI (DIOBNI) POPIS</w:t>
      </w:r>
    </w:p>
    <w:p w:rsidRDefault="0021156B" w:rsidP="005F1ABE" w:rsidR="0021156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06D16" w:rsidP="005F1ABE" w:rsidR="00C06D1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1156B" w:rsidP="0021156B" w:rsidR="0021156B" w:rsidRPr="00947B4B">
      <w:pPr>
        <w:rPr>
          <w:b/>
        </w:rPr>
      </w:pPr>
      <w:r>
        <w:rPr>
          <w:b/>
        </w:rPr>
        <w:t>I   Viši isplatni red</w:t>
      </w:r>
      <w:r w:rsidR="00EA6D59">
        <w:rPr>
          <w:b/>
        </w:rPr>
        <w:t xml:space="preserve"> – nema utvrđenih tražbina.</w:t>
      </w:r>
    </w:p>
    <w:p w:rsidRDefault="0021156B" w:rsidP="0021156B" w:rsidR="0021156B"/>
    <w:p w:rsidRDefault="0021156B" w:rsidP="0021156B" w:rsidR="0021156B">
      <w:pPr>
        <w:rPr>
          <w:b/>
        </w:rPr>
      </w:pPr>
    </w:p>
    <w:p w:rsidRDefault="00733625" w:rsidP="00652E3C" w:rsidR="00652E3C" w:rsidRPr="00652E3C">
      <w:pPr>
        <w:jc w:val="center"/>
      </w:pPr>
      <w:r>
        <w:t xml:space="preserve"> </w:t>
      </w:r>
    </w:p>
    <w:p w:rsidRDefault="0021156B" w:rsidP="0021156B" w:rsidR="0021156B">
      <w:pPr>
        <w:rPr>
          <w:b/>
        </w:rPr>
      </w:pPr>
      <w:r>
        <w:rPr>
          <w:b/>
        </w:rPr>
        <w:t>II  Viši isplatni red</w:t>
      </w:r>
    </w:p>
    <w:p w:rsidRDefault="0021156B" w:rsidP="0021156B" w:rsidR="0021156B">
      <w:pPr>
        <w:rPr>
          <w:b/>
        </w:rPr>
      </w:pPr>
    </w:p>
    <w:p w:rsidRDefault="0021156B" w:rsidP="0021156B" w:rsidR="0021156B">
      <w:pPr>
        <w:pBdr>
          <w:top w:space="1" w:sz="12" w:color="auto" w:val="single"/>
          <w:bottom w:space="1" w:sz="12" w:color="auto" w:val="single"/>
        </w:pBdr>
        <w:rPr>
          <w:b/>
        </w:rPr>
      </w:pPr>
      <w:r w:rsidRPr="00116659">
        <w:t>R.br.</w:t>
      </w:r>
      <w:r>
        <w:t xml:space="preserve">                Vjerovnik                 </w:t>
      </w:r>
      <w:r w:rsidR="00652E3C">
        <w:t xml:space="preserve">  </w:t>
      </w:r>
      <w:r w:rsidR="0056035E">
        <w:t xml:space="preserve">              </w:t>
      </w:r>
      <w:r w:rsidR="00652E3C">
        <w:t xml:space="preserve"> </w:t>
      </w:r>
      <w:r>
        <w:t xml:space="preserve">  </w:t>
      </w:r>
      <w:r w:rsidR="0056035E">
        <w:t>Priznato</w:t>
      </w:r>
      <w:r>
        <w:t xml:space="preserve">         </w:t>
      </w:r>
      <w:r w:rsidR="00EA6D59">
        <w:t xml:space="preserve"> </w:t>
      </w:r>
      <w:r>
        <w:t xml:space="preserve">Osporeno         </w:t>
      </w:r>
      <w:r w:rsidR="0056035E">
        <w:t>Za namirenje</w:t>
      </w:r>
      <w:r>
        <w:t xml:space="preserve">        </w:t>
      </w:r>
      <w:r w:rsidR="0056035E">
        <w:t xml:space="preserve">   </w:t>
      </w:r>
      <w:r>
        <w:t xml:space="preserve">    </w:t>
      </w:r>
      <w:r w:rsidRPr="00116659">
        <w:rPr>
          <w:b/>
        </w:rPr>
        <w:t>%</w:t>
      </w:r>
      <w:r>
        <w:rPr>
          <w:b/>
        </w:rPr>
        <w:t xml:space="preserve"> </w:t>
      </w:r>
    </w:p>
    <w:p w:rsidRDefault="0021156B" w:rsidP="005A131D" w:rsidR="0021156B">
      <w:pPr>
        <w:pBdr>
          <w:top w:space="1" w:sz="12" w:color="auto" w:val="single"/>
          <w:bottom w:space="1" w:sz="12" w:color="auto" w:val="single"/>
        </w:pBdr>
      </w:pPr>
      <w:r>
        <w:rPr>
          <w:b/>
        </w:rPr>
        <w:t xml:space="preserve">                                                                                                        </w:t>
      </w:r>
      <w:r w:rsidRPr="001A68B2">
        <w:t xml:space="preserve">  </w:t>
      </w:r>
      <w:r>
        <w:rPr>
          <w:b/>
        </w:rPr>
        <w:t xml:space="preserve">                                                      </w:t>
      </w:r>
      <w:r w:rsidR="00652E3C">
        <w:rPr>
          <w:b/>
        </w:rPr>
        <w:t xml:space="preserve">   </w:t>
      </w:r>
      <w:r>
        <w:rPr>
          <w:b/>
        </w:rPr>
        <w:t xml:space="preserve"> </w:t>
      </w:r>
      <w:r w:rsidRPr="001A68B2">
        <w:t>namir</w:t>
      </w:r>
      <w:r>
        <w:t>enja</w:t>
      </w:r>
      <w:r>
        <w:rPr>
          <w:b/>
        </w:rPr>
        <w:t xml:space="preserve">       </w:t>
      </w:r>
      <w:r w:rsidR="005A131D">
        <w:t xml:space="preserve"> </w:t>
      </w:r>
    </w:p>
    <w:p w:rsidRDefault="005A131D" w:rsidP="005A131D" w:rsidR="005A131D">
      <w:r>
        <w:t xml:space="preserve">1.  </w:t>
      </w:r>
      <w:r w:rsidR="00EA6D59">
        <w:t xml:space="preserve"> RH, MINISTARSTVO FINANCIJA, Porezna</w:t>
      </w:r>
    </w:p>
    <w:p w:rsidRDefault="005A131D" w:rsidP="005A131D" w:rsidR="005A131D">
      <w:r>
        <w:t xml:space="preserve">      </w:t>
      </w:r>
      <w:r w:rsidR="00EA6D59">
        <w:t xml:space="preserve"> uprava, Područni ured Zagreb</w:t>
      </w:r>
      <w:r w:rsidR="009044EC">
        <w:t xml:space="preserve">   </w:t>
      </w:r>
      <w:r>
        <w:t xml:space="preserve">    </w:t>
      </w:r>
      <w:r w:rsidR="00447C71">
        <w:t xml:space="preserve">         </w:t>
      </w:r>
      <w:r w:rsidR="00EA6D59">
        <w:t xml:space="preserve">  </w:t>
      </w:r>
      <w:r w:rsidR="00447C71">
        <w:t xml:space="preserve"> </w:t>
      </w:r>
      <w:r w:rsidR="00EA6D59">
        <w:t>425</w:t>
      </w:r>
      <w:r w:rsidR="00447C71">
        <w:t>.0</w:t>
      </w:r>
      <w:r w:rsidR="00EA6D59">
        <w:t>77</w:t>
      </w:r>
      <w:r w:rsidR="00447C71">
        <w:t>,5</w:t>
      </w:r>
      <w:r w:rsidR="00EA6D59">
        <w:t>3</w:t>
      </w:r>
      <w:r>
        <w:t xml:space="preserve">  </w:t>
      </w:r>
      <w:r w:rsidR="0056035E">
        <w:t xml:space="preserve">   </w:t>
      </w:r>
      <w:r>
        <w:t xml:space="preserve"> 0,00                    </w:t>
      </w:r>
      <w:r w:rsidR="0056035E">
        <w:t xml:space="preserve">   36.131,59</w:t>
      </w:r>
      <w:r>
        <w:t xml:space="preserve">    </w:t>
      </w:r>
      <w:r w:rsidR="00447C71">
        <w:t xml:space="preserve">      </w:t>
      </w:r>
      <w:r>
        <w:t xml:space="preserve">      </w:t>
      </w:r>
      <w:r w:rsidR="00715965">
        <w:t xml:space="preserve"> </w:t>
      </w:r>
      <w:r w:rsidR="00EA6D59">
        <w:t>8</w:t>
      </w:r>
      <w:r w:rsidR="00715965">
        <w:t>,</w:t>
      </w:r>
      <w:r w:rsidR="00EA6D59">
        <w:t>5</w:t>
      </w:r>
      <w:r w:rsidR="00715965">
        <w:t>0</w:t>
      </w:r>
    </w:p>
    <w:p w:rsidRDefault="005A131D" w:rsidP="005A131D" w:rsidR="005A131D">
      <w:r>
        <w:t xml:space="preserve">2.    </w:t>
      </w:r>
      <w:r w:rsidR="00EA6D59">
        <w:t>FINANCIJSKA AGENCIJA,</w:t>
      </w:r>
    </w:p>
    <w:p w:rsidRDefault="005A131D" w:rsidP="005A131D" w:rsidR="005A131D">
      <w:r>
        <w:t xml:space="preserve">       </w:t>
      </w:r>
      <w:r w:rsidR="00EA6D59">
        <w:t xml:space="preserve">Vrtni put 2, Zagreb                                  </w:t>
      </w:r>
      <w:r>
        <w:t xml:space="preserve">  </w:t>
      </w:r>
      <w:r w:rsidR="00EA6D59">
        <w:t xml:space="preserve">      1.834,42</w:t>
      </w:r>
      <w:r>
        <w:t xml:space="preserve">  </w:t>
      </w:r>
      <w:r w:rsidR="0056035E">
        <w:t xml:space="preserve">  </w:t>
      </w:r>
      <w:r>
        <w:t xml:space="preserve">   0,00           </w:t>
      </w:r>
      <w:r w:rsidR="00447C71">
        <w:t xml:space="preserve">      </w:t>
      </w:r>
      <w:r>
        <w:t xml:space="preserve">  </w:t>
      </w:r>
      <w:r w:rsidR="00EA6D59">
        <w:t xml:space="preserve">    </w:t>
      </w:r>
      <w:r w:rsidR="0056035E">
        <w:t xml:space="preserve">      155,93</w:t>
      </w:r>
      <w:r>
        <w:t xml:space="preserve">          </w:t>
      </w:r>
      <w:r w:rsidR="00447C71">
        <w:t xml:space="preserve">   </w:t>
      </w:r>
      <w:r>
        <w:t xml:space="preserve">    </w:t>
      </w:r>
      <w:r w:rsidR="00EA6D59">
        <w:t>8</w:t>
      </w:r>
      <w:r>
        <w:t>,</w:t>
      </w:r>
      <w:r w:rsidR="00EA6D59">
        <w:t>5</w:t>
      </w:r>
      <w:r>
        <w:t xml:space="preserve">0 </w:t>
      </w:r>
    </w:p>
    <w:p w:rsidRDefault="005A131D" w:rsidP="00447C71" w:rsidR="005A131D">
      <w:r>
        <w:t xml:space="preserve">3.   </w:t>
      </w:r>
      <w:r w:rsidR="0056035E">
        <w:t>BURIĆ BORISLAV,</w:t>
      </w:r>
    </w:p>
    <w:p w:rsidRDefault="005A131D" w:rsidP="005A131D" w:rsidR="005A131D">
      <w:r>
        <w:t xml:space="preserve">      </w:t>
      </w:r>
      <w:r w:rsidR="0056035E">
        <w:t>I</w:t>
      </w:r>
      <w:r w:rsidR="00065841">
        <w:t>V</w:t>
      </w:r>
      <w:r w:rsidR="0056035E">
        <w:t xml:space="preserve"> Trokut 11b, </w:t>
      </w:r>
      <w:r w:rsidR="00447C71">
        <w:t>Zagreb</w:t>
      </w:r>
      <w:r>
        <w:t xml:space="preserve">                            </w:t>
      </w:r>
      <w:r w:rsidR="00447C71">
        <w:t xml:space="preserve">   </w:t>
      </w:r>
      <w:r w:rsidR="0056035E">
        <w:t xml:space="preserve">   161.462,93</w:t>
      </w:r>
      <w:r>
        <w:t xml:space="preserve">    </w:t>
      </w:r>
      <w:r w:rsidR="0056035E">
        <w:t xml:space="preserve"> </w:t>
      </w:r>
      <w:r>
        <w:t xml:space="preserve">  0,00                        </w:t>
      </w:r>
      <w:r w:rsidR="00447C71">
        <w:t>1</w:t>
      </w:r>
      <w:r w:rsidR="0056035E">
        <w:t>3</w:t>
      </w:r>
      <w:r>
        <w:t>.</w:t>
      </w:r>
      <w:r w:rsidR="0056035E">
        <w:t>724</w:t>
      </w:r>
      <w:r>
        <w:t>,</w:t>
      </w:r>
      <w:r w:rsidR="00447C71">
        <w:t>3</w:t>
      </w:r>
      <w:r w:rsidR="0056035E">
        <w:t>5</w:t>
      </w:r>
      <w:r>
        <w:t xml:space="preserve">   </w:t>
      </w:r>
      <w:r w:rsidR="00447C71">
        <w:t xml:space="preserve">     </w:t>
      </w:r>
      <w:r>
        <w:t xml:space="preserve">        </w:t>
      </w:r>
      <w:r w:rsidR="0056035E">
        <w:t xml:space="preserve"> 8</w:t>
      </w:r>
      <w:r>
        <w:t>,</w:t>
      </w:r>
      <w:r w:rsidR="0056035E">
        <w:t>5</w:t>
      </w:r>
      <w:r>
        <w:t>0</w:t>
      </w:r>
    </w:p>
    <w:p w:rsidRDefault="00065841" w:rsidP="005A131D" w:rsidR="005A131D">
      <w:r>
        <w:t>4</w:t>
      </w:r>
      <w:r w:rsidR="005A131D">
        <w:t xml:space="preserve">.  </w:t>
      </w:r>
      <w:r w:rsidR="0056035E">
        <w:t>PLAVOTIĆ Računov.knjigov.servis</w:t>
      </w:r>
    </w:p>
    <w:p w:rsidRDefault="005A131D" w:rsidP="005A131D" w:rsidR="005A131D">
      <w:r>
        <w:t xml:space="preserve">      </w:t>
      </w:r>
      <w:r w:rsidR="0056035E">
        <w:t>vl. Marko Plavotić, Hermanova 13M</w:t>
      </w:r>
      <w:r>
        <w:t xml:space="preserve">       </w:t>
      </w:r>
      <w:r w:rsidR="0056035E">
        <w:t xml:space="preserve">   26.455,19 </w:t>
      </w:r>
      <w:r w:rsidR="00447C71">
        <w:t xml:space="preserve">  </w:t>
      </w:r>
      <w:r>
        <w:t xml:space="preserve">   </w:t>
      </w:r>
      <w:r w:rsidR="0056035E">
        <w:t xml:space="preserve"> </w:t>
      </w:r>
      <w:r>
        <w:t xml:space="preserve">0,00                  </w:t>
      </w:r>
      <w:r w:rsidR="0056035E">
        <w:t xml:space="preserve">         2.248</w:t>
      </w:r>
      <w:r w:rsidR="00447C71">
        <w:t>,6</w:t>
      </w:r>
      <w:r w:rsidR="0056035E">
        <w:t>9</w:t>
      </w:r>
      <w:r w:rsidR="00447C71">
        <w:t xml:space="preserve">   </w:t>
      </w:r>
      <w:r>
        <w:t xml:space="preserve">             </w:t>
      </w:r>
      <w:r w:rsidR="0056035E">
        <w:t xml:space="preserve"> 8</w:t>
      </w:r>
      <w:r>
        <w:t>,</w:t>
      </w:r>
      <w:r w:rsidR="0056035E">
        <w:t>5</w:t>
      </w:r>
      <w:r>
        <w:t>0</w:t>
      </w:r>
    </w:p>
    <w:p w:rsidRDefault="00065841" w:rsidP="005A131D" w:rsidR="00065841">
      <w:r>
        <w:t>5.  HEP-OPERATOR DISTR.SUSTAVA d.o.o.</w:t>
      </w:r>
    </w:p>
    <w:p w:rsidRDefault="00065841" w:rsidP="005A131D" w:rsidR="00065841">
      <w:r>
        <w:t xml:space="preserve">     Ul.grada Vukovara 37, Zagreb</w:t>
      </w:r>
      <w:r w:rsidR="00566830">
        <w:t xml:space="preserve">                            928,89       0,00                                78,96                  8,50</w:t>
      </w:r>
    </w:p>
    <w:p w:rsidRDefault="00065841" w:rsidP="005A131D" w:rsidR="007E1147">
      <w:r>
        <w:t>6</w:t>
      </w:r>
      <w:r w:rsidR="005A131D">
        <w:t xml:space="preserve">.   </w:t>
      </w:r>
      <w:r>
        <w:t>JADRANKA TADIĆ,</w:t>
      </w:r>
      <w:r w:rsidR="00447C71">
        <w:t xml:space="preserve"> </w:t>
      </w:r>
    </w:p>
    <w:p w:rsidRDefault="007E1147" w:rsidP="005A131D" w:rsidR="007E1147">
      <w:r>
        <w:t xml:space="preserve">      </w:t>
      </w:r>
      <w:r w:rsidR="00065841">
        <w:t>Hermanova 16a</w:t>
      </w:r>
      <w:r w:rsidR="0056035E">
        <w:t>, Zagreb</w:t>
      </w:r>
      <w:r w:rsidR="00065841">
        <w:t xml:space="preserve">            </w:t>
      </w:r>
      <w:r>
        <w:t xml:space="preserve">                </w:t>
      </w:r>
      <w:r w:rsidR="0056035E">
        <w:t xml:space="preserve">   </w:t>
      </w:r>
      <w:r w:rsidR="00065841">
        <w:t>407.213</w:t>
      </w:r>
      <w:r w:rsidR="0056035E">
        <w:t>,</w:t>
      </w:r>
      <w:r w:rsidR="00065841">
        <w:t>7</w:t>
      </w:r>
      <w:r w:rsidR="0056035E">
        <w:t>8</w:t>
      </w:r>
      <w:r>
        <w:t xml:space="preserve">  </w:t>
      </w:r>
      <w:r w:rsidR="0056035E">
        <w:t xml:space="preserve"> </w:t>
      </w:r>
      <w:r>
        <w:t xml:space="preserve">  0,00                 </w:t>
      </w:r>
      <w:r w:rsidR="00065841">
        <w:t xml:space="preserve">         34.613</w:t>
      </w:r>
      <w:r w:rsidR="00C4778A">
        <w:t>,</w:t>
      </w:r>
      <w:r w:rsidR="00065841">
        <w:t>1</w:t>
      </w:r>
      <w:r w:rsidR="00C4778A">
        <w:t xml:space="preserve">6  </w:t>
      </w:r>
      <w:r>
        <w:t xml:space="preserve">           </w:t>
      </w:r>
      <w:r w:rsidR="00065841">
        <w:t xml:space="preserve">    8</w:t>
      </w:r>
      <w:r>
        <w:t>,</w:t>
      </w:r>
      <w:r w:rsidR="00065841">
        <w:t>5</w:t>
      </w:r>
      <w:r>
        <w:t>0</w:t>
      </w:r>
    </w:p>
    <w:p w:rsidRDefault="00065841" w:rsidP="005A131D" w:rsidR="00065841">
      <w:r>
        <w:t xml:space="preserve">__________________________________________________________________________________  </w:t>
      </w:r>
    </w:p>
    <w:p w:rsidRDefault="00065841" w:rsidP="00065841" w:rsidR="0021156B">
      <w:pPr>
        <w:pBdr>
          <w:bottom w:space="1" w:sz="12" w:color="auto" w:val="single"/>
        </w:pBdr>
      </w:pPr>
      <w:r>
        <w:t xml:space="preserve"> </w:t>
      </w:r>
      <w:r w:rsidR="00344DB2">
        <w:rPr>
          <w:b/>
        </w:rPr>
        <w:t xml:space="preserve">      Ukupno</w:t>
      </w:r>
      <w:r w:rsidR="0021156B" w:rsidRPr="00EA7E4B">
        <w:rPr>
          <w:b/>
        </w:rPr>
        <w:t xml:space="preserve">    </w:t>
      </w:r>
      <w:r w:rsidR="00203913">
        <w:rPr>
          <w:b/>
        </w:rPr>
        <w:t xml:space="preserve">                                             </w:t>
      </w:r>
      <w:r w:rsidR="0021156B">
        <w:rPr>
          <w:b/>
        </w:rPr>
        <w:t xml:space="preserve">  </w:t>
      </w:r>
      <w:r>
        <w:rPr>
          <w:b/>
        </w:rPr>
        <w:t xml:space="preserve">    1.022.972,74</w:t>
      </w:r>
      <w:r w:rsidR="00C5496D">
        <w:rPr>
          <w:b/>
        </w:rPr>
        <w:t xml:space="preserve">  </w:t>
      </w:r>
      <w:r w:rsidR="0021156B">
        <w:rPr>
          <w:b/>
        </w:rPr>
        <w:t xml:space="preserve">   </w:t>
      </w:r>
      <w:r w:rsidR="005E3422">
        <w:rPr>
          <w:b/>
        </w:rPr>
        <w:t xml:space="preserve">0,00              </w:t>
      </w:r>
      <w:r w:rsidR="0021156B">
        <w:rPr>
          <w:b/>
        </w:rPr>
        <w:t xml:space="preserve">     </w:t>
      </w:r>
      <w:r w:rsidR="00203913">
        <w:rPr>
          <w:b/>
        </w:rPr>
        <w:t xml:space="preserve">   </w:t>
      </w:r>
      <w:r>
        <w:rPr>
          <w:b/>
        </w:rPr>
        <w:t xml:space="preserve">     86.952,68</w:t>
      </w:r>
      <w:r w:rsidR="0021156B">
        <w:rPr>
          <w:b/>
        </w:rPr>
        <w:t xml:space="preserve">  </w:t>
      </w:r>
      <w:r w:rsidR="00203913">
        <w:rPr>
          <w:b/>
        </w:rPr>
        <w:t xml:space="preserve"> </w:t>
      </w:r>
      <w:r w:rsidR="0021156B">
        <w:rPr>
          <w:b/>
        </w:rPr>
        <w:t xml:space="preserve">   </w:t>
      </w:r>
      <w:r w:rsidR="005E3422">
        <w:rPr>
          <w:b/>
        </w:rPr>
        <w:t xml:space="preserve">  </w:t>
      </w:r>
      <w:r w:rsidR="0021156B">
        <w:rPr>
          <w:b/>
        </w:rPr>
        <w:t xml:space="preserve"> </w:t>
      </w:r>
      <w:r>
        <w:rPr>
          <w:b/>
        </w:rPr>
        <w:t xml:space="preserve">     </w:t>
      </w:r>
      <w:r w:rsidR="00344DB2">
        <w:rPr>
          <w:b/>
        </w:rPr>
        <w:t xml:space="preserve"> </w:t>
      </w:r>
      <w:r>
        <w:rPr>
          <w:b/>
        </w:rPr>
        <w:t>8</w:t>
      </w:r>
      <w:r w:rsidR="00344DB2">
        <w:rPr>
          <w:b/>
        </w:rPr>
        <w:t>,</w:t>
      </w:r>
      <w:r>
        <w:rPr>
          <w:b/>
        </w:rPr>
        <w:t>5</w:t>
      </w:r>
      <w:r w:rsidR="00344DB2">
        <w:rPr>
          <w:b/>
        </w:rPr>
        <w:t>0</w:t>
      </w:r>
      <w:r w:rsidR="0021156B">
        <w:rPr>
          <w:b/>
        </w:rPr>
        <w:t xml:space="preserve">                 </w:t>
      </w:r>
      <w:r w:rsidR="0021156B">
        <w:t xml:space="preserve">  </w:t>
      </w:r>
    </w:p>
    <w:p w:rsidRDefault="00344DB2" w:rsidP="0021156B" w:rsidR="00344DB2"/>
    <w:p w:rsidRDefault="00566830" w:rsidP="005F1ABE" w:rsidR="005E3422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Tražbina s odgodnim uvjetom nema.  </w:t>
      </w:r>
    </w:p>
    <w:p w:rsidRDefault="003E115B" w:rsidP="005F1ABE" w:rsidR="003E115B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3913" w:rsidP="005F1ABE" w:rsidR="005F1ABE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566830">
        <w:rPr>
          <w:rFonts w:hAnsi="Times New Roman" w:ascii="Times New Roman"/>
          <w:sz w:val="24"/>
          <w:szCs w:val="24"/>
          <w:lang w:val="pl-PL"/>
        </w:rPr>
        <w:t>22</w:t>
      </w:r>
      <w:r>
        <w:rPr>
          <w:rFonts w:hAnsi="Times New Roman" w:ascii="Times New Roman"/>
          <w:sz w:val="24"/>
          <w:szCs w:val="24"/>
          <w:lang w:val="pl-PL"/>
        </w:rPr>
        <w:t>. s</w:t>
      </w:r>
      <w:r w:rsidR="00566830">
        <w:rPr>
          <w:rFonts w:hAnsi="Times New Roman" w:ascii="Times New Roman"/>
          <w:sz w:val="24"/>
          <w:szCs w:val="24"/>
          <w:lang w:val="pl-PL"/>
        </w:rPr>
        <w:t>iječnja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566830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 xml:space="preserve">.god.                                            </w:t>
      </w:r>
      <w:r w:rsidR="005E3422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    Stečajni upravitelj:</w:t>
      </w:r>
    </w:p>
    <w:p w:rsidRDefault="00203913" w:rsidR="00C61F72" w:rsidRPr="005F1ABE">
      <w:pPr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</w:t>
      </w:r>
      <w:r w:rsidR="005E3422">
        <w:rPr>
          <w:lang w:val="pl-PL"/>
        </w:rPr>
        <w:t xml:space="preserve">  </w:t>
      </w:r>
      <w:r>
        <w:rPr>
          <w:lang w:val="pl-PL"/>
        </w:rPr>
        <w:t xml:space="preserve">          Milorad Zajkovski</w:t>
      </w:r>
    </w:p>
    <w:sectPr w:rsidSect="002801F5" w:rsidR="00C61F72" w:rsidRPr="005F1AB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CF6" w:rsidP="00C13D8D" w:rsidR="00575CF6">
      <w:pPr>
        <w:spacing w:after="0"/>
      </w:pPr>
      <w:r>
        <w:separator/>
      </w:r>
    </w:p>
  </w:endnote>
  <w:endnote w:id="0" w:type="continuationSeparator">
    <w:p w:rsidRDefault="00575CF6" w:rsidP="00C13D8D" w:rsidR="00575C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CF6" w:rsidP="00C13D8D" w:rsidR="00575CF6">
      <w:pPr>
        <w:spacing w:after="0"/>
      </w:pPr>
      <w:r>
        <w:separator/>
      </w:r>
    </w:p>
  </w:footnote>
  <w:footnote w:id="0" w:type="continuationSeparator">
    <w:p w:rsidRDefault="00575CF6" w:rsidP="00C13D8D" w:rsidR="00575CF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7280838"/>
      <w:docPartObj>
        <w:docPartGallery w:val="Page Numbers (Top of Page)"/>
        <w:docPartUnique/>
      </w:docPartObj>
    </w:sdtPr>
    <w:sdtEndPr/>
    <w:sdtContent>
      <w:p w:rsidRDefault="000F1DEE" w:rsidR="00EA6D59">
        <w:pPr>
          <w:pStyle w:val="Zaglavl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EA6D59" w:rsidR="00EA6D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9132B"/>
    <w:multiLevelType w:val="hybridMultilevel"/>
    <w:tmpl w:val="CC7401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E15A1F"/>
    <w:multiLevelType w:val="hybridMultilevel"/>
    <w:tmpl w:val="D9B6D6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5A3C11"/>
    <w:multiLevelType w:val="hybridMultilevel"/>
    <w:tmpl w:val="86C25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B682E"/>
    <w:multiLevelType w:val="hybridMultilevel"/>
    <w:tmpl w:val="A182A5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5F1ABE"/>
    <w:rsid w:val="000071E8"/>
    <w:rsid w:val="00011F2B"/>
    <w:rsid w:val="00017D3D"/>
    <w:rsid w:val="00065841"/>
    <w:rsid w:val="00081EA1"/>
    <w:rsid w:val="000B30D9"/>
    <w:rsid w:val="000C0D43"/>
    <w:rsid w:val="000C2722"/>
    <w:rsid w:val="000E6D3E"/>
    <w:rsid w:val="000F1DEE"/>
    <w:rsid w:val="000F2AEE"/>
    <w:rsid w:val="000F534A"/>
    <w:rsid w:val="00103DC8"/>
    <w:rsid w:val="00125AEA"/>
    <w:rsid w:val="00142376"/>
    <w:rsid w:val="00143310"/>
    <w:rsid w:val="001546A8"/>
    <w:rsid w:val="00162162"/>
    <w:rsid w:val="00193F07"/>
    <w:rsid w:val="001E4345"/>
    <w:rsid w:val="00203913"/>
    <w:rsid w:val="00206479"/>
    <w:rsid w:val="0021156B"/>
    <w:rsid w:val="002413C6"/>
    <w:rsid w:val="002465CC"/>
    <w:rsid w:val="00254561"/>
    <w:rsid w:val="002643F3"/>
    <w:rsid w:val="0027091B"/>
    <w:rsid w:val="00273A5D"/>
    <w:rsid w:val="002801F5"/>
    <w:rsid w:val="002904A6"/>
    <w:rsid w:val="002B2C95"/>
    <w:rsid w:val="002B5E1A"/>
    <w:rsid w:val="002D4805"/>
    <w:rsid w:val="003058A7"/>
    <w:rsid w:val="00317090"/>
    <w:rsid w:val="00324163"/>
    <w:rsid w:val="00326A80"/>
    <w:rsid w:val="00344DB2"/>
    <w:rsid w:val="003528E2"/>
    <w:rsid w:val="00382AB0"/>
    <w:rsid w:val="003839AE"/>
    <w:rsid w:val="003A406E"/>
    <w:rsid w:val="003D03B9"/>
    <w:rsid w:val="003E115B"/>
    <w:rsid w:val="00400CD6"/>
    <w:rsid w:val="00434E90"/>
    <w:rsid w:val="00447C71"/>
    <w:rsid w:val="00451402"/>
    <w:rsid w:val="00464070"/>
    <w:rsid w:val="00464BDA"/>
    <w:rsid w:val="004914EE"/>
    <w:rsid w:val="00493509"/>
    <w:rsid w:val="004B2DD0"/>
    <w:rsid w:val="00512F0E"/>
    <w:rsid w:val="005162E9"/>
    <w:rsid w:val="005338EA"/>
    <w:rsid w:val="0056035E"/>
    <w:rsid w:val="00566830"/>
    <w:rsid w:val="00575CF6"/>
    <w:rsid w:val="00583E56"/>
    <w:rsid w:val="005A131D"/>
    <w:rsid w:val="005B429E"/>
    <w:rsid w:val="005E3422"/>
    <w:rsid w:val="005F1ABE"/>
    <w:rsid w:val="0064266F"/>
    <w:rsid w:val="0064344C"/>
    <w:rsid w:val="00652E3C"/>
    <w:rsid w:val="006A2DB5"/>
    <w:rsid w:val="006B5A9A"/>
    <w:rsid w:val="006C4C32"/>
    <w:rsid w:val="006E5EC5"/>
    <w:rsid w:val="006F4196"/>
    <w:rsid w:val="006F7CDE"/>
    <w:rsid w:val="00702EF4"/>
    <w:rsid w:val="00713143"/>
    <w:rsid w:val="00715965"/>
    <w:rsid w:val="00733625"/>
    <w:rsid w:val="00750E7F"/>
    <w:rsid w:val="00776938"/>
    <w:rsid w:val="007B6E2B"/>
    <w:rsid w:val="007E1147"/>
    <w:rsid w:val="007F437E"/>
    <w:rsid w:val="007F6AC3"/>
    <w:rsid w:val="008061B7"/>
    <w:rsid w:val="00816C71"/>
    <w:rsid w:val="00826CC3"/>
    <w:rsid w:val="008512FB"/>
    <w:rsid w:val="00852D93"/>
    <w:rsid w:val="008545BC"/>
    <w:rsid w:val="00867C03"/>
    <w:rsid w:val="008A57EC"/>
    <w:rsid w:val="008B1E60"/>
    <w:rsid w:val="008B2079"/>
    <w:rsid w:val="009044EC"/>
    <w:rsid w:val="0091124C"/>
    <w:rsid w:val="00914103"/>
    <w:rsid w:val="009324AC"/>
    <w:rsid w:val="00935545"/>
    <w:rsid w:val="00941BA4"/>
    <w:rsid w:val="00986A2C"/>
    <w:rsid w:val="00986DE8"/>
    <w:rsid w:val="00990D78"/>
    <w:rsid w:val="0099346B"/>
    <w:rsid w:val="009C3F1D"/>
    <w:rsid w:val="00A0212C"/>
    <w:rsid w:val="00A02AF6"/>
    <w:rsid w:val="00A4099B"/>
    <w:rsid w:val="00A46603"/>
    <w:rsid w:val="00A52A7F"/>
    <w:rsid w:val="00A812DE"/>
    <w:rsid w:val="00AA4C39"/>
    <w:rsid w:val="00AD30CA"/>
    <w:rsid w:val="00AD49C6"/>
    <w:rsid w:val="00AD7378"/>
    <w:rsid w:val="00B11E1E"/>
    <w:rsid w:val="00B5188F"/>
    <w:rsid w:val="00B856A0"/>
    <w:rsid w:val="00B97767"/>
    <w:rsid w:val="00BA17A2"/>
    <w:rsid w:val="00BA6327"/>
    <w:rsid w:val="00BB73DE"/>
    <w:rsid w:val="00BC2AD5"/>
    <w:rsid w:val="00BD59DC"/>
    <w:rsid w:val="00BD779B"/>
    <w:rsid w:val="00BE7317"/>
    <w:rsid w:val="00BE7834"/>
    <w:rsid w:val="00C0621B"/>
    <w:rsid w:val="00C06D16"/>
    <w:rsid w:val="00C072C8"/>
    <w:rsid w:val="00C12E12"/>
    <w:rsid w:val="00C13D8D"/>
    <w:rsid w:val="00C4778A"/>
    <w:rsid w:val="00C5496D"/>
    <w:rsid w:val="00C61F72"/>
    <w:rsid w:val="00C711FA"/>
    <w:rsid w:val="00C72892"/>
    <w:rsid w:val="00CD7CDE"/>
    <w:rsid w:val="00D15A4A"/>
    <w:rsid w:val="00D219FA"/>
    <w:rsid w:val="00D352C0"/>
    <w:rsid w:val="00D868A2"/>
    <w:rsid w:val="00D9723C"/>
    <w:rsid w:val="00DB0571"/>
    <w:rsid w:val="00DE1E8C"/>
    <w:rsid w:val="00DE4927"/>
    <w:rsid w:val="00E531DD"/>
    <w:rsid w:val="00E7707D"/>
    <w:rsid w:val="00EA6D59"/>
    <w:rsid w:val="00EB307D"/>
    <w:rsid w:val="00EB424D"/>
    <w:rsid w:val="00EC320E"/>
    <w:rsid w:val="00ED5AA1"/>
    <w:rsid w:val="00F04A30"/>
    <w:rsid w:val="00F24F45"/>
    <w:rsid w:val="00F3655D"/>
    <w:rsid w:val="00F6477A"/>
    <w:rsid w:val="00F92ECE"/>
    <w:rsid w:val="00FA199A"/>
    <w:rsid w:val="00FD4A61"/>
    <w:rsid w:val="00FE5572"/>
    <w:rsid w:val="00FE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4514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D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DE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DE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DE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Header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Footer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11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St-540/2013-56</izvorni_sadrzaj>
    <derivirana_varijabla naziv="DomainObject.Oznaka_1">St-540/2013-56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St-540/2013</izvorni_sadrzaj>
    <derivirana_varijabla naziv="DomainObject.Predmet.OznakaBroj_1">St-540/2013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OLIBO d.o.o. za unutarnju i vanjsku trgovinu, ugostiteljstvo, marketing i proizvodnju zastupanog po punomoćniku JADRANKA TADIĆ</izvorni_sadrzaj>
    <derivirana_varijabla naziv="DomainObject.Predmet.ProtustrankaFormated_1">  OLIBO d.o.o. za unutarnju i vanjsku trgovinu, ugostiteljstvo, marketing i proizvodnju zastupanog po punomoćniku JADRANKA TADIĆ</derivirana_varijabla>
  </DomainObject.Predmet.ProtustrankaFormated>
  <DomainObject.Predmet.ProtustrankaFormatedOIB>
    <izvorni_sadrzaj>  OLIBO d.o.o. za unutarnju i vanjsku trgovinu, ugostiteljstvo, marketing i proizvodnju, OIB 18862603358 zastupanog po punomoćniku JADRANKA TADIĆ</izvorni_sadrzaj>
    <derivirana_varijabla naziv="DomainObject.Predmet.ProtustrankaFormatedOIB_1">  OLIBO d.o.o. za unutarnju i vanjsku trgovinu, ugostiteljstvo, marketing i proizvodnju, OIB 18862603358 zastupanog po punomoćniku JADRANKA TADIĆ</derivirana_varijabla>
  </DomainObject.Predmet.ProtustrankaFormatedOIB>
  <DomainObject.Predmet.ProtustrankaFormatedWithAdress>
    <izvorni_sadrzaj> OLIBO d.o.o. za unutarnju i vanjsku trgovinu, ugostiteljstvo, marketing i proizvodnju, Utinjska 25/c, 10000 Zagreb zastupanog po punomoćniku JADRANKA TADIĆ</izvorni_sadrzaj>
    <derivirana_varijabla naziv="DomainObject.Predmet.ProtustrankaFormatedWithAdress_1"> OLIBO d.o.o. za unutarnju i vanjsku trgovinu, ugostiteljstvo, marketing i proizvodnju, Utinjska 25/c, 10000 Zagreb zastupanog po punomoćniku JADRANKA TADIĆ</derivirana_varijabla>
  </DomainObject.Predmet.ProtustrankaFormatedWithAdress>
  <DomainObject.Predmet.ProtustrankaFormatedWithAdressOIB>
    <izvorni_sadrzaj> OLIBO d.o.o. za unutarnju i vanjsku trgovinu, ugostiteljstvo, marketing i proizvodnju, OIB 18862603358, Utinjska 25/c, 10000 Zagreb zastupanog po punomoćniku JADRANKA TADIĆ</izvorni_sadrzaj>
    <derivirana_varijabla naziv="DomainObject.Predmet.ProtustrankaFormatedWithAdressOIB_1"> OLIBO d.o.o. za unutarnju i vanjsku trgovinu, ugostiteljstvo, marketing i proizvodnju, OIB 18862603358, Utinjska 25/c, 10000 Zagreb zastupanog po punomoćniku JADRANKA TADIĆ</derivirana_varijabla>
  </DomainObject.Predmet.ProtustrankaFormatedWithAdressOIB>
  <DomainObject.Predmet.ProtustrankaWithAdress>
    <izvorni_sadrzaj>OLIBO d.o.o. za unutarnju i vanjsku trgovinu, ugostiteljstvo, marketing i proizvodnju Utinjska 25/c, 10000 Zagreb</izvorni_sadrzaj>
    <derivirana_varijabla naziv="DomainObject.Predmet.ProtustrankaWithAdress_1">OLIBO d.o.o. za unutarnju i vanjsku trgovinu, ugostiteljstvo, marketing i proizvodnju Utinjska 25/c, 10000 Zagreb</derivirana_varijabla>
  </DomainObject.Predmet.ProtustrankaWithAdress>
  <DomainObject.Predmet.ProtustrankaWithAdressOIB>
    <izvorni_sadrzaj>OLIBO d.o.o. za unutarnju i vanjsku trgovinu, ugostiteljstvo, marketing i proizvodnju, OIB 18862603358, Utinjska 25/c, 10000 Zagreb</izvorni_sadrzaj>
    <derivirana_varijabla naziv="DomainObject.Predmet.ProtustrankaWithAdressOIB_1">OLIBO d.o.o. za unutarnju i vanjsku trgovinu, ugostiteljstvo, marketing i proizvodnju, OIB 18862603358, Utinjska 25/c, 10000 Zagreb</derivirana_varijabla>
  </DomainObject.Predmet.ProtustrankaWithAdressOIB>
  <DomainObject.Predmet.ProtustrankaNazivFormated>
    <izvorni_sadrzaj>OLIBO d.o.o. za unutarnju i vanjsku trgovinu, ugostiteljstvo, marketing i proizvodnju</izvorni_sadrzaj>
    <derivirana_varijabla naziv="DomainObject.Predmet.ProtustrankaNazivFormated_1">OLIBO d.o.o. za unutarnju i vanjsku trgovinu, ugostiteljstvo, marketing i proizvodnju</derivirana_varijabla>
  </DomainObject.Predmet.ProtustrankaNazivFormated>
  <DomainObject.Predmet.ProtustrankaNazivFormatedOIB>
    <izvorni_sadrzaj>OLIBO d.o.o. za unutarnju i vanjsku trgovinu, ugostiteljstvo, marketing i proizvodnju, OIB 18862603358</izvorni_sadrzaj>
    <derivirana_varijabla naziv="DomainObject.Predmet.ProtustrankaNazivFormatedOIB_1">OLIBO d.o.o. za unutarnju i vanjsku trgovinu, ugostiteljstvo, marketing i proizvodnju, OIB 18862603358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</izvorni_sadrzaj>
    <derivirana_varijabla naziv="DomainObject.Predmet.StrankaFormated_1">  FINA; VJEROVNICI</derivirana_varijabla>
  </DomainObject.Predmet.StrankaFormated>
  <DomainObject.Predmet.StrankaFormatedOIB>
    <izvorni_sadrzaj>  FINA, OIB 85821130368; VJEROVNICI</izvorni_sadrzaj>
    <derivirana_varijabla naziv="DomainObject.Predmet.StrankaFormatedOIB_1">  FINA, OIB 85821130368; VJEROVNICI</derivirana_varijabla>
  </DomainObject.Predmet.StrankaFormatedOIB>
  <DomainObject.Predmet.StrankaFormatedWithAdress>
    <izvorni_sadrzaj> FINA, Ul. grada Vukovara 70, 10000 Zagreb; VJEROVNICI</izvorni_sadrzaj>
    <derivirana_varijabla naziv="DomainObject.Predmet.StrankaFormatedWithAdress_1"> FINA, Ul. grada Vukovara 70, 10000 Zagreb; VJEROVNICI</derivirana_varijabla>
  </DomainObject.Predmet.StrankaFormatedWithAdress>
  <DomainObject.Predmet.StrankaFormatedWithAdressOIB>
    <izvorni_sadrzaj> FINA, OIB 85821130368, Ul. grada Vukovara 70, 10000 Zagreb; VJEROVNICI</izvorni_sadrzaj>
    <derivirana_varijabla naziv="DomainObject.Predmet.StrankaFormatedWithAdressOIB_1"> FINA, OIB 85821130368, Ul. grada Vukovara 70, 10000 Zagreb; VJEROVNICI</derivirana_varijabla>
  </DomainObject.Predmet.StrankaFormatedWithAdressOIB>
  <DomainObject.Predmet.StrankaWithAdress>
    <izvorni_sadrzaj>FINA Ul. grada Vukovara 70,10000 Zagreb,VJEROVNICI </izvorni_sadrzaj>
    <derivirana_varijabla naziv="DomainObject.Predmet.StrankaWithAdress_1">FINA Ul. grada Vukovara 70,10000 Zagreb,VJEROVNICI </derivirana_varijabla>
  </DomainObject.Predmet.StrankaWithAdress>
  <DomainObject.Predmet.StrankaWithAdressOIB>
    <izvorni_sadrzaj>FINA, OIB 85821130368, Ul. grada Vukovara 70,10000 Zagreb,VJEROVNICI</izvorni_sadrzaj>
    <derivirana_varijabla naziv="DomainObject.Predmet.StrankaWithAdressOIB_1">FINA, OIB 85821130368, Ul. grada Vukovara 70,10000 Zagreb,VJEROVNICI</derivirana_varijabla>
  </DomainObject.Predmet.StrankaWithAdressOIB>
  <DomainObject.Predmet.StrankaNazivFormated>
    <izvorni_sadrzaj>FINA,VJEROVNICI</izvorni_sadrzaj>
    <derivirana_varijabla naziv="DomainObject.Predmet.StrankaNazivFormated_1">FINA,VJEROVNICI</derivirana_varijabla>
  </DomainObject.Predmet.StrankaNazivFormated>
  <DomainObject.Predmet.StrankaNazivFormatedOIB>
    <izvorni_sadrzaj>FINA, OIB 85821130368,VJEROVNICI</izvorni_sadrzaj>
    <derivirana_varijabla naziv="DomainObject.Predmet.StrankaNazivFormatedOIB_1">FINA,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VJEROVNICI</item>
    </izvorni_sadrzaj>
    <derivirana_varijabla naziv="DomainObject.Predmet.StrankaListFormated_1">
      <item>FINA</item>
      <item>VJEROVNICI</item>
    </derivirana_varijabla>
  </DomainObject.Predmet.StrankaListFormated>
  <DomainObject.Predmet.StrankaListFormatedOIB>
    <izvorni_sadrzaj>
      <item>FINA, OIB 85821130368</item>
      <item>VJEROVNICI</item>
    </izvorni_sadrzaj>
    <derivirana_varijabla naziv="DomainObject.Predmet.StrankaListFormatedOIB_1">
      <item>FINA, OIB 85821130368</item>
      <item>VJEROVNICI</item>
    </derivirana_varijabla>
  </DomainObject.Predmet.StrankaListFormatedOIB>
  <DomainObject.Predmet.StrankaListFormatedWithAdress>
    <izvorni_sadrzaj>
      <item>FINA, Ul. grada Vukovara 70, 10000 Zagreb</item>
      <item>VJEROVNICI</item>
    </izvorni_sadrzaj>
    <derivirana_varijabla naziv="DomainObject.Predmet.StrankaListFormatedWithAdress_1">
      <item>FINA, Ul. grada Vukovara 70, 10000 Zagreb</item>
      <item>VJEROVNICI</item>
    </derivirana_varijabla>
  </DomainObject.Predmet.StrankaListFormatedWithAdress>
  <DomainObject.Predmet.StrankaListFormatedWithAdressOIB>
    <izvorni_sadrzaj>
      <item>FINA, OIB 85821130368, Ul. grada Vukovara 70, 10000 Zagreb</item>
      <item>VJEROVNICI</item>
    </izvorni_sadrzaj>
    <derivirana_varijabla naziv="DomainObject.Predmet.StrankaListFormatedWithAdressOIB_1">
      <item>FINA, OIB 85821130368, Ul. grada Vukovara 70, 10000 Zagreb</item>
      <item>VJEROVNICI</item>
    </derivirana_varijabla>
  </DomainObject.Predmet.StrankaListFormatedWithAdressOIB>
  <DomainObject.Predmet.StrankaListNazivFormated>
    <izvorni_sadrzaj>
      <item>FINA</item>
      <item>VJEROVNICI</item>
    </izvorni_sadrzaj>
    <derivirana_varijabla naziv="DomainObject.Predmet.StrankaListNazivFormated_1">
      <item>FINA</item>
      <item>VJEROVNICI</item>
    </derivirana_varijabla>
  </DomainObject.Predmet.StrankaListNazivFormated>
  <DomainObject.Predmet.StrankaListNazivFormatedOIB>
    <izvorni_sadrzaj>
      <item>FINA, OIB 85821130368</item>
      <item>VJEROVNICI</item>
    </izvorni_sadrzaj>
    <derivirana_varijabla naziv="DomainObject.Predmet.StrankaListNazivFormatedOIB_1">
      <item>FINA, OIB 85821130368</item>
      <item>VJEROVNICI</item>
    </derivirana_varijabla>
  </DomainObject.Predmet.StrankaListNazivFormatedOIB>
  <DomainObject.Predmet.ProtuStrankaListFormated>
    <izvorni_sadrzaj>
      <item>OLIBO d.o.o. za unutarnju i vanjsku trgovinu, ugostiteljstvo, marketing i proizvodnju zastupanog po punomoćniku JADRANKA TADIĆ</item>
    </izvorni_sadrzaj>
    <derivirana_varijabla naziv="DomainObject.Predmet.ProtuStrankaListFormated_1">
      <item>OLIBO d.o.o. za unutarnju i vanjsku trgovinu, ugostiteljstvo, marketing i proizvodnju zastupanog po punomoćniku JADRANKA TADIĆ</item>
    </derivirana_varijabla>
  </DomainObject.Predmet.ProtuStrankaListFormated>
  <DomainObject.Predmet.ProtuStrankaListFormatedOIB>
    <izvorni_sadrzaj>
      <item>OLIBO d.o.o. za unutarnju i vanjsku trgovinu, ugostiteljstvo, marketing i proizvodnju, OIB 18862603358 zastupanog po punomoćniku JADRANKA TADIĆ</item>
    </izvorni_sadrzaj>
    <derivirana_varijabla naziv="DomainObject.Predmet.ProtuStrankaListFormatedOIB_1">
      <item>OLIBO d.o.o. za unutarnju i vanjsku trgovinu, ugostiteljstvo, marketing i proizvodnju, OIB 18862603358 zastupanog po punomoćniku JADRANKA TADIĆ</item>
    </derivirana_varijabla>
  </DomainObject.Predmet.ProtuStrankaListFormatedOIB>
  <DomainObject.Predmet.ProtuStrankaListFormatedWithAdress>
    <izvorni_sadrzaj>
      <item>OLIBO d.o.o. za unutarnju i vanjsku trgovinu, ugostiteljstvo, marketing i proizvodnju, Utinjska 25/c, 10000 Zagreb zastupanog po punomoćniku JADRANKA TADIĆ</item>
    </izvorni_sadrzaj>
    <derivirana_varijabla naziv="DomainObject.Predmet.ProtuStrankaListFormatedWithAdress_1">
      <item>OLIBO d.o.o. za unutarnju i vanjsku trgovinu, ugostiteljstvo, marketing i proizvodnju, Utinjska 25/c, 10000 Zagreb zastupanog po punomoćniku JADRANKA TADIĆ</item>
    </derivirana_varijabla>
  </DomainObject.Predmet.ProtuStrankaListFormatedWithAdress>
  <DomainObject.Predmet.ProtuStrankaListFormatedWithAdressOIB>
    <izvorni_sadrzaj>
      <item>OLIBO d.o.o. za unutarnju i vanjsku trgovinu, ugostiteljstvo, marketing i proizvodnju, OIB 18862603358, Utinjska 25/c, 10000 Zagreb zastupanog po punomoćniku JADRANKA TADIĆ</item>
    </izvorni_sadrzaj>
    <derivirana_varijabla naziv="DomainObject.Predmet.ProtuStrankaListFormatedWithAdressOIB_1">
      <item>OLIBO d.o.o. za unutarnju i vanjsku trgovinu, ugostiteljstvo, marketing i proizvodnju, OIB 18862603358, Utinjska 25/c, 10000 Zagreb zastupanog po punomoćniku JADRANKA TADIĆ</item>
    </derivirana_varijabla>
  </DomainObject.Predmet.ProtuStrankaListFormatedWithAdressOIB>
  <DomainObject.Predmet.ProtuStrankaListNazivFormated>
    <izvorni_sadrzaj>
      <item>OLIBO d.o.o. za unutarnju i vanjsku trgovinu, ugostiteljstvo, marketing i proizvodnju</item>
    </izvorni_sadrzaj>
    <derivirana_varijabla naziv="DomainObject.Predmet.ProtuStrankaListNazivFormated_1">
      <item>OLIBO d.o.o. za unutarnju i vanjsku trgovinu, ugostiteljstvo, marketing i proizvodnju</item>
    </derivirana_varijabla>
  </DomainObject.Predmet.ProtuStrankaListNazivFormated>
  <DomainObject.Predmet.ProtuStrankaListNazivFormatedOIB>
    <izvorni_sadrzaj>
      <item>OLIBO d.o.o. za unutarnju i vanjsku trgovinu, ugostiteljstvo, marketing i proizvodnju, OIB 18862603358</item>
    </izvorni_sadrzaj>
    <derivirana_varijabla naziv="DomainObject.Predmet.ProtuStrankaListNazivFormatedOIB_1">
      <item>OLIBO d.o.o. za unutarnju i vanjsku trgovinu, ugostiteljstvo, marketing i proizvodnju, OIB 18862603358</item>
    </derivirana_varijabla>
  </DomainObject.Predmet.ProtuStrankaListNazivFormatedOIB>
  <DomainObject.Predmet.OstaliListFormated>
    <izvorni_sadrzaj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izvorni_sadrzaj>
    <derivirana_varijabla naziv="DomainObject.Predmet.OstaliListFormated_1"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derivirana_varijabla>
  </DomainObject.Predmet.OstaliListFormated>
  <DomainObject.Predmet.OstaliListFormatedOIB>
    <izvorni_sadrzaj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izvorni_sadrzaj>
    <derivirana_varijabla naziv="DomainObject.Predmet.OstaliListFormatedOIB_1"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derivirana_varijabla>
  </DomainObject.Predmet.OstaliListFormatedOIB>
  <DomainObject.Predmet.OstaliListFormatedWithAdress>
    <izvorni_sadrzaj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izvorni_sadrzaj>
    <derivirana_varijabla naziv="DomainObject.Predmet.OstaliListFormatedWithAdress_1"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derivirana_varijabla>
  </DomainObject.Predmet.OstaliListFormatedWithAdress>
  <DomainObject.Predmet.OstaliListFormatedWithAdressOIB>
    <izvorni_sadrzaj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izvorni_sadrzaj>
    <derivirana_varijabla naziv="DomainObject.Predmet.OstaliListFormatedWithAdressOIB_1"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JADRANKA TADIĆ</item>
      <item>Ministarstvo financija RH, Porezna uprava</item>
      <item>JADRANKA TADIĆ</item>
      <item>Milorad Zajkovski</item>
    </izvorni_sadrzaj>
    <derivirana_varijabla naziv="DomainObject.Predmet.OstaliListNazivFormated_1">
      <item>JADRANKA TADIĆ</item>
      <item>Ministarstvo financija RH, Porezna uprava</item>
      <item>JADRANKA TADIĆ</item>
      <item>Milorad Zajkovski</item>
    </derivirana_varijabla>
  </DomainObject.Predmet.OstaliListNazivFormated>
  <DomainObject.Predmet.OstaliListNazivFormatedOIB>
    <izvorni_sadrzaj>
      <item>JADRANKA TADIĆ, OIB 67576365553</item>
      <item>Ministarstvo financija RH, Porezna uprava, OIB 18683136487</item>
      <item>JADRANKA TADIĆ</item>
      <item>Milorad Zajkovski, OIB 59768013642</item>
    </izvorni_sadrzaj>
    <derivirana_varijabla naziv="DomainObject.Predmet.OstaliListNazivFormatedOIB_1">
      <item>JADRANKA TADIĆ, OIB 67576365553</item>
      <item>Ministarstvo financija RH, Porezna uprava, OIB 18683136487</item>
      <item>JADRANKA TADIĆ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OLIBO d.o.o. za unutarnju i vanjsku trgovinu, ugostiteljstvo, marketing i proizvodnju</izvorni_sadrzaj>
    <derivirana_varijabla naziv="DomainObject.Predmet.ProtustrankaIDrugi_1">OLIBO d.o.o. za unutarnju i vanjsku trgovinu, ugostiteljstvo, marketing i proizvodnju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OLIBO d.o.o. za unutarnju i vanjsku trgovinu, ugostiteljstvo, marketing i proizvodnju, OIB 18862603358, Utinjska 25/c, 10000 Zagreb</izvorni_sadrzaj>
    <derivirana_varijabla naziv="DomainObject.Predmet.ProtustrankaIDrugiAdressOIB_1">OLIBO d.o.o. za unutarnju i vanjsku trgovinu, ugostiteljstvo, marketing i proizvodnju, OIB 18862603358, Utinjska 25/c,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izvorni_sadrzaj>
    <derivirana_varijabla naziv="DomainObject.Predmet.SudioniciListNaziv_1"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derivirana_varijabla>
  </DomainObject.Predmet.SudioniciListNaziv>
  <DomainObject.Predmet.SudioniciListAdressOIB>
    <izvorni_sadrzaj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izvorni_sadrzaj>
    <derivirana_varijabla naziv="DomainObject.Predmet.SudioniciListAdressOIB_1"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18862603358</item>
      <item>, OIB 67576365553</item>
      <item>, OIB 18683136487</item>
      <item>, OIB 85821130368</item>
      <item>, OIB null</item>
      <item>, OIB null</item>
      <item>, OIB 59768013642</item>
    </izvorni_sadrzaj>
    <derivirana_varijabla naziv="DomainObject.Predmet.SudioniciListNazivOIB_1">
      <item>, OIB 18862603358</item>
      <item>, OIB 67576365553</item>
      <item>, OIB 18683136487</item>
      <item>, OIB 85821130368</item>
      <item>, OIB null</item>
      <item>, OIB null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F2889-52C2-4AE2-B768-E0EEECE3B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652</properties:Words>
  <properties:Characters>3927</properties:Characters>
  <properties:Lines>197</properties:Lines>
  <properties:Paragraphs>87</properties:Paragraphs>
  <properties:TotalTime>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2018-01-21T22:23:00Z</dcterms:created>
  <dc:creator>ADMINIBM</dc:creator>
  <cp:lastModifiedBy>Monika Grbac</cp:lastModifiedBy>
  <cp:lastPrinted>2017-11-13T01:21:00Z</cp:lastPrinted>
  <dcterms:modified xmlns:xsi="http://www.w3.org/2001/XMLSchema-instance" xsi:type="dcterms:W3CDTF">2018-01-25T09:42:00Z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St-540/2013-56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