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2c15" w14:paraId="7492c15" w:rsidRDefault="00EF4D63" w:rsidP="00EF4D63" w:rsidR="00EF4D63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F4D63" w:rsidP="00EF4D63" w:rsidR="00EF4D6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F4D63" w:rsidP="00EF4D63" w:rsidR="00EF4D6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F4D63" w:rsidP="00EF4D63" w:rsidR="00EF4D63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F4D63" w:rsidP="00EF4D63" w:rsidR="00EF4D63">
      <w:pPr>
        <w:spacing w:after="0"/>
        <w:rPr>
          <w:lang w:eastAsia="hr-HR"/>
        </w:rPr>
      </w:pP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  <w:jc w:val="center"/>
      </w:pPr>
      <w:r>
        <w:t>U  I M E  R E P U B L I K E  H R V A T S K E</w:t>
      </w: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  <w:jc w:val="center"/>
      </w:pPr>
      <w:r>
        <w:t>R J E Š E NJ E</w:t>
      </w: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  <w:jc w:val="both"/>
        <w:rPr>
          <w:szCs w:val="20"/>
        </w:rPr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>
        <w:t xml:space="preserve"> BETA KONZALTING d.o.o., OIB: 47136525417 sa sjedištem u Pavlinska 5, 42000 Varaždin</w:t>
      </w:r>
      <w:r>
        <w:t>, dana 19. svibnja 2017.,</w:t>
      </w:r>
    </w:p>
    <w:p w:rsidRDefault="00EF4D63" w:rsidP="00EF4D63" w:rsidR="00EF4D63">
      <w:pPr>
        <w:spacing w:after="0"/>
        <w:jc w:val="both"/>
      </w:pPr>
    </w:p>
    <w:p w:rsidRDefault="00EF4D63" w:rsidP="00EF4D63" w:rsidR="00EF4D63">
      <w:pPr>
        <w:spacing w:after="0"/>
        <w:jc w:val="both"/>
      </w:pPr>
    </w:p>
    <w:p w:rsidRDefault="00EF4D63" w:rsidP="00EF4D63" w:rsidR="00EF4D63">
      <w:pPr>
        <w:spacing w:after="0"/>
        <w:jc w:val="center"/>
      </w:pPr>
      <w:r>
        <w:t>r i j e š i o  j e</w:t>
      </w: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  <w:jc w:val="both"/>
      </w:pPr>
      <w:r>
        <w:tab/>
        <w:t>I Otvara se stečajni postupak nad stečajnim dužnikom BETA KONZALTING d.o.o., OIB: 47136525417 sa sjedištem u Pavlinska 5, 42000 Varaždin, s danom 19. svibnja 2017. u 14,30 sati.</w:t>
      </w:r>
    </w:p>
    <w:p w:rsidRDefault="00EF4D63" w:rsidP="00EF4D63" w:rsidR="00EF4D63">
      <w:pPr>
        <w:spacing w:after="0"/>
        <w:jc w:val="both"/>
      </w:pPr>
    </w:p>
    <w:p w:rsidRDefault="00EF4D63" w:rsidP="00EF4D63" w:rsidR="00EF4D63">
      <w:pPr>
        <w:spacing w:after="0"/>
        <w:jc w:val="both"/>
        <w:rPr>
          <w:szCs w:val="20"/>
        </w:rPr>
      </w:pPr>
      <w:r>
        <w:tab/>
        <w:t>II Zaključuje se stečajni postupak nad stečajnim dužnikom BETA KONZALTING d.o.o., OIB: 47136525417 sa sjedištem u Pavlinska 5, 42000 Varaždin.</w:t>
      </w:r>
    </w:p>
    <w:p w:rsidRDefault="00EF4D63" w:rsidP="00EF4D63" w:rsidR="00EF4D63">
      <w:pPr>
        <w:spacing w:after="0"/>
        <w:jc w:val="both"/>
      </w:pPr>
    </w:p>
    <w:p w:rsidRDefault="00EF4D63" w:rsidP="00EF4D63" w:rsidR="00EF4D63">
      <w:pPr>
        <w:spacing w:after="0"/>
        <w:jc w:val="both"/>
      </w:pPr>
      <w:r>
        <w:tab/>
        <w:t xml:space="preserve">III Za stečajnog upravitelja imenuje se </w:t>
      </w:r>
      <w:r>
        <w:t xml:space="preserve">David Jakovljević, </w:t>
      </w:r>
      <w:proofErr w:type="spellStart"/>
      <w:r>
        <w:t>Kašinska</w:t>
      </w:r>
      <w:proofErr w:type="spellEnd"/>
      <w:r>
        <w:t xml:space="preserve"> 7, Sesvete, OIB: 630148126654.</w:t>
      </w:r>
    </w:p>
    <w:p w:rsidRDefault="00EF4D63" w:rsidP="00EF4D63" w:rsidR="00EF4D63">
      <w:pPr>
        <w:spacing w:after="0"/>
        <w:jc w:val="both"/>
        <w:rPr>
          <w:color w:val="FF0000"/>
        </w:rPr>
      </w:pPr>
    </w:p>
    <w:p w:rsidRDefault="00EF4D63" w:rsidP="00EF4D63" w:rsidR="00EF4D63">
      <w:pPr>
        <w:spacing w:after="0"/>
        <w:jc w:val="both"/>
      </w:pPr>
      <w:r>
        <w:tab/>
        <w:t>IV Ovo rješenje objavit će se na e-oglasnoj ploči suda.</w:t>
      </w:r>
    </w:p>
    <w:p w:rsidRDefault="00EF4D63" w:rsidP="00EF4D63" w:rsidR="00EF4D63">
      <w:pPr>
        <w:spacing w:after="0"/>
        <w:jc w:val="both"/>
      </w:pPr>
    </w:p>
    <w:p w:rsidRDefault="00EF4D63" w:rsidP="00EF4D63" w:rsidR="00EF4D63">
      <w:pPr>
        <w:spacing w:after="0"/>
        <w:jc w:val="both"/>
      </w:pPr>
      <w:r>
        <w:tab/>
        <w:t>V Po pravomoćnosti ovoga rješenja stečajni dužnik BETA KONZALTING d.o.o., OIB: 47136525417 sa sjedištem u Pavlinska 5, 42000 Varaždin, bit će brisan iz sudskog registra.</w:t>
      </w: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  <w:jc w:val="center"/>
      </w:pPr>
      <w:r>
        <w:t>Obrazloženje</w:t>
      </w: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  <w:jc w:val="both"/>
      </w:pPr>
      <w:r>
        <w:tab/>
        <w:t>Predlagatelj je dana 9. rujna 2016</w:t>
      </w:r>
      <w: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</w:t>
      </w:r>
      <w:r>
        <w:lastRenderedPageBreak/>
        <w:t>najkasnije u roku od četrdeset pet dana od objave oglasa predlože otvaranje stečajnoga postupka.</w:t>
      </w: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  <w:jc w:val="center"/>
      </w:pPr>
      <w:r>
        <w:t>U Varaždinu, 19. svibnja 2017.</w:t>
      </w:r>
    </w:p>
    <w:p w:rsidRDefault="00EF4D63" w:rsidP="00EF4D63" w:rsidR="00EF4D63">
      <w:pPr>
        <w:spacing w:after="0"/>
      </w:pPr>
      <w:r>
        <w:t xml:space="preserve">                                                                                                  </w:t>
      </w:r>
    </w:p>
    <w:p w:rsidRDefault="00EF4D63" w:rsidP="00EF4D63" w:rsidR="00EF4D63">
      <w:pPr>
        <w:spacing w:after="0"/>
      </w:pPr>
      <w:r>
        <w:t xml:space="preserve">     </w:t>
      </w: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SUDAC</w:t>
      </w: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  <w:r>
        <w:t xml:space="preserve">   </w:t>
      </w:r>
      <w:r>
        <w:t xml:space="preserve">Hugo </w:t>
      </w:r>
      <w:proofErr w:type="spellStart"/>
      <w:r>
        <w:t>Wedemeyer</w:t>
      </w:r>
      <w:proofErr w:type="spellEnd"/>
      <w:r w:rsidR="00247D26">
        <w:t>, v.r.</w:t>
      </w:r>
      <w:bookmarkStart w:name="_GoBack" w:id="0"/>
      <w:bookmarkEnd w:id="0"/>
    </w:p>
    <w:p w:rsidRDefault="00EF4D63" w:rsidP="00EF4D63" w:rsidR="00EF4D63">
      <w:pPr>
        <w:spacing w:after="0"/>
      </w:pPr>
      <w:r>
        <w:t xml:space="preserve"> </w:t>
      </w: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</w:pPr>
      <w:r>
        <w:t xml:space="preserve">                              </w:t>
      </w:r>
    </w:p>
    <w:p w:rsidRDefault="00EF4D63" w:rsidP="00EF4D63" w:rsidR="00EF4D63">
      <w:pPr>
        <w:spacing w:after="0"/>
      </w:pPr>
      <w:r>
        <w:tab/>
        <w:t>Uputa o pravnom lijeku:</w:t>
      </w:r>
    </w:p>
    <w:p w:rsidRDefault="00EF4D63" w:rsidP="00EF4D63" w:rsidR="00EF4D6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F4D63" w:rsidP="00EF4D63" w:rsidR="00EF4D6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</w:pPr>
    </w:p>
    <w:p w:rsidRDefault="00EF4D63" w:rsidP="00EF4D63" w:rsidR="00EF4D63">
      <w:pPr>
        <w:spacing w:after="0"/>
      </w:pPr>
      <w:r>
        <w:t>DNA:</w:t>
      </w:r>
    </w:p>
    <w:p w:rsidRDefault="00EF4D63" w:rsidP="00EF4D63" w:rsidR="00EF4D6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F4D63" w:rsidP="00EF4D63" w:rsidR="00EF4D6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EF4D63" w:rsidP="00EF4D63" w:rsidR="00EF4D63">
      <w:pPr>
        <w:numPr>
          <w:ilvl w:val="0"/>
          <w:numId w:val="47"/>
        </w:numPr>
        <w:spacing w:after="0"/>
      </w:pPr>
      <w:r>
        <w:t>Dužnik BETA KONZALTING d.o.o., Pavlinska 5, 42000 Varaždin</w:t>
      </w:r>
    </w:p>
    <w:p w:rsidRDefault="00EF4D63" w:rsidP="00EF4D63" w:rsidR="00EF4D63">
      <w:pPr>
        <w:numPr>
          <w:ilvl w:val="0"/>
          <w:numId w:val="47"/>
        </w:numPr>
        <w:spacing w:after="0"/>
      </w:pPr>
      <w:r>
        <w:t xml:space="preserve">Direktor dužnika </w:t>
      </w:r>
      <w:r>
        <w:t xml:space="preserve">Špiro </w:t>
      </w:r>
      <w:proofErr w:type="spellStart"/>
      <w:r>
        <w:t>Krička</w:t>
      </w:r>
      <w:proofErr w:type="spellEnd"/>
      <w:r>
        <w:t xml:space="preserve">, Ulica Ladislava </w:t>
      </w:r>
      <w:proofErr w:type="spellStart"/>
      <w:r>
        <w:t>Jageca</w:t>
      </w:r>
      <w:proofErr w:type="spellEnd"/>
      <w:r>
        <w:t xml:space="preserve"> 13, Čakovec</w:t>
      </w:r>
    </w:p>
    <w:p w:rsidRDefault="00EF4D63" w:rsidP="00EF4D63" w:rsidR="00EF4D63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EF4D63" w:rsidP="00EF4D63" w:rsidR="00EF4D63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</w:p>
    <w:p w:rsidRDefault="00EF4D63" w:rsidP="00EF4D63" w:rsidR="00EF4D63">
      <w:pPr>
        <w:spacing w:after="0"/>
        <w:ind w:left="720"/>
      </w:pPr>
      <w:r>
        <w:t xml:space="preserve">Varaždin, </w:t>
      </w:r>
      <w:proofErr w:type="spellStart"/>
      <w:r>
        <w:t>Graberje</w:t>
      </w:r>
      <w:proofErr w:type="spellEnd"/>
      <w:r>
        <w:t xml:space="preserve"> 1</w:t>
      </w:r>
    </w:p>
    <w:p w:rsidRDefault="00EF4D63" w:rsidP="00EF4D63" w:rsidR="00EF4D63">
      <w:pPr>
        <w:numPr>
          <w:ilvl w:val="0"/>
          <w:numId w:val="47"/>
        </w:numPr>
        <w:spacing w:after="0"/>
      </w:pPr>
      <w:r>
        <w:t>Stečajni upravitelj</w:t>
      </w:r>
      <w:r w:rsidRPr="00EF4D63">
        <w:rPr>
          <w:color w:val="FF0000"/>
        </w:rPr>
        <w:t xml:space="preserve"> </w:t>
      </w:r>
      <w:r>
        <w:t xml:space="preserve">David Jakovljević, </w:t>
      </w:r>
      <w:proofErr w:type="spellStart"/>
      <w:r>
        <w:t>Kašinska</w:t>
      </w:r>
      <w:proofErr w:type="spellEnd"/>
      <w:r>
        <w:t xml:space="preserve"> 7, Sesvete</w:t>
      </w:r>
    </w:p>
    <w:p w:rsidRDefault="00EF4D63" w:rsidP="00EF4D63" w:rsidR="00EF4D63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F4D63" w:rsidP="00EF4D63" w:rsidR="00EF4D63">
      <w:pPr>
        <w:pStyle w:val="NormaleSPIS"/>
      </w:pPr>
    </w:p>
    <w:p w:rsidRDefault="00EF4D63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F75" w:rsidP="00537B78" w:rsidR="000A3F75">
      <w:r>
        <w:separator/>
      </w:r>
    </w:p>
  </w:endnote>
  <w:endnote w:id="0" w:type="continuationSeparator">
    <w:p w:rsidRDefault="000A3F75" w:rsidP="00537B78" w:rsidR="000A3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F75" w:rsidP="00537B78" w:rsidR="000A3F75">
      <w:r>
        <w:separator/>
      </w:r>
    </w:p>
  </w:footnote>
  <w:footnote w:id="0" w:type="continuationSeparator">
    <w:p w:rsidRDefault="000A3F75" w:rsidP="00537B78" w:rsidR="000A3F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D63" w:rsidR="008333A9">
    <w:pPr>
      <w:pStyle w:val="Zaglavlje"/>
    </w:pPr>
    <w:r>
      <w:rPr>
        <w:rStyle w:val="PozadinaSvijetloCrvena"/>
        <w:shd w:fill="auto" w:color="auto" w:val="clear"/>
      </w:rPr>
      <w:t>Poslovni broj: 6 St-1011/16-4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3F75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7D26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D63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05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St-1011/2016-4</izvorni_sadrzaj>
    <derivirana_varijabla naziv="DomainObject.Oznaka_1">St-1011/2016-4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St-1011/2016</izvorni_sadrzaj>
    <derivirana_varijabla naziv="DomainObject.Predmet.OznakaBroj_1">St-1011/2016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KONZALTING društvo s ograničenom odgovornošću za poslovno savjetovanje</izvorni_sadrzaj>
    <derivirana_varijabla naziv="DomainObject.Predmet.ProtustrankaFormated_1">  BETA KONZALTING društvo s ograničenom odgovornošću za poslovno savjetovanje</derivirana_varijabla>
  </DomainObject.Predmet.ProtustrankaFormated>
  <DomainObject.Predmet.ProtustrankaFormatedOIB>
    <izvorni_sadrzaj>  BETA KONZALTING društvo s ograničenom odgovornošću za poslovno savjetovanje, OIB 47136525417</izvorni_sadrzaj>
    <derivirana_varijabla naziv="DomainObject.Predmet.ProtustrankaFormatedOIB_1">  BETA KONZALTING društvo s ograničenom odgovornošću za poslovno savjetovanje, OIB 47136525417</derivirana_varijabla>
  </DomainObject.Predmet.ProtustrankaFormatedOIB>
  <DomainObject.Predmet.ProtustrankaFormatedWithAdress>
    <izvorni_sadrzaj> BETA KONZALTING društvo s ograničenom odgovornošću za poslovno savjetovanje, Pavlinska 5, 42000 Varaždin</izvorni_sadrzaj>
    <derivirana_varijabla naziv="DomainObject.Predmet.ProtustrankaFormatedWithAdress_1"> BETA KONZALTING društvo s ograničenom odgovornošću za poslovno savjetovanje, Pavlinska 5, 42000 Varaždin</derivirana_varijabla>
  </DomainObject.Predmet.ProtustrankaFormatedWithAdress>
  <DomainObject.Predmet.ProtustrankaFormatedWithAdressOIB>
    <izvorni_sadrzaj> BETA KONZALTING društvo s ograničenom odgovornošću za poslovno savjetovanje, OIB 47136525417, Pavlinska 5, 42000 Varaždin</izvorni_sadrzaj>
    <derivirana_varijabla naziv="DomainObject.Predmet.ProtustrankaFormatedWithAdressOIB_1"> BETA KONZALTING društvo s ograničenom odgovornošću za poslovno savjetovanje, OIB 47136525417, Pavlinska 5, 42000 Varaždin</derivirana_varijabla>
  </DomainObject.Predmet.ProtustrankaFormatedWithAdressOIB>
  <DomainObject.Predmet.ProtustrankaWithAdress>
    <izvorni_sadrzaj>BETA KONZALTING društvo s ograničenom odgovornošću za poslovno savjetovanje Pavlinska 5, 42000 Varaždin</izvorni_sadrzaj>
    <derivirana_varijabla naziv="DomainObject.Predmet.ProtustrankaWithAdress_1">BETA KONZALTING društvo s ograničenom odgovornošću za poslovno savjetovanje Pavlinska 5, 42000 Varaždin</derivirana_varijabla>
  </DomainObject.Predmet.ProtustrankaWithAdress>
  <DomainObject.Predmet.ProtustrankaWithAdressOIB>
    <izvorni_sadrzaj>BETA KONZALTING društvo s ograničenom odgovornošću za poslovno savjetovanje, OIB 47136525417, Pavlinska 5, 42000 Varaždin</izvorni_sadrzaj>
    <derivirana_varijabla naziv="DomainObject.Predmet.ProtustrankaWithAdressOIB_1">BETA KONZALTING društvo s ograničenom odgovornošću za poslovno savjetovanje, OIB 47136525417, Pavlinska 5, 42000 Varaždin</derivirana_varijabla>
  </DomainObject.Predmet.ProtustrankaWithAdressOIB>
  <DomainObject.Predmet.ProtustrankaNazivFormated>
    <izvorni_sadrzaj>BETA KONZALTING društvo s ograničenom odgovornošću za poslovno savjetovanje</izvorni_sadrzaj>
    <derivirana_varijabla naziv="DomainObject.Predmet.ProtustrankaNazivFormated_1">BETA KONZALTING društvo s ograničenom odgovornošću za poslovno savjetovanje</derivirana_varijabla>
  </DomainObject.Predmet.ProtustrankaNazivFormated>
  <DomainObject.Predmet.ProtustrankaNazivFormatedOIB>
    <izvorni_sadrzaj>BETA KONZALTING društvo s ograničenom odgovornošću za poslovno savjetovanje, OIB 47136525417</izvorni_sadrzaj>
    <derivirana_varijabla naziv="DomainObject.Predmet.ProtustrankaNazivFormatedOIB_1">BETA KONZALTING društvo s ograničenom odgovornošću za poslovno savjetovanje, OIB 47136525417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43044.44</izvorni_sadrzaj>
    <derivirana_varijabla naziv="DomainObject.Predmet.TrenutnaVrijednost_1">43044.44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BETA KONZALTING društvo s ograničenom odgovornošću za poslovno savjetovanje</item>
    </izvorni_sadrzaj>
    <derivirana_varijabla naziv="DomainObject.Predmet.ProtuStrankaListFormated_1">
      <item>BETA KONZALTING društvo s ograničenom odgovornošću za poslovno savjetovanje</item>
    </derivirana_varijabla>
  </DomainObject.Predmet.ProtuStrankaListFormated>
  <DomainObject.Predmet.ProtuStrankaListFormatedOIB>
    <izvorni_sadrzaj>
      <item>BETA KONZALTING društvo s ograničenom odgovornošću za poslovno savjetovanje, OIB 47136525417</item>
    </izvorni_sadrzaj>
    <derivirana_varijabla naziv="DomainObject.Predmet.ProtuStrankaListFormatedOIB_1">
      <item>BETA KONZALTING društvo s ograničenom odgovornošću za poslovno savjetovanje, OIB 47136525417</item>
    </derivirana_varijabla>
  </DomainObject.Predmet.ProtuStrankaListFormatedOIB>
  <DomainObject.Predmet.ProtuStrankaListFormatedWithAdress>
    <izvorni_sadrzaj>
      <item>BETA KONZALTING društvo s ograničenom odgovornošću za poslovno savjetovanje, Pavlinska 5, 42000 Varaždin</item>
    </izvorni_sadrzaj>
    <derivirana_varijabla naziv="DomainObject.Predmet.ProtuStrankaListFormatedWithAdress_1">
      <item>BETA KONZALTING društvo s ograničenom odgovornošću za poslovno savjetovanje, Pavlinska 5, 42000 Varaždin</item>
    </derivirana_varijabla>
  </DomainObject.Predmet.ProtuStrankaListFormatedWithAdress>
  <DomainObject.Predmet.ProtuStrankaListFormatedWithAdressOIB>
    <izvorni_sadrzaj>
      <item>BETA KONZALTING društvo s ograničenom odgovornošću za poslovno savjetovanje, OIB 47136525417, Pavlinska 5, 42000 Varaždin</item>
    </izvorni_sadrzaj>
    <derivirana_varijabla naziv="DomainObject.Predmet.ProtuStrankaListFormatedWithAdressOIB_1">
      <item>BETA KONZALTING društvo s ograničenom odgovornošću za poslovno savjetovanje, OIB 47136525417, Pavlinska 5, 42000 Varaždin</item>
    </derivirana_varijabla>
  </DomainObject.Predmet.ProtuStrankaListFormatedWithAdressOIB>
  <DomainObject.Predmet.ProtuStrankaListNazivFormated>
    <izvorni_sadrzaj>
      <item>BETA KONZALTING društvo s ograničenom odgovornošću za poslovno savjetovanje</item>
    </izvorni_sadrzaj>
    <derivirana_varijabla naziv="DomainObject.Predmet.ProtuStrankaListNazivFormated_1">
      <item>BETA KONZALTING društvo s ograničenom odgovornošću za poslovno savjetovanje</item>
    </derivirana_varijabla>
  </DomainObject.Predmet.ProtuStrankaListNazivFormated>
  <DomainObject.Predmet.ProtuStrankaListNazivFormatedOIB>
    <izvorni_sadrzaj>
      <item>BETA KONZALTING društvo s ograničenom odgovornošću za poslovno savjetovanje, OIB 47136525417</item>
    </izvorni_sadrzaj>
    <derivirana_varijabla naziv="DomainObject.Predmet.ProtuStrankaListNazivFormatedOIB_1">
      <item>BETA KONZALTING društvo s ograničenom odgovornošću za poslovno savjetovanje, OIB 47136525417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St-1011/2016-4</izvorni_sadrzaj>
    <derivirana_varijabla naziv="DomainObject.PoslovniBrojDokumenta_1">St-1011/2016-4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BETA KONZALTING društvo s ograničenom odgovornošću za poslovno savjetovanje</izvorni_sadrzaj>
    <derivirana_varijabla naziv="DomainObject.Predmet.ProtustrankaIDrugi_1">BETA KONZALTING društvo s ograničenom odgovornošću za poslovno savjetovanje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BETA KONZALTING društvo s ograničenom odgovornošću za poslovno savjetovanje, OIB 47136525417, Pavlinska 5, 42000 Varaždin</izvorni_sadrzaj>
    <derivirana_varijabla naziv="DomainObject.Predmet.ProtustrankaIDrugiAdressOIB_1">BETA KONZALTING društvo s ograničenom odgovornošću za poslovno savjetovanje, OIB 47136525417,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sudski registar</item>
      <item>e-oglasna ploča</item>
      <item>BETA KONZALTING društvo s ograničenom odgovornošću za poslovno savjetovanje</item>
    </izvorni_sadrzaj>
    <derivirana_varijabla naziv="DomainObject.Predmet.SudioniciListNaziv_1">
      <item>Financijska agencija</item>
      <item>sudski registar</item>
      <item>e-oglasna ploča</item>
      <item>BETA KONZALTING društvo s ograničenom odgovornošću za poslovno savjetovanje</item>
    </derivirana_varijabla>
  </DomainObject.Predmet.SudioniciListNaziv>
  <DomainObject.Predmet.SudioniciListAdressOIB>
    <izvorni_sadrzaj>
      <item>Financijska agencija, OIB 85821130368, Ulica grada Vukovara 70,10000 Zagreb</item>
      <item>sudski registar</item>
      <item>e-oglasna ploča</item>
      <item>BETA KONZALTING društvo s ograničenom odgovornošću za poslovno savjetovanje, OIB 47136525417, Pavlinska 5,42000 Varaždin</item>
    </izvorni_sadrzaj>
    <derivirana_varijabla naziv="DomainObject.Predmet.SudioniciListAdressOIB_1">
      <item>Financijska agencija, OIB 85821130368, Ulica grada Vukovara 70,10000 Zagreb</item>
      <item>sudski registar</item>
      <item>e-oglasna ploča</item>
      <item>BETA KONZALTING društvo s ograničenom odgovornošću za poslovno savjetovanje, OIB 47136525417,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23A5D8-A8EF-4958-A541-0A9D29CBC9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2752</properties:Characters>
  <properties:Lines>91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2017-05-19T05:56:00Z</cp:lastPrinted>
  <dcterms:modified xmlns:xsi="http://www.w3.org/2001/XMLSchema-instance" xsi:type="dcterms:W3CDTF">2017-05-19T05:56:00Z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