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85ddb" w14:paraId="1685ddb" w:rsidRDefault="00812FE1" w:rsidR="00920BC9">
      <w:pPr>
        <w15:collapsed w:val="false"/>
      </w:pPr>
      <w:bookmarkStart w:name="_GoBack" w:id="0"/>
      <w:bookmarkEnd w:id="0"/>
      <w:r>
        <w:t xml:space="preserve"> </w:t>
      </w:r>
    </w:p>
    <w:p w:rsidRDefault="00812FE1" w:rsidR="00812FE1"/>
    <w:p w:rsidRDefault="00812FE1" w:rsidR="00812FE1"/>
    <w:p w:rsidRDefault="00812FE1" w:rsidR="00812FE1"/>
    <w:p w:rsidRDefault="00812FE1" w:rsidR="00812FE1" w:rsidRPr="00910611">
      <w:pPr>
        <w:rPr>
          <w:rFonts w:eastAsia="MS Mincho"/>
        </w:rPr>
      </w:pPr>
    </w:p>
    <w:p w:rsidRDefault="00920BC9" w:rsidP="00910611" w:rsidR="00920BC9" w:rsidRPr="00910611"/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F86780" w:rsidP="005B37B0" w:rsidR="00F86780" w:rsidRPr="006515DF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 xml:space="preserve">Trgovački sud u Rijeci, </w:t>
      </w:r>
      <w:r w:rsidR="00B416A5">
        <w:t>u skraćenom stečajnom postupku pod posl. brojem 15 St-</w:t>
      </w:r>
      <w:r w:rsidR="00975C60">
        <w:t>951</w:t>
      </w:r>
      <w:r w:rsidR="00495574">
        <w:t>/15</w:t>
      </w:r>
      <w:r w:rsidR="00B416A5">
        <w:t>, temeljem odredbe čl.430. Stečajnog zakona (NN 71/15), dana</w:t>
      </w:r>
      <w:r w:rsidR="00446F8B">
        <w:t xml:space="preserve"> </w:t>
      </w:r>
      <w:r w:rsidR="00C778DC">
        <w:t>20</w:t>
      </w:r>
      <w:r w:rsidR="00495574">
        <w:t>. siječnja</w:t>
      </w:r>
      <w:r w:rsidR="00B416A5">
        <w:t xml:space="preserve"> </w:t>
      </w:r>
      <w:r w:rsidR="00495574">
        <w:t>2016</w:t>
      </w:r>
      <w:r w:rsidR="00B416A5">
        <w:t xml:space="preserve">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>
      <w:pPr>
        <w:jc w:val="both"/>
      </w:pPr>
    </w:p>
    <w:p w:rsidRDefault="00B907B8" w:rsidP="005B37B0" w:rsidR="00B907B8" w:rsidRPr="006515DF">
      <w:pPr>
        <w:jc w:val="both"/>
      </w:pPr>
    </w:p>
    <w:p w:rsidRDefault="00B416A5" w:rsidP="00684DC2" w:rsidR="00446F8B" w:rsidRPr="00684DC2">
      <w:pPr>
        <w:numPr>
          <w:ilvl w:val="0"/>
          <w:numId w:val="11"/>
        </w:numPr>
        <w:jc w:val="both"/>
        <w:rPr>
          <w:b/>
          <w:bCs/>
        </w:rPr>
      </w:pPr>
      <w:r w:rsidRPr="00446F8B">
        <w:rPr>
          <w:bCs/>
        </w:rPr>
        <w:t>Za dužnika</w:t>
      </w:r>
      <w:r w:rsidR="001F75B3">
        <w:rPr>
          <w:b/>
          <w:bCs/>
        </w:rPr>
        <w:t xml:space="preserve"> </w:t>
      </w:r>
      <w:r w:rsidR="00975C60">
        <w:rPr>
          <w:b/>
          <w:bCs/>
        </w:rPr>
        <w:t>OEZA d.o.o. za trgovinu i usluge, Škalnica, Škalnica 25/7, OIB 58215899707.</w:t>
      </w:r>
    </w:p>
    <w:p w:rsidRDefault="00446F8B" w:rsidP="00446F8B" w:rsidR="00446F8B" w:rsidRPr="00446F8B">
      <w:pPr>
        <w:ind w:left="1080"/>
        <w:jc w:val="both"/>
        <w:rPr>
          <w:b/>
          <w:bCs/>
        </w:rPr>
      </w:pPr>
    </w:p>
    <w:p w:rsidRDefault="00B416A5" w:rsidP="002B3126" w:rsidR="00B416A5" w:rsidRPr="00446F8B">
      <w:pPr>
        <w:numPr>
          <w:ilvl w:val="0"/>
          <w:numId w:val="11"/>
        </w:numPr>
        <w:jc w:val="both"/>
      </w:pPr>
      <w:r>
        <w:t xml:space="preserve">Ukupan iznos duga evidentiran na temelju neizvršenih osnova za plaćanje na dan </w:t>
      </w:r>
      <w:r w:rsidR="007F0C65">
        <w:t>17. studenoga</w:t>
      </w:r>
      <w:r w:rsidR="00446F8B">
        <w:t xml:space="preserve"> </w:t>
      </w:r>
      <w:r>
        <w:t xml:space="preserve">2015. godine iznosi </w:t>
      </w:r>
      <w:r w:rsidR="00975C60">
        <w:rPr>
          <w:b/>
        </w:rPr>
        <w:t>2.791,97</w:t>
      </w:r>
      <w:r w:rsidR="00F13803">
        <w:rPr>
          <w:b/>
        </w:rPr>
        <w:t xml:space="preserve"> </w:t>
      </w:r>
      <w:r w:rsidR="00446F8B">
        <w:rPr>
          <w:b/>
        </w:rPr>
        <w:t>kn.</w:t>
      </w:r>
    </w:p>
    <w:p w:rsidRDefault="00446F8B" w:rsidP="00446F8B" w:rsidR="00446F8B">
      <w:pPr>
        <w:ind w:left="1080"/>
        <w:jc w:val="both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 xml:space="preserve">U tom slučaju sud će po službenoj dužnosti donijeti rješenje o otvaranju i zaključenju skraćenog stečajnog postupka. 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C778DC">
        <w:t>20</w:t>
      </w:r>
      <w:r w:rsidR="00495574">
        <w:t>. siječnja</w:t>
      </w:r>
      <w:r w:rsidR="00B416A5">
        <w:t xml:space="preserve"> </w:t>
      </w:r>
      <w:r w:rsidR="002909F5" w:rsidRPr="006515DF">
        <w:t>201</w:t>
      </w:r>
      <w:r w:rsidR="00495574">
        <w:t>6</w:t>
      </w:r>
      <w:r w:rsidRPr="006515DF">
        <w:t>. godine</w:t>
      </w:r>
    </w:p>
    <w:p w:rsidRDefault="005B37B0" w:rsidP="005B37B0" w:rsidR="00DB6E1D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</w:p>
    <w:p w:rsidRDefault="00DB6E1D" w:rsidP="003B5F59" w:rsidR="005B37B0" w:rsidRPr="006515DF">
      <w:pPr>
        <w:ind w:firstLine="708" w:left="2832"/>
        <w:jc w:val="right"/>
      </w:pPr>
      <w:r w:rsidRPr="006515DF">
        <w:t xml:space="preserve">             </w:t>
      </w:r>
      <w:r w:rsidR="005B37B0" w:rsidRPr="006515DF">
        <w:t xml:space="preserve">     </w:t>
      </w:r>
      <w:r w:rsidR="005B37B0" w:rsidRPr="006515DF">
        <w:tab/>
      </w:r>
      <w:r w:rsidR="005B37B0"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="005B37B0" w:rsidRPr="006515DF">
        <w:t>Sudac</w:t>
      </w:r>
    </w:p>
    <w:p w:rsidRDefault="0059728D" w:rsidP="003B5F59" w:rsidR="00B75AB7" w:rsidRPr="006515DF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446F8B" w:rsidP="00070EDE" w:rsidR="00446F8B">
      <w:pPr>
        <w:rPr>
          <w:b/>
          <w:sz w:val="20"/>
          <w:szCs w:val="20"/>
        </w:rPr>
      </w:pPr>
    </w:p>
    <w:p w:rsidRDefault="00812FE1" w:rsidP="00070EDE" w:rsidR="00812FE1">
      <w:pPr>
        <w:rPr>
          <w:b/>
          <w:sz w:val="20"/>
          <w:szCs w:val="20"/>
        </w:rPr>
      </w:pPr>
    </w:p>
    <w:p w:rsidRDefault="00812FE1" w:rsidP="00070EDE" w:rsidR="00812FE1">
      <w:pPr>
        <w:rPr>
          <w:b/>
          <w:sz w:val="20"/>
          <w:szCs w:val="20"/>
        </w:rPr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lastRenderedPageBreak/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446F8B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446F8B">
        <w:rPr>
          <w:sz w:val="20"/>
          <w:szCs w:val="20"/>
        </w:rPr>
        <w:t xml:space="preserve"> </w:t>
      </w:r>
    </w:p>
    <w:p w:rsidRDefault="00446F8B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 xml:space="preserve">- kal. 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C778DC">
        <w:rPr>
          <w:sz w:val="20"/>
          <w:szCs w:val="20"/>
        </w:rPr>
        <w:t>20</w:t>
      </w:r>
      <w:r w:rsidR="00495574">
        <w:rPr>
          <w:sz w:val="20"/>
          <w:szCs w:val="20"/>
        </w:rPr>
        <w:t>.01.2016</w:t>
      </w:r>
      <w:r w:rsidR="002432D7" w:rsidRPr="00010B99">
        <w:rPr>
          <w:sz w:val="20"/>
          <w:szCs w:val="20"/>
        </w:rPr>
        <w:t>.</w:t>
      </w:r>
      <w:r w:rsidR="00495574">
        <w:rPr>
          <w:sz w:val="20"/>
          <w:szCs w:val="20"/>
        </w:rPr>
        <w:t xml:space="preserve"> </w:t>
      </w:r>
      <w:r w:rsidR="002432D7" w:rsidRPr="00010B99">
        <w:rPr>
          <w:sz w:val="20"/>
          <w:szCs w:val="20"/>
        </w:rPr>
        <w:t>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smartTag w:element="PersonName" w:uri="urn:schemas-microsoft-com:office:smarttags">
        <w:r w:rsidRPr="00010B99">
          <w:rPr>
            <w:sz w:val="20"/>
            <w:szCs w:val="20"/>
          </w:rPr>
          <w:t>Daniela Korlević</w:t>
        </w:r>
      </w:smartTag>
    </w:p>
    <w:sectPr w:rsidSect="005B37B0" w:rsidR="001D2AAF" w:rsidRPr="00010B99">
      <w:headerReference w:type="default" r:id="rId10"/>
      <w:footerReference w:type="even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12FE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B12AC3" w:rsidR="006C1643" w:rsidRPr="003C5000">
    <w:pPr>
      <w:pStyle w:val="Zaglavlje"/>
      <w:jc w:val="right"/>
      <w:rPr>
        <w:rFonts w:cs="Arial" w:hAnsi="Arial" w:ascii="Arial"/>
      </w:rPr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>
      <w:rPr>
        <w:rFonts w:cs="Arial" w:hAnsi="Arial" w:ascii="Arial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B12AC3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975C60">
      <w:t>951</w:t>
    </w:r>
    <w:r w:rsidR="00495574">
      <w:t>/15-5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378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10B99"/>
    <w:rsid w:val="00017A9C"/>
    <w:rsid w:val="0003242C"/>
    <w:rsid w:val="00041652"/>
    <w:rsid w:val="00042E1B"/>
    <w:rsid w:val="00044D56"/>
    <w:rsid w:val="000504D5"/>
    <w:rsid w:val="00056DD9"/>
    <w:rsid w:val="00070EDE"/>
    <w:rsid w:val="00071DB6"/>
    <w:rsid w:val="00076D3E"/>
    <w:rsid w:val="0008069D"/>
    <w:rsid w:val="000816FE"/>
    <w:rsid w:val="00087A44"/>
    <w:rsid w:val="000A2B63"/>
    <w:rsid w:val="000A66F5"/>
    <w:rsid w:val="000B7DD0"/>
    <w:rsid w:val="000C2EB0"/>
    <w:rsid w:val="000C3C3A"/>
    <w:rsid w:val="000C4016"/>
    <w:rsid w:val="000C59C4"/>
    <w:rsid w:val="000D156D"/>
    <w:rsid w:val="000E2F46"/>
    <w:rsid w:val="000E7469"/>
    <w:rsid w:val="000F358A"/>
    <w:rsid w:val="00101EBF"/>
    <w:rsid w:val="00111670"/>
    <w:rsid w:val="001217EA"/>
    <w:rsid w:val="001221ED"/>
    <w:rsid w:val="00123B98"/>
    <w:rsid w:val="00126115"/>
    <w:rsid w:val="00141383"/>
    <w:rsid w:val="0014199C"/>
    <w:rsid w:val="00142C0F"/>
    <w:rsid w:val="001463CE"/>
    <w:rsid w:val="00153F94"/>
    <w:rsid w:val="00155D32"/>
    <w:rsid w:val="0016205A"/>
    <w:rsid w:val="00167782"/>
    <w:rsid w:val="00171CEC"/>
    <w:rsid w:val="00174BCC"/>
    <w:rsid w:val="00176959"/>
    <w:rsid w:val="00177624"/>
    <w:rsid w:val="00183E1B"/>
    <w:rsid w:val="0018741E"/>
    <w:rsid w:val="001924A3"/>
    <w:rsid w:val="00192B34"/>
    <w:rsid w:val="001A08C1"/>
    <w:rsid w:val="001A277D"/>
    <w:rsid w:val="001A7B08"/>
    <w:rsid w:val="001C1C87"/>
    <w:rsid w:val="001C35B0"/>
    <w:rsid w:val="001C387A"/>
    <w:rsid w:val="001C3E88"/>
    <w:rsid w:val="001C462A"/>
    <w:rsid w:val="001D2AAF"/>
    <w:rsid w:val="001D42F4"/>
    <w:rsid w:val="001D774D"/>
    <w:rsid w:val="001E1C17"/>
    <w:rsid w:val="001E3EE3"/>
    <w:rsid w:val="001E5DA0"/>
    <w:rsid w:val="001F00DE"/>
    <w:rsid w:val="001F05AB"/>
    <w:rsid w:val="001F08AB"/>
    <w:rsid w:val="001F0A4D"/>
    <w:rsid w:val="001F16F6"/>
    <w:rsid w:val="001F2FBB"/>
    <w:rsid w:val="001F39FE"/>
    <w:rsid w:val="001F5DD9"/>
    <w:rsid w:val="001F75B3"/>
    <w:rsid w:val="00200E93"/>
    <w:rsid w:val="0020179C"/>
    <w:rsid w:val="002038DA"/>
    <w:rsid w:val="00204EF4"/>
    <w:rsid w:val="0020591A"/>
    <w:rsid w:val="00206CFF"/>
    <w:rsid w:val="00214F56"/>
    <w:rsid w:val="00215DB3"/>
    <w:rsid w:val="0021604C"/>
    <w:rsid w:val="00221DC3"/>
    <w:rsid w:val="002239D1"/>
    <w:rsid w:val="00233207"/>
    <w:rsid w:val="00236E02"/>
    <w:rsid w:val="002432D7"/>
    <w:rsid w:val="002521BE"/>
    <w:rsid w:val="00260313"/>
    <w:rsid w:val="002619A0"/>
    <w:rsid w:val="002721A3"/>
    <w:rsid w:val="00280ABB"/>
    <w:rsid w:val="00282C64"/>
    <w:rsid w:val="002909F5"/>
    <w:rsid w:val="00291909"/>
    <w:rsid w:val="002936F9"/>
    <w:rsid w:val="0029506D"/>
    <w:rsid w:val="00295325"/>
    <w:rsid w:val="002B722E"/>
    <w:rsid w:val="002C0246"/>
    <w:rsid w:val="002C0324"/>
    <w:rsid w:val="002C0F0F"/>
    <w:rsid w:val="002C27DA"/>
    <w:rsid w:val="002C4A8D"/>
    <w:rsid w:val="002C5527"/>
    <w:rsid w:val="002C6357"/>
    <w:rsid w:val="002C6790"/>
    <w:rsid w:val="002D2734"/>
    <w:rsid w:val="002D619E"/>
    <w:rsid w:val="002F1490"/>
    <w:rsid w:val="003066D4"/>
    <w:rsid w:val="003101CC"/>
    <w:rsid w:val="003122D5"/>
    <w:rsid w:val="00313562"/>
    <w:rsid w:val="003146A2"/>
    <w:rsid w:val="00314E82"/>
    <w:rsid w:val="003209F8"/>
    <w:rsid w:val="00320F84"/>
    <w:rsid w:val="003225BC"/>
    <w:rsid w:val="003370AD"/>
    <w:rsid w:val="00337CBA"/>
    <w:rsid w:val="00337EA7"/>
    <w:rsid w:val="003442EE"/>
    <w:rsid w:val="00345EBD"/>
    <w:rsid w:val="003535EE"/>
    <w:rsid w:val="00354F78"/>
    <w:rsid w:val="0036379E"/>
    <w:rsid w:val="00364245"/>
    <w:rsid w:val="003705B0"/>
    <w:rsid w:val="00374332"/>
    <w:rsid w:val="0038778A"/>
    <w:rsid w:val="003901D3"/>
    <w:rsid w:val="00390B57"/>
    <w:rsid w:val="00395606"/>
    <w:rsid w:val="003B2995"/>
    <w:rsid w:val="003B2BB1"/>
    <w:rsid w:val="003B4B60"/>
    <w:rsid w:val="003B5F59"/>
    <w:rsid w:val="003C3531"/>
    <w:rsid w:val="003C6155"/>
    <w:rsid w:val="003D255B"/>
    <w:rsid w:val="003E505E"/>
    <w:rsid w:val="003F00AD"/>
    <w:rsid w:val="003F0965"/>
    <w:rsid w:val="003F6ACD"/>
    <w:rsid w:val="004047B3"/>
    <w:rsid w:val="004107F2"/>
    <w:rsid w:val="00417090"/>
    <w:rsid w:val="00421D46"/>
    <w:rsid w:val="00427F95"/>
    <w:rsid w:val="004313FF"/>
    <w:rsid w:val="00437108"/>
    <w:rsid w:val="00437A6E"/>
    <w:rsid w:val="004409C4"/>
    <w:rsid w:val="00442998"/>
    <w:rsid w:val="00444BC6"/>
    <w:rsid w:val="00446F8B"/>
    <w:rsid w:val="004479E7"/>
    <w:rsid w:val="00451390"/>
    <w:rsid w:val="00457A1E"/>
    <w:rsid w:val="004715DD"/>
    <w:rsid w:val="004740FD"/>
    <w:rsid w:val="00490FF3"/>
    <w:rsid w:val="004936A3"/>
    <w:rsid w:val="004950EC"/>
    <w:rsid w:val="00495574"/>
    <w:rsid w:val="004A00AB"/>
    <w:rsid w:val="004B732F"/>
    <w:rsid w:val="004C0F23"/>
    <w:rsid w:val="004C47E1"/>
    <w:rsid w:val="004E3F18"/>
    <w:rsid w:val="004E66B3"/>
    <w:rsid w:val="004F189D"/>
    <w:rsid w:val="004F2CFA"/>
    <w:rsid w:val="004F4CA9"/>
    <w:rsid w:val="00502687"/>
    <w:rsid w:val="00502B1A"/>
    <w:rsid w:val="005046D4"/>
    <w:rsid w:val="00506452"/>
    <w:rsid w:val="00515498"/>
    <w:rsid w:val="00524180"/>
    <w:rsid w:val="00525788"/>
    <w:rsid w:val="00532349"/>
    <w:rsid w:val="00535BE5"/>
    <w:rsid w:val="0053677E"/>
    <w:rsid w:val="00541F08"/>
    <w:rsid w:val="005531F5"/>
    <w:rsid w:val="00573F2B"/>
    <w:rsid w:val="00596CA1"/>
    <w:rsid w:val="0059728D"/>
    <w:rsid w:val="005A0C3A"/>
    <w:rsid w:val="005A362A"/>
    <w:rsid w:val="005A69CA"/>
    <w:rsid w:val="005B042B"/>
    <w:rsid w:val="005B3205"/>
    <w:rsid w:val="005B37B0"/>
    <w:rsid w:val="005B4824"/>
    <w:rsid w:val="005C586E"/>
    <w:rsid w:val="005C7D26"/>
    <w:rsid w:val="005D7970"/>
    <w:rsid w:val="005E350D"/>
    <w:rsid w:val="005F0A59"/>
    <w:rsid w:val="005F464C"/>
    <w:rsid w:val="00603118"/>
    <w:rsid w:val="00610D3C"/>
    <w:rsid w:val="00611CEC"/>
    <w:rsid w:val="006124FC"/>
    <w:rsid w:val="00614A72"/>
    <w:rsid w:val="00616C7C"/>
    <w:rsid w:val="00622BD7"/>
    <w:rsid w:val="006234C0"/>
    <w:rsid w:val="00623619"/>
    <w:rsid w:val="00625F82"/>
    <w:rsid w:val="0063050E"/>
    <w:rsid w:val="006515DF"/>
    <w:rsid w:val="00664684"/>
    <w:rsid w:val="00666348"/>
    <w:rsid w:val="006677B8"/>
    <w:rsid w:val="00684DC2"/>
    <w:rsid w:val="00694B02"/>
    <w:rsid w:val="006A1C63"/>
    <w:rsid w:val="006A37E1"/>
    <w:rsid w:val="006B04E7"/>
    <w:rsid w:val="006B4842"/>
    <w:rsid w:val="006C1643"/>
    <w:rsid w:val="006C1EF8"/>
    <w:rsid w:val="006C30F0"/>
    <w:rsid w:val="006C6264"/>
    <w:rsid w:val="006C6849"/>
    <w:rsid w:val="006C7289"/>
    <w:rsid w:val="006D0FF1"/>
    <w:rsid w:val="006D23EF"/>
    <w:rsid w:val="006D27C5"/>
    <w:rsid w:val="006E046C"/>
    <w:rsid w:val="006E33B5"/>
    <w:rsid w:val="006E47D6"/>
    <w:rsid w:val="006E5065"/>
    <w:rsid w:val="006F08C2"/>
    <w:rsid w:val="00700305"/>
    <w:rsid w:val="00705DC1"/>
    <w:rsid w:val="00705FA5"/>
    <w:rsid w:val="00705FB9"/>
    <w:rsid w:val="007076F8"/>
    <w:rsid w:val="0070781D"/>
    <w:rsid w:val="00707DAF"/>
    <w:rsid w:val="0072460F"/>
    <w:rsid w:val="00740535"/>
    <w:rsid w:val="00745DAB"/>
    <w:rsid w:val="00747147"/>
    <w:rsid w:val="0075094D"/>
    <w:rsid w:val="00750ABE"/>
    <w:rsid w:val="00751890"/>
    <w:rsid w:val="00753AC6"/>
    <w:rsid w:val="007552E8"/>
    <w:rsid w:val="00760EB7"/>
    <w:rsid w:val="00760FF1"/>
    <w:rsid w:val="00767887"/>
    <w:rsid w:val="00774BD4"/>
    <w:rsid w:val="00775B4E"/>
    <w:rsid w:val="00783420"/>
    <w:rsid w:val="00784B14"/>
    <w:rsid w:val="007918A3"/>
    <w:rsid w:val="00797E9F"/>
    <w:rsid w:val="007A43EA"/>
    <w:rsid w:val="007A6990"/>
    <w:rsid w:val="007A7BDE"/>
    <w:rsid w:val="007B5BB1"/>
    <w:rsid w:val="007B6289"/>
    <w:rsid w:val="007D2175"/>
    <w:rsid w:val="007D6926"/>
    <w:rsid w:val="007F0C65"/>
    <w:rsid w:val="007F0D63"/>
    <w:rsid w:val="007F453A"/>
    <w:rsid w:val="007F48B5"/>
    <w:rsid w:val="007F6C55"/>
    <w:rsid w:val="00800379"/>
    <w:rsid w:val="0080451C"/>
    <w:rsid w:val="00812FE1"/>
    <w:rsid w:val="00813835"/>
    <w:rsid w:val="00830BFC"/>
    <w:rsid w:val="008326F0"/>
    <w:rsid w:val="0083740B"/>
    <w:rsid w:val="00844CB1"/>
    <w:rsid w:val="008472F2"/>
    <w:rsid w:val="008633E6"/>
    <w:rsid w:val="00866B4A"/>
    <w:rsid w:val="00867742"/>
    <w:rsid w:val="008677D6"/>
    <w:rsid w:val="00871797"/>
    <w:rsid w:val="00871A25"/>
    <w:rsid w:val="0087242D"/>
    <w:rsid w:val="00876D3B"/>
    <w:rsid w:val="008811E8"/>
    <w:rsid w:val="00887CB9"/>
    <w:rsid w:val="00890A5F"/>
    <w:rsid w:val="00891CF1"/>
    <w:rsid w:val="008A247C"/>
    <w:rsid w:val="008A255C"/>
    <w:rsid w:val="008B1087"/>
    <w:rsid w:val="008B621A"/>
    <w:rsid w:val="008B7AC6"/>
    <w:rsid w:val="008C24F1"/>
    <w:rsid w:val="008C429C"/>
    <w:rsid w:val="008C6212"/>
    <w:rsid w:val="008D6F9C"/>
    <w:rsid w:val="008E0009"/>
    <w:rsid w:val="008E51E4"/>
    <w:rsid w:val="008F4071"/>
    <w:rsid w:val="00902599"/>
    <w:rsid w:val="009118EF"/>
    <w:rsid w:val="00912BFB"/>
    <w:rsid w:val="00913345"/>
    <w:rsid w:val="009168C5"/>
    <w:rsid w:val="009205D7"/>
    <w:rsid w:val="00920BC9"/>
    <w:rsid w:val="00923EB7"/>
    <w:rsid w:val="009242E5"/>
    <w:rsid w:val="00930785"/>
    <w:rsid w:val="0093239D"/>
    <w:rsid w:val="009337BA"/>
    <w:rsid w:val="009345FB"/>
    <w:rsid w:val="00940B7F"/>
    <w:rsid w:val="00941210"/>
    <w:rsid w:val="00947C0E"/>
    <w:rsid w:val="00956E95"/>
    <w:rsid w:val="009658D8"/>
    <w:rsid w:val="00975C60"/>
    <w:rsid w:val="00983195"/>
    <w:rsid w:val="00986D01"/>
    <w:rsid w:val="009A322C"/>
    <w:rsid w:val="009C3E97"/>
    <w:rsid w:val="009C663E"/>
    <w:rsid w:val="009D071F"/>
    <w:rsid w:val="009D2648"/>
    <w:rsid w:val="009D6E09"/>
    <w:rsid w:val="009E1FCE"/>
    <w:rsid w:val="009F5287"/>
    <w:rsid w:val="009F7E6C"/>
    <w:rsid w:val="00A00038"/>
    <w:rsid w:val="00A00165"/>
    <w:rsid w:val="00A24271"/>
    <w:rsid w:val="00A26019"/>
    <w:rsid w:val="00A418A0"/>
    <w:rsid w:val="00A45E8E"/>
    <w:rsid w:val="00A46904"/>
    <w:rsid w:val="00A52C24"/>
    <w:rsid w:val="00A61785"/>
    <w:rsid w:val="00A7404C"/>
    <w:rsid w:val="00A7796C"/>
    <w:rsid w:val="00A8114B"/>
    <w:rsid w:val="00A91C58"/>
    <w:rsid w:val="00A97004"/>
    <w:rsid w:val="00AA5E71"/>
    <w:rsid w:val="00AA60AF"/>
    <w:rsid w:val="00AA79A3"/>
    <w:rsid w:val="00AB08FD"/>
    <w:rsid w:val="00AB208A"/>
    <w:rsid w:val="00AC1B93"/>
    <w:rsid w:val="00AC1EEE"/>
    <w:rsid w:val="00AC3939"/>
    <w:rsid w:val="00AC4C2A"/>
    <w:rsid w:val="00AC7E31"/>
    <w:rsid w:val="00AE4FC2"/>
    <w:rsid w:val="00AE73E1"/>
    <w:rsid w:val="00AE7D36"/>
    <w:rsid w:val="00AF123A"/>
    <w:rsid w:val="00AF27D1"/>
    <w:rsid w:val="00AF6E7A"/>
    <w:rsid w:val="00B031D3"/>
    <w:rsid w:val="00B04F19"/>
    <w:rsid w:val="00B10827"/>
    <w:rsid w:val="00B12AC3"/>
    <w:rsid w:val="00B30CB4"/>
    <w:rsid w:val="00B3107E"/>
    <w:rsid w:val="00B4056C"/>
    <w:rsid w:val="00B416A5"/>
    <w:rsid w:val="00B524C6"/>
    <w:rsid w:val="00B55334"/>
    <w:rsid w:val="00B61BBE"/>
    <w:rsid w:val="00B75AB7"/>
    <w:rsid w:val="00B907B8"/>
    <w:rsid w:val="00B91B39"/>
    <w:rsid w:val="00BA44FC"/>
    <w:rsid w:val="00BA723F"/>
    <w:rsid w:val="00BB08EE"/>
    <w:rsid w:val="00BD3C49"/>
    <w:rsid w:val="00BE2A5A"/>
    <w:rsid w:val="00BE62C8"/>
    <w:rsid w:val="00BF1518"/>
    <w:rsid w:val="00BF6D01"/>
    <w:rsid w:val="00C00927"/>
    <w:rsid w:val="00C058ED"/>
    <w:rsid w:val="00C13841"/>
    <w:rsid w:val="00C27EA4"/>
    <w:rsid w:val="00C317C2"/>
    <w:rsid w:val="00C32128"/>
    <w:rsid w:val="00C323DB"/>
    <w:rsid w:val="00C35843"/>
    <w:rsid w:val="00C42715"/>
    <w:rsid w:val="00C43526"/>
    <w:rsid w:val="00C44A1F"/>
    <w:rsid w:val="00C45DA7"/>
    <w:rsid w:val="00C51081"/>
    <w:rsid w:val="00C5617B"/>
    <w:rsid w:val="00C577E2"/>
    <w:rsid w:val="00C610A8"/>
    <w:rsid w:val="00C64BCA"/>
    <w:rsid w:val="00C65E64"/>
    <w:rsid w:val="00C77386"/>
    <w:rsid w:val="00C77447"/>
    <w:rsid w:val="00C778DC"/>
    <w:rsid w:val="00C77BDB"/>
    <w:rsid w:val="00C82148"/>
    <w:rsid w:val="00C83CC2"/>
    <w:rsid w:val="00C85545"/>
    <w:rsid w:val="00C861C3"/>
    <w:rsid w:val="00C905F9"/>
    <w:rsid w:val="00C929CB"/>
    <w:rsid w:val="00CA15EC"/>
    <w:rsid w:val="00CA28F3"/>
    <w:rsid w:val="00CA758D"/>
    <w:rsid w:val="00CB6630"/>
    <w:rsid w:val="00CB7A73"/>
    <w:rsid w:val="00CC7A96"/>
    <w:rsid w:val="00CD34FF"/>
    <w:rsid w:val="00CD3905"/>
    <w:rsid w:val="00CD4046"/>
    <w:rsid w:val="00CD757E"/>
    <w:rsid w:val="00CE003D"/>
    <w:rsid w:val="00CF56F0"/>
    <w:rsid w:val="00D01041"/>
    <w:rsid w:val="00D02729"/>
    <w:rsid w:val="00D06AE0"/>
    <w:rsid w:val="00D06F77"/>
    <w:rsid w:val="00D11111"/>
    <w:rsid w:val="00D14FBF"/>
    <w:rsid w:val="00D20ECA"/>
    <w:rsid w:val="00D26773"/>
    <w:rsid w:val="00D27294"/>
    <w:rsid w:val="00D36460"/>
    <w:rsid w:val="00D378B4"/>
    <w:rsid w:val="00D41B79"/>
    <w:rsid w:val="00D56850"/>
    <w:rsid w:val="00D57B06"/>
    <w:rsid w:val="00D62DDC"/>
    <w:rsid w:val="00D633CD"/>
    <w:rsid w:val="00D85013"/>
    <w:rsid w:val="00D92ADB"/>
    <w:rsid w:val="00D937E1"/>
    <w:rsid w:val="00DA134F"/>
    <w:rsid w:val="00DA1414"/>
    <w:rsid w:val="00DA4171"/>
    <w:rsid w:val="00DB0B70"/>
    <w:rsid w:val="00DB4DE4"/>
    <w:rsid w:val="00DB6E1D"/>
    <w:rsid w:val="00DC77DF"/>
    <w:rsid w:val="00DD0D96"/>
    <w:rsid w:val="00DD1B05"/>
    <w:rsid w:val="00DE0EE6"/>
    <w:rsid w:val="00DE47EB"/>
    <w:rsid w:val="00DF072B"/>
    <w:rsid w:val="00DF0869"/>
    <w:rsid w:val="00DF3FC1"/>
    <w:rsid w:val="00E15CCB"/>
    <w:rsid w:val="00E15F81"/>
    <w:rsid w:val="00E214B8"/>
    <w:rsid w:val="00E2258C"/>
    <w:rsid w:val="00E26A8F"/>
    <w:rsid w:val="00E31BA6"/>
    <w:rsid w:val="00E34D08"/>
    <w:rsid w:val="00E47C9F"/>
    <w:rsid w:val="00E52103"/>
    <w:rsid w:val="00E5367A"/>
    <w:rsid w:val="00E541ED"/>
    <w:rsid w:val="00E55672"/>
    <w:rsid w:val="00E632F6"/>
    <w:rsid w:val="00E64D55"/>
    <w:rsid w:val="00E65036"/>
    <w:rsid w:val="00E66F64"/>
    <w:rsid w:val="00E7305D"/>
    <w:rsid w:val="00E736F0"/>
    <w:rsid w:val="00E743B5"/>
    <w:rsid w:val="00E75457"/>
    <w:rsid w:val="00E82BCC"/>
    <w:rsid w:val="00E90954"/>
    <w:rsid w:val="00E940D1"/>
    <w:rsid w:val="00EA4F3F"/>
    <w:rsid w:val="00EB1E37"/>
    <w:rsid w:val="00EB6863"/>
    <w:rsid w:val="00EB7096"/>
    <w:rsid w:val="00EC5B56"/>
    <w:rsid w:val="00ED2DCC"/>
    <w:rsid w:val="00ED6CE8"/>
    <w:rsid w:val="00EF0CEC"/>
    <w:rsid w:val="00EF23A6"/>
    <w:rsid w:val="00F02ECF"/>
    <w:rsid w:val="00F04D4A"/>
    <w:rsid w:val="00F13803"/>
    <w:rsid w:val="00F173C1"/>
    <w:rsid w:val="00F20F43"/>
    <w:rsid w:val="00F27CD8"/>
    <w:rsid w:val="00F307B5"/>
    <w:rsid w:val="00F314A5"/>
    <w:rsid w:val="00F37E54"/>
    <w:rsid w:val="00F4462D"/>
    <w:rsid w:val="00F501A5"/>
    <w:rsid w:val="00F57489"/>
    <w:rsid w:val="00F65C0A"/>
    <w:rsid w:val="00F751B5"/>
    <w:rsid w:val="00F753F3"/>
    <w:rsid w:val="00F756F5"/>
    <w:rsid w:val="00F759B5"/>
    <w:rsid w:val="00F7794A"/>
    <w:rsid w:val="00F8259B"/>
    <w:rsid w:val="00F86780"/>
    <w:rsid w:val="00F879E6"/>
    <w:rsid w:val="00F92485"/>
    <w:rsid w:val="00F9276E"/>
    <w:rsid w:val="00F93C67"/>
    <w:rsid w:val="00F94880"/>
    <w:rsid w:val="00FA018F"/>
    <w:rsid w:val="00FA3737"/>
    <w:rsid w:val="00FA4B91"/>
    <w:rsid w:val="00FA4EDA"/>
    <w:rsid w:val="00FA59EB"/>
    <w:rsid w:val="00FA7CE0"/>
    <w:rsid w:val="00FB4660"/>
    <w:rsid w:val="00FB67C5"/>
    <w:rsid w:val="00FC408D"/>
    <w:rsid w:val="00FD0C4A"/>
    <w:rsid w:val="00FE16BC"/>
    <w:rsid w:val="00FF0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378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20B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0BC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0BC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0BC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0BC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20B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0BC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0BC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0BC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0BC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siječnja 2016.</izvorni_sadrzaj>
    <derivirana_varijabla naziv="DomainObject.DatumDonosenjaOdluke_1">20.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St-951/2015-5</izvorni_sadrzaj>
    <derivirana_varijabla naziv="DomainObject.Oznaka_1">St-951/2015-5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951</izvorni_sadrzaj>
    <derivirana_varijabla naziv="DomainObject.Predmet.Broj_1">951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St-951/2015</izvorni_sadrzaj>
    <derivirana_varijabla naziv="DomainObject.Predmet.OznakaBroj_1">St-951/2015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OEZA d.o.o.  Klana</izvorni_sadrzaj>
    <derivirana_varijabla naziv="DomainObject.Predmet.ProtustrankaFormated_1">  OEZA d.o.o.  Klana</derivirana_varijabla>
  </DomainObject.Predmet.ProtustrankaFormated>
  <DomainObject.Predmet.ProtustrankaFormatedOIB>
    <izvorni_sadrzaj>  OEZA d.o.o.  Klana, OIB 58215899707</izvorni_sadrzaj>
    <derivirana_varijabla naziv="DomainObject.Predmet.ProtustrankaFormatedOIB_1">  OEZA d.o.o.  Klana, OIB 58215899707</derivirana_varijabla>
  </DomainObject.Predmet.ProtustrankaFormatedOIB>
  <DomainObject.Predmet.ProtustrankaFormatedWithAdress>
    <izvorni_sadrzaj> OEZA d.o.o.  Klana, Škalnica 25, 51217 Klana</izvorni_sadrzaj>
    <derivirana_varijabla naziv="DomainObject.Predmet.ProtustrankaFormatedWithAdress_1"> OEZA d.o.o.  Klana, Škalnica 25, 51217 Klana</derivirana_varijabla>
  </DomainObject.Predmet.ProtustrankaFormatedWithAdress>
  <DomainObject.Predmet.ProtustrankaFormatedWithAdressOIB>
    <izvorni_sadrzaj> OEZA d.o.o.  Klana, OIB 58215899707, Škalnica 25, 51217 Klana</izvorni_sadrzaj>
    <derivirana_varijabla naziv="DomainObject.Predmet.ProtustrankaFormatedWithAdressOIB_1"> OEZA d.o.o.  Klana, OIB 58215899707, Škalnica 25, 51217 Klana</derivirana_varijabla>
  </DomainObject.Predmet.ProtustrankaFormatedWithAdressOIB>
  <DomainObject.Predmet.ProtustrankaWithAdress>
    <izvorni_sadrzaj>OEZA d.o.o.  Klana Škalnica 25, 51217 Klana</izvorni_sadrzaj>
    <derivirana_varijabla naziv="DomainObject.Predmet.ProtustrankaWithAdress_1">OEZA d.o.o.  Klana Škalnica 25, 51217 Klana</derivirana_varijabla>
  </DomainObject.Predmet.ProtustrankaWithAdress>
  <DomainObject.Predmet.ProtustrankaWithAdressOIB>
    <izvorni_sadrzaj>OEZA d.o.o.  Klana, OIB 58215899707, Škalnica 25, 51217 Klana</izvorni_sadrzaj>
    <derivirana_varijabla naziv="DomainObject.Predmet.ProtustrankaWithAdressOIB_1">OEZA d.o.o.  Klana, OIB 58215899707, Škalnica 25, 51217 Klana</derivirana_varijabla>
  </DomainObject.Predmet.ProtustrankaWithAdressOIB>
  <DomainObject.Predmet.ProtustrankaNazivFormated>
    <izvorni_sadrzaj>OEZA d.o.o.  Klana</izvorni_sadrzaj>
    <derivirana_varijabla naziv="DomainObject.Predmet.ProtustrankaNazivFormated_1">OEZA d.o.o.  Klana</derivirana_varijabla>
  </DomainObject.Predmet.ProtustrankaNazivFormated>
  <DomainObject.Predmet.ProtustrankaNazivFormatedOIB>
    <izvorni_sadrzaj>OEZA d.o.o.  Klana, OIB 58215899707</izvorni_sadrzaj>
    <derivirana_varijabla naziv="DomainObject.Predmet.ProtustrankaNazivFormatedOIB_1">OEZA d.o.o.  Klana, OIB 58215899707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OEZA d.o.o.  Klana</item>
    </izvorni_sadrzaj>
    <derivirana_varijabla naziv="DomainObject.Predmet.ProtuStrankaListFormated_1">
      <item>OEZA d.o.o.  Klana</item>
    </derivirana_varijabla>
  </DomainObject.Predmet.ProtuStrankaListFormated>
  <DomainObject.Predmet.ProtuStrankaListFormatedOIB>
    <izvorni_sadrzaj>
      <item>OEZA d.o.o.  Klana, OIB 58215899707</item>
    </izvorni_sadrzaj>
    <derivirana_varijabla naziv="DomainObject.Predmet.ProtuStrankaListFormatedOIB_1">
      <item>OEZA d.o.o.  Klana, OIB 58215899707</item>
    </derivirana_varijabla>
  </DomainObject.Predmet.ProtuStrankaListFormatedOIB>
  <DomainObject.Predmet.ProtuStrankaListFormatedWithAdress>
    <izvorni_sadrzaj>
      <item>OEZA d.o.o.  Klana, Škalnica 25, 51217 Klana</item>
    </izvorni_sadrzaj>
    <derivirana_varijabla naziv="DomainObject.Predmet.ProtuStrankaListFormatedWithAdress_1">
      <item>OEZA d.o.o.  Klana, Škalnica 25, 51217 Klana</item>
    </derivirana_varijabla>
  </DomainObject.Predmet.ProtuStrankaListFormatedWithAdress>
  <DomainObject.Predmet.ProtuStrankaListFormatedWithAdressOIB>
    <izvorni_sadrzaj>
      <item>OEZA d.o.o.  Klana, OIB 58215899707, Škalnica 25, 51217 Klana</item>
    </izvorni_sadrzaj>
    <derivirana_varijabla naziv="DomainObject.Predmet.ProtuStrankaListFormatedWithAdressOIB_1">
      <item>OEZA d.o.o.  Klana, OIB 58215899707, Škalnica 25, 51217 Klana</item>
    </derivirana_varijabla>
  </DomainObject.Predmet.ProtuStrankaListFormatedWithAdressOIB>
  <DomainObject.Predmet.ProtuStrankaListNazivFormated>
    <izvorni_sadrzaj>
      <item>OEZA d.o.o.  Klana</item>
    </izvorni_sadrzaj>
    <derivirana_varijabla naziv="DomainObject.Predmet.ProtuStrankaListNazivFormated_1">
      <item>OEZA d.o.o.  Klana</item>
    </derivirana_varijabla>
  </DomainObject.Predmet.ProtuStrankaListNazivFormated>
  <DomainObject.Predmet.ProtuStrankaListNazivFormatedOIB>
    <izvorni_sadrzaj>
      <item>OEZA d.o.o.  Klana, OIB 58215899707</item>
    </izvorni_sadrzaj>
    <derivirana_varijabla naziv="DomainObject.Predmet.ProtuStrankaListNazivFormatedOIB_1">
      <item>OEZA d.o.o.  Klana, OIB 58215899707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2016.</izvorni_sadrzaj>
    <derivirana_varijabla naziv="DomainObject.Datum_1">21. siječnja 2016.</derivirana_varijabla>
  </DomainObject.Datum>
  <DomainObject.PoslovniBrojDokumenta>
    <izvorni_sadrzaj>St-951/2015-5</izvorni_sadrzaj>
    <derivirana_varijabla naziv="DomainObject.PoslovniBrojDokumenta_1">St-951/2015-5</derivirana_varijabla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OEZA d.o.o.  Klana</izvorni_sadrzaj>
    <derivirana_varijabla naziv="DomainObject.Predmet.ProtustrankaIDrugi_1">OEZA d.o.o.  Klana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OEZA d.o.o.  Klana, OIB 58215899707, Škalnica 25, 51217 Klana</izvorni_sadrzaj>
    <derivirana_varijabla naziv="DomainObject.Predmet.ProtustrankaIDrugiAdressOIB_1">OEZA d.o.o.  Klana, OIB 58215899707, Škalnica 25, 51217 Klana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OEZA d.o.o.  Klana</item>
    </izvorni_sadrzaj>
    <derivirana_varijabla naziv="DomainObject.Predmet.SudioniciListNaziv_1">
      <item>FINA Rijeka</item>
      <item>OEZA d.o.o.  Klana</item>
    </derivirana_varijabla>
  </DomainObject.Predmet.SudioniciListNaziv>
  <DomainObject.Predmet.SudioniciListAdressOIB>
    <izvorni_sadrzaj>
      <item>FINA Rijeka, OIB 85821130368, Frana Kurelca 8,51000 Rijeka</item>
      <item>OEZA d.o.o.  Klana, OIB 58215899707, Škalnica 25,51217 Klana</item>
    </izvorni_sadrzaj>
    <derivirana_varijabla naziv="DomainObject.Predmet.SudioniciListAdressOIB_1">
      <item>FINA Rijeka, OIB 85821130368, Frana Kurelca 8,51000 Rijeka</item>
      <item>OEZA d.o.o.  Klana, OIB 58215899707, Škalnica 25,51217 Klana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58215899707</item>
    </izvorni_sadrzaj>
    <derivirana_varijabla naziv="DomainObject.Predmet.SudioniciListNazivOIB_1">
      <item>, OIB 85821130368</item>
      <item>, OIB 58215899707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3C03BD7-CD7B-46E5-88F7-ECBD8C8064F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273</properties:Words>
  <properties:Characters>1353</properties:Characters>
  <properties:Lines>60</properties:Lines>
  <properties:Paragraphs>20</properties:Paragraphs>
  <properties:TotalTime>689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2015-12-11T14:13:00Z</dcterms:created>
  <dc:creator>ksarlija</dc:creator>
  <cp:lastModifiedBy>Jasna Radulović</cp:lastModifiedBy>
  <cp:lastPrinted>2016-01-21T08:39:00Z</cp:lastPrinted>
  <dcterms:modified xmlns:xsi="http://www.w3.org/2001/XMLSchema-instance" xsi:type="dcterms:W3CDTF">2016-01-21T08:39:00Z</dcterms:modified>
  <cp:revision>89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St-951/2015-5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