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fed" w14:paraId="4020fed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E03916">
        <w:rPr>
          <w:rFonts w:hAnsi="Times New Roman" w:ascii="Times New Roman"/>
          <w:szCs w:val="24"/>
          <w:lang w:val="hr-HR"/>
        </w:rPr>
        <w:t>11. siječnja 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E11F4A">
        <w:rPr>
          <w:rFonts w:hAnsi="Times New Roman" w:ascii="Times New Roman"/>
          <w:b w:val="false"/>
          <w:sz w:val="24"/>
          <w:szCs w:val="24"/>
          <w:lang w:val="hr-HR"/>
        </w:rPr>
        <w:t>08,30</w:t>
      </w:r>
      <w:r w:rsidR="00A5303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B2699A">
        <w:rPr>
          <w:rFonts w:hAnsi="Times New Roman" w:ascii="Times New Roman"/>
          <w:sz w:val="24"/>
          <w:szCs w:val="24"/>
          <w:lang w:val="hr-HR"/>
        </w:rPr>
        <w:t>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</w:t>
      </w:r>
      <w:r w:rsidR="008C3A94">
        <w:rPr>
          <w:rFonts w:hAnsi="Times New Roman" w:ascii="Times New Roman"/>
          <w:sz w:val="24"/>
          <w:szCs w:val="24"/>
          <w:lang w:val="hr-HR"/>
        </w:rPr>
        <w:t>predlaže da se</w:t>
      </w:r>
      <w:r>
        <w:rPr>
          <w:rFonts w:hAnsi="Times New Roman" w:ascii="Times New Roman"/>
          <w:sz w:val="24"/>
          <w:szCs w:val="24"/>
          <w:lang w:val="hr-HR"/>
        </w:rPr>
        <w:t xml:space="preserve"> oglasi prodaja cijele nekretnine na Krku, po cijeni od </w:t>
      </w:r>
      <w:r w:rsidR="004D3B5E">
        <w:rPr>
          <w:rFonts w:hAnsi="Times New Roman" w:ascii="Times New Roman"/>
          <w:sz w:val="24"/>
          <w:szCs w:val="24"/>
          <w:lang w:val="hr-HR"/>
        </w:rPr>
        <w:t>33</w:t>
      </w:r>
      <w:r w:rsidR="008C3A94">
        <w:rPr>
          <w:rFonts w:hAnsi="Times New Roman" w:ascii="Times New Roman"/>
          <w:sz w:val="24"/>
          <w:szCs w:val="24"/>
          <w:lang w:val="hr-HR"/>
        </w:rPr>
        <w:t>0.000,00</w:t>
      </w:r>
      <w:r>
        <w:rPr>
          <w:rFonts w:hAnsi="Times New Roman" w:ascii="Times New Roman"/>
          <w:sz w:val="24"/>
          <w:szCs w:val="24"/>
          <w:lang w:val="hr-HR"/>
        </w:rPr>
        <w:t xml:space="preserve"> kn, a da se za nekretninu u Šenkovcu cijena smanji na </w:t>
      </w:r>
      <w:r w:rsidR="004D3B5E">
        <w:rPr>
          <w:rFonts w:hAnsi="Times New Roman" w:ascii="Times New Roman"/>
          <w:sz w:val="24"/>
          <w:szCs w:val="24"/>
          <w:lang w:val="hr-HR"/>
        </w:rPr>
        <w:t>200</w:t>
      </w:r>
      <w:r w:rsidR="008C3A94">
        <w:rPr>
          <w:rFonts w:hAnsi="Times New Roman" w:ascii="Times New Roman"/>
          <w:sz w:val="24"/>
          <w:szCs w:val="24"/>
          <w:lang w:val="hr-HR"/>
        </w:rPr>
        <w:t xml:space="preserve">.000,00 </w:t>
      </w:r>
      <w:r>
        <w:rPr>
          <w:rFonts w:hAnsi="Times New Roman" w:ascii="Times New Roman"/>
          <w:sz w:val="24"/>
          <w:szCs w:val="24"/>
          <w:lang w:val="hr-HR"/>
        </w:rPr>
        <w:t>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4D3B5E">
        <w:rPr>
          <w:rFonts w:hAnsi="Times New Roman" w:ascii="Times New Roman"/>
          <w:szCs w:val="24"/>
          <w:lang w:val="hr-HR"/>
        </w:rPr>
        <w:t>330</w:t>
      </w:r>
      <w:r w:rsidR="008C3A94">
        <w:rPr>
          <w:rFonts w:hAnsi="Times New Roman" w:ascii="Times New Roman"/>
          <w:szCs w:val="24"/>
          <w:lang w:val="hr-HR"/>
        </w:rPr>
        <w:t>.000,00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 w:rsidRPr="008C3A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4D3B5E">
        <w:rPr>
          <w:rFonts w:hAnsi="Times New Roman" w:ascii="Times New Roman"/>
          <w:szCs w:val="24"/>
          <w:lang w:val="hr-HR"/>
        </w:rPr>
        <w:t>200</w:t>
      </w:r>
      <w:r w:rsidR="008C3A94">
        <w:rPr>
          <w:rFonts w:hAnsi="Times New Roman" w:ascii="Times New Roman"/>
          <w:szCs w:val="24"/>
          <w:lang w:val="hr-HR"/>
        </w:rPr>
        <w:t xml:space="preserve">.000,00 </w:t>
      </w:r>
      <w:r>
        <w:rPr>
          <w:rFonts w:hAnsi="Times New Roman" w:ascii="Times New Roman"/>
          <w:szCs w:val="24"/>
        </w:rPr>
        <w:t>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</w:t>
      </w:r>
      <w:r w:rsidR="004D3B5E">
        <w:rPr>
          <w:rFonts w:hAnsi="Times New Roman" w:ascii="Times New Roman"/>
          <w:szCs w:val="24"/>
          <w:lang w:val="hr-HR"/>
        </w:rPr>
        <w:t>33</w:t>
      </w:r>
      <w:r w:rsidR="008C3A94">
        <w:rPr>
          <w:rFonts w:hAnsi="Times New Roman" w:ascii="Times New Roman"/>
          <w:szCs w:val="24"/>
          <w:lang w:val="hr-HR"/>
        </w:rPr>
        <w:t>0.000,00</w:t>
      </w:r>
      <w:r w:rsidRPr="00B2699A">
        <w:rPr>
          <w:rFonts w:hAnsi="Times New Roman" w:ascii="Times New Roman"/>
          <w:szCs w:val="24"/>
          <w:lang w:val="hr-HR"/>
        </w:rPr>
        <w:t xml:space="preserve"> kn, </w:t>
      </w:r>
    </w:p>
    <w:p w:rsidRDefault="00B2699A" w:rsidP="00B2699A" w:rsidR="008A2151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4D3B5E">
        <w:rPr>
          <w:rFonts w:hAnsi="Times New Roman" w:ascii="Times New Roman"/>
          <w:szCs w:val="24"/>
          <w:lang w:val="hr-HR"/>
        </w:rPr>
        <w:t>200</w:t>
      </w:r>
      <w:r w:rsidR="008C3A94">
        <w:rPr>
          <w:rFonts w:hAnsi="Times New Roman" w:ascii="Times New Roman"/>
          <w:szCs w:val="24"/>
          <w:lang w:val="hr-HR"/>
        </w:rPr>
        <w:t xml:space="preserve">.000,00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8A2151" w:rsidP="00134533" w:rsidR="00B2699A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4D3B5E">
        <w:rPr>
          <w:rFonts w:hAnsi="Times New Roman" w:ascii="Times New Roman"/>
          <w:b/>
          <w:szCs w:val="24"/>
          <w:lang w:val="hr-HR"/>
        </w:rPr>
        <w:t>1. veljače</w:t>
      </w:r>
      <w:r w:rsidR="00C27550">
        <w:rPr>
          <w:rFonts w:hAnsi="Times New Roman" w:ascii="Times New Roman"/>
          <w:b/>
          <w:szCs w:val="24"/>
          <w:lang w:val="hr-HR"/>
        </w:rPr>
        <w:t xml:space="preserve"> 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4D3B5E">
        <w:rPr>
          <w:rFonts w:hAnsi="Times New Roman" w:ascii="Times New Roman"/>
          <w:b/>
          <w:szCs w:val="24"/>
          <w:lang w:val="hr-HR"/>
        </w:rPr>
        <w:t>09,50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3.</w:t>
      </w:r>
      <w:r w:rsidRPr="00870028">
        <w:rPr>
          <w:rFonts w:hAnsi="Times New Roman" w:ascii="Times New Roman"/>
          <w:szCs w:val="24"/>
          <w:lang w:val="hr-HR"/>
        </w:rPr>
        <w:tab/>
        <w:t>Ovaj zaključak  objavit će se na stečajnoj 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7E698E">
        <w:rPr>
          <w:rFonts w:hAnsi="Times New Roman" w:ascii="Times New Roman"/>
          <w:szCs w:val="24"/>
          <w:lang w:val="hr-HR"/>
        </w:rPr>
        <w:t xml:space="preserve">08,35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16D" w:rsidP="000B057F" w:rsidR="00CD516D">
      <w:r>
        <w:separator/>
      </w:r>
    </w:p>
  </w:endnote>
  <w:endnote w:id="0" w:type="continuationSeparator">
    <w:p w:rsidRDefault="00CD516D" w:rsidP="000B057F" w:rsidR="00CD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16D" w:rsidP="000B057F" w:rsidR="00CD516D">
      <w:r>
        <w:separator/>
      </w:r>
    </w:p>
  </w:footnote>
  <w:footnote w:id="0" w:type="continuationSeparator">
    <w:p w:rsidRDefault="00CD516D" w:rsidP="000B057F" w:rsidR="00CD5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5C4DF0" w:rsidRPr="005C4DF0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4D3B5E">
      <w:rPr>
        <w:rFonts w:hAnsi="Times New Roman" w:ascii="Times New Roman"/>
        <w:szCs w:val="24"/>
        <w:lang w:val="hr-HR"/>
      </w:rPr>
      <w:t>54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4D3B5E">
      <w:rPr>
        <w:rFonts w:hAnsi="Times New Roman" w:ascii="Times New Roman"/>
        <w:szCs w:val="24"/>
        <w:lang w:val="hr-HR"/>
      </w:rPr>
      <w:t>54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87407"/>
    <w:rsid w:val="004A2A35"/>
    <w:rsid w:val="004D3B5E"/>
    <w:rsid w:val="004D6B4C"/>
    <w:rsid w:val="004F15B9"/>
    <w:rsid w:val="004F6F72"/>
    <w:rsid w:val="005202E5"/>
    <w:rsid w:val="005458D2"/>
    <w:rsid w:val="00570DDC"/>
    <w:rsid w:val="005B2F87"/>
    <w:rsid w:val="005B6406"/>
    <w:rsid w:val="005C4DF0"/>
    <w:rsid w:val="00637964"/>
    <w:rsid w:val="006421A7"/>
    <w:rsid w:val="0065663C"/>
    <w:rsid w:val="00672D2F"/>
    <w:rsid w:val="00673DE9"/>
    <w:rsid w:val="0067671A"/>
    <w:rsid w:val="006C5B86"/>
    <w:rsid w:val="00701B36"/>
    <w:rsid w:val="00740940"/>
    <w:rsid w:val="007669C8"/>
    <w:rsid w:val="00774BB2"/>
    <w:rsid w:val="00780F99"/>
    <w:rsid w:val="00782933"/>
    <w:rsid w:val="00783503"/>
    <w:rsid w:val="007B1BFA"/>
    <w:rsid w:val="007D06CE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A5D94"/>
    <w:rsid w:val="008C18C1"/>
    <w:rsid w:val="008C3A94"/>
    <w:rsid w:val="008E3512"/>
    <w:rsid w:val="008E38F0"/>
    <w:rsid w:val="00964353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684C"/>
    <w:rsid w:val="00DF7859"/>
    <w:rsid w:val="00E0360A"/>
    <w:rsid w:val="00E03916"/>
    <w:rsid w:val="00E11F4A"/>
    <w:rsid w:val="00E157C2"/>
    <w:rsid w:val="00E32D19"/>
    <w:rsid w:val="00E549AA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D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D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2016.</izvorni_sadrzaj>
    <derivirana_varijabla naziv="DomainObject.StvarniPocetakDatum_1">11. siječnja 2016.</derivirana_varijabla>
  </DomainObject.StvarniPocetakDatum>
  <DomainObject.StvarniZavrsetakDatum>
    <izvorni_sadrzaj>11. siječnja 2016.</izvorni_sadrzaj>
    <derivirana_varijabla naziv="DomainObject.StvarniZavrsetakDatum_1">11. siječnja 2016.</derivirana_varijabla>
  </DomainObject.StvarniZavrsetakDatum>
  <DomainObject.PlaniraniZavrsetakDatum>
    <izvorni_sadrzaj>11. siječnja 2016.</izvorni_sadrzaj>
    <derivirana_varijabla naziv="DomainObject.PlaniraniZavrsetakDatum_1">11. siječnja 2016.</derivirana_varijabla>
  </DomainObject.PlaniraniZavrsetakDatum>
  <DomainObject.PlaniraniPocetakDatum>
    <izvorni_sadrzaj>11. siječnja 2016.</izvorni_sadrzaj>
    <derivirana_varijabla naziv="DomainObject.PlaniraniPocetakDatum_1">11. siječnja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ML GRAD PROJEKT društvo s ograničenom odgovornošću za građenje, trgovinu i poslovanje nekretninama</item>
      <item>ŽUPANIJSKO DRŽAVNO ODVJETNIŠTVO U VARAŽDINU Građansko upravni odjel</item>
      <item>RENATA FILIPOVIĆ</item>
      <item>NENAD HOMAR</item>
      <item>POREZNA UPRAVA ČAKOVEC</item>
    </izvorni_sadrzaj>
    <derivirana_varijabla naziv="DomainObject.UcesnikSudskeRadnjeListNaziv_1">
      <item>ML GRAD PROJEKT društvo s ograničenom odgovornošću za građenje, trgovinu i poslovanje nekretninama</item>
      <item>ŽUPANIJSKO DRŽAVNO ODVJETNIŠTVO U VARAŽDINU Građansko upravni odjel</item>
      <item>RENATA FILIPOVIĆ</item>
      <item>NENAD HOMAR</item>
      <item>POREZNA UPRAVA ČAKOVEC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810</properties:Words>
  <properties:Characters>4373</properties:Characters>
  <properties:Lines>112</properties:Lines>
  <properties:Paragraphs>43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2016-01-11T07:34:00Z</cp:lastPrinted>
  <dcterms:modified xmlns:xsi="http://www.w3.org/2001/XMLSchema-instance" xsi:type="dcterms:W3CDTF">2016-01-11T08:02:00Z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