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a681" w14:paraId="6cfa681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A47999">
        <w:t>2069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47999" w:rsidP="0070027B" w:rsidR="00EB51F8" w:rsidRPr="003A7D16">
      <w:pPr>
        <w:jc w:val="both"/>
      </w:pPr>
      <w:r w:rsidRPr="00A47999">
        <w:t xml:space="preserve">Trgovački sud u Zagrebu, po sucu Gordanu </w:t>
      </w:r>
      <w:proofErr w:type="spellStart"/>
      <w:r w:rsidRPr="00A47999">
        <w:t>Zubaku</w:t>
      </w:r>
      <w:proofErr w:type="spellEnd"/>
      <w:r w:rsidRPr="00A47999">
        <w:t>, u</w:t>
      </w:r>
      <w:r w:rsidRPr="00A47999">
        <w:rPr>
          <w:lang w:val="pt-BR"/>
        </w:rPr>
        <w:t xml:space="preserve"> stečajnom predmetu u povodu prijedloga predlagatelja FINANCIJSKE AGENCIJE, Zagreb, Ulica grada Vukovara 70, OIB: </w:t>
      </w:r>
      <w:r w:rsidRPr="00A47999">
        <w:t>85821130368</w:t>
      </w:r>
      <w:r w:rsidRPr="00A47999">
        <w:rPr>
          <w:lang w:val="pt-BR"/>
        </w:rPr>
        <w:t>, za otvaranje stečajnog postupka nad dužnikom AGENT FIDELITAS JEDAN d.o.o., Vrbovec, Brdo 3, OIB: 03691655776</w:t>
      </w:r>
      <w:r w:rsidR="00DC268C" w:rsidRPr="00DC7C75">
        <w:t xml:space="preserve">, </w:t>
      </w:r>
      <w:r w:rsidR="00FA46BF">
        <w:rPr>
          <w:lang w:val="pt-BR"/>
        </w:rPr>
        <w:t>8. siječnja</w:t>
      </w:r>
      <w:r w:rsidR="00774DCD" w:rsidRPr="00FA46BF">
        <w:rPr>
          <w:lang w:val="pt-BR"/>
        </w:rPr>
        <w:t xml:space="preserve"> </w:t>
      </w:r>
      <w:r w:rsidR="00DC7C75" w:rsidRPr="00FA46BF">
        <w:rPr>
          <w:lang w:val="pt-BR"/>
        </w:rPr>
        <w:t xml:space="preserve"> </w:t>
      </w:r>
      <w:r w:rsidR="00FA46BF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D60B32" w:rsidRPr="00D60B32">
        <w:rPr>
          <w:lang w:val="pt-BR"/>
        </w:rPr>
        <w:t>AGENT FIDELITAS JEDAN d.o.o., Vrbovec, Brdo 3, OIB: 03691655776</w:t>
      </w:r>
      <w:r w:rsidR="00D60B32" w:rsidRPr="00D60B32">
        <w:t>, MBS: 080581678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FA46BF">
        <w:rPr>
          <w:lang w:val="pt-BR"/>
        </w:rPr>
        <w:t>8. siječnja 2018.</w:t>
      </w:r>
      <w:r w:rsidR="00774DCD" w:rsidRPr="00FA46BF">
        <w:rPr>
          <w:lang w:val="pt-BR"/>
        </w:rPr>
        <w:t xml:space="preserve"> </w:t>
      </w:r>
      <w:r w:rsidRPr="00FA46BF">
        <w:t xml:space="preserve"> u </w:t>
      </w:r>
      <w:r w:rsidR="00FA46BF">
        <w:t>14,30</w:t>
      </w:r>
      <w:r w:rsidR="00EF6D8B" w:rsidRPr="00FA46BF">
        <w:t xml:space="preserve"> </w:t>
      </w:r>
      <w:r w:rsidRPr="00FA46BF">
        <w:t>sati</w:t>
      </w:r>
      <w:r w:rsidRPr="00DC7C75">
        <w:t>.</w:t>
      </w:r>
    </w:p>
    <w:p w:rsidRDefault="00A93839" w:rsidP="00BB5337" w:rsidR="00FA46BF">
      <w:pPr>
        <w:jc w:val="both"/>
      </w:pPr>
      <w:r w:rsidRPr="00DC7C75">
        <w:t xml:space="preserve">II. Za stečajnog upravitelja imenuje se </w:t>
      </w:r>
      <w:r w:rsidR="00FA46BF">
        <w:t xml:space="preserve">Jozo Pavičić iz Osijeka, Svetog Roka 44, </w:t>
      </w:r>
    </w:p>
    <w:p w:rsidRDefault="00FA46BF" w:rsidP="00BB5337" w:rsidR="00A93839" w:rsidRPr="00DC7C75">
      <w:pPr>
        <w:jc w:val="both"/>
      </w:pPr>
      <w:r>
        <w:t>OIB: 69969627936.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990CD0" w:rsidRPr="00990CD0">
        <w:rPr>
          <w:lang w:val="pt-BR"/>
        </w:rPr>
        <w:t>AGENT FIDELITAS JEDAN d.o.o., Vrbovec, Brdo 3, OIB: 03691655776</w:t>
      </w:r>
      <w:r w:rsidR="00990CD0" w:rsidRPr="00990CD0">
        <w:t>, MBS: 080581678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E41543" w:rsidP="00E41543" w:rsidR="00E41543" w:rsidRPr="00E41543">
      <w:pPr>
        <w:ind w:firstLine="708"/>
        <w:jc w:val="both"/>
        <w:rPr>
          <w:lang w:val="pt-BR"/>
        </w:rPr>
      </w:pPr>
      <w:r w:rsidRPr="00E41543">
        <w:t xml:space="preserve">Financijska agencija, Regionalni centar Zagreb, podnijela je ovom sudu prijedlog za otvaranje stečajnog postupka nad dužnikom </w:t>
      </w:r>
      <w:r w:rsidRPr="00E41543">
        <w:rPr>
          <w:lang w:val="pt-BR"/>
        </w:rPr>
        <w:t>AGENT FIDELITAS JEDAN d.o.o., Vrbovec.</w:t>
      </w:r>
    </w:p>
    <w:p w:rsidRDefault="00E41543" w:rsidP="00E41543" w:rsidR="00E41543" w:rsidRPr="00E41543">
      <w:pPr>
        <w:jc w:val="both"/>
        <w:rPr>
          <w:lang w:val="pt-BR"/>
        </w:rPr>
      </w:pPr>
    </w:p>
    <w:p w:rsidRDefault="00E41543" w:rsidP="00E41543" w:rsidR="00E41543" w:rsidRPr="00E41543">
      <w:pPr>
        <w:ind w:firstLine="708"/>
        <w:jc w:val="both"/>
      </w:pPr>
      <w:r w:rsidRPr="00E4154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41543" w:rsidP="00E41543" w:rsidR="00E41543" w:rsidRPr="00E41543">
      <w:pPr>
        <w:jc w:val="both"/>
      </w:pPr>
    </w:p>
    <w:p w:rsidRDefault="00E41543" w:rsidP="00E41543" w:rsidR="00E41543" w:rsidRPr="00E41543">
      <w:pPr>
        <w:ind w:firstLine="708"/>
        <w:jc w:val="both"/>
        <w:rPr>
          <w:lang w:val="en-GB"/>
        </w:rPr>
      </w:pPr>
      <w:r w:rsidRPr="00E41543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881 dana, u ukupnom iznosu od 159.917,37 kn, kao i da dužnik ima 1 zaposlenog. </w:t>
      </w:r>
      <w:r w:rsidRPr="00E41543">
        <w:rPr>
          <w:lang w:val="en-GB"/>
        </w:rPr>
        <w:t xml:space="preserve">S </w:t>
      </w:r>
      <w:proofErr w:type="spellStart"/>
      <w:r w:rsidRPr="00E41543">
        <w:rPr>
          <w:lang w:val="en-GB"/>
        </w:rPr>
        <w:t>obzirom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na</w:t>
      </w:r>
      <w:proofErr w:type="spellEnd"/>
      <w:r w:rsidRPr="00E41543">
        <w:rPr>
          <w:lang w:val="en-GB"/>
        </w:rPr>
        <w:t xml:space="preserve"> to da </w:t>
      </w:r>
      <w:proofErr w:type="spellStart"/>
      <w:r w:rsidRPr="00E41543">
        <w:rPr>
          <w:lang w:val="en-GB"/>
        </w:rPr>
        <w:t>predlagatelj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vodi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Očevidnik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redoslijeda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osnova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za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plaćanje</w:t>
      </w:r>
      <w:proofErr w:type="spellEnd"/>
      <w:r w:rsidRPr="00E41543">
        <w:rPr>
          <w:lang w:val="en-GB"/>
        </w:rPr>
        <w:t xml:space="preserve">, </w:t>
      </w:r>
      <w:proofErr w:type="spellStart"/>
      <w:r w:rsidRPr="00E41543">
        <w:rPr>
          <w:lang w:val="en-GB"/>
        </w:rPr>
        <w:t>sud</w:t>
      </w:r>
      <w:proofErr w:type="spellEnd"/>
      <w:r w:rsidRPr="00E41543">
        <w:rPr>
          <w:lang w:val="en-GB"/>
        </w:rPr>
        <w:t xml:space="preserve"> je </w:t>
      </w:r>
      <w:proofErr w:type="spellStart"/>
      <w:r w:rsidRPr="00E41543">
        <w:rPr>
          <w:lang w:val="en-GB"/>
        </w:rPr>
        <w:t>prihvatio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predlagateljeve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lastRenderedPageBreak/>
        <w:t>tvrdnje</w:t>
      </w:r>
      <w:proofErr w:type="spellEnd"/>
      <w:r w:rsidRPr="00E41543">
        <w:rPr>
          <w:lang w:val="en-GB"/>
        </w:rPr>
        <w:t xml:space="preserve"> o </w:t>
      </w:r>
      <w:proofErr w:type="spellStart"/>
      <w:r w:rsidRPr="00E41543">
        <w:rPr>
          <w:lang w:val="en-GB"/>
        </w:rPr>
        <w:t>neprekinutom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razdoblju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evidentiranih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neizvršenih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osnova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za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plaćanje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koji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su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zavedeni</w:t>
      </w:r>
      <w:proofErr w:type="spellEnd"/>
      <w:r w:rsidRPr="00E41543">
        <w:rPr>
          <w:lang w:val="en-GB"/>
        </w:rPr>
        <w:t xml:space="preserve"> u </w:t>
      </w:r>
      <w:proofErr w:type="spellStart"/>
      <w:proofErr w:type="gramStart"/>
      <w:r w:rsidRPr="00E41543">
        <w:rPr>
          <w:lang w:val="en-GB"/>
        </w:rPr>
        <w:t>Očevidniku</w:t>
      </w:r>
      <w:proofErr w:type="spellEnd"/>
      <w:r w:rsidRPr="00E41543">
        <w:rPr>
          <w:lang w:val="en-GB"/>
        </w:rPr>
        <w:t xml:space="preserve">  </w:t>
      </w:r>
      <w:proofErr w:type="spellStart"/>
      <w:r w:rsidRPr="00E41543">
        <w:rPr>
          <w:lang w:val="en-GB"/>
        </w:rPr>
        <w:t>redoslijeda</w:t>
      </w:r>
      <w:proofErr w:type="spellEnd"/>
      <w:proofErr w:type="gram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osnova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za</w:t>
      </w:r>
      <w:proofErr w:type="spellEnd"/>
      <w:r w:rsidRPr="00E41543">
        <w:rPr>
          <w:lang w:val="en-GB"/>
        </w:rPr>
        <w:t xml:space="preserve"> </w:t>
      </w:r>
      <w:proofErr w:type="spellStart"/>
      <w:r w:rsidRPr="00E41543">
        <w:rPr>
          <w:lang w:val="en-GB"/>
        </w:rPr>
        <w:t>plaćanje</w:t>
      </w:r>
      <w:proofErr w:type="spellEnd"/>
      <w:r w:rsidRPr="00E41543">
        <w:rPr>
          <w:lang w:val="en-GB"/>
        </w:rPr>
        <w:t xml:space="preserve">. </w:t>
      </w:r>
    </w:p>
    <w:p w:rsidRDefault="00E41543" w:rsidP="00E41543" w:rsidR="00E41543" w:rsidRPr="00E41543">
      <w:pPr>
        <w:jc w:val="both"/>
      </w:pPr>
    </w:p>
    <w:p w:rsidRDefault="00E41543" w:rsidP="00E41543" w:rsidR="00E41543" w:rsidRPr="00E41543">
      <w:pPr>
        <w:ind w:firstLine="708"/>
        <w:jc w:val="both"/>
      </w:pPr>
      <w:r w:rsidRPr="00E4154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41543" w:rsidP="00E41543" w:rsidR="00E41543" w:rsidRPr="00E41543">
      <w:pPr>
        <w:jc w:val="both"/>
      </w:pPr>
    </w:p>
    <w:p w:rsidRDefault="00E41543" w:rsidP="00E41543" w:rsidR="00E41543" w:rsidRPr="00E41543">
      <w:pPr>
        <w:ind w:firstLine="708"/>
        <w:jc w:val="both"/>
      </w:pPr>
      <w:r w:rsidRPr="00E41543">
        <w:t xml:space="preserve">Sud je rješenjem pokrenuo prethodni postupak nad dužnikom, a </w:t>
      </w:r>
      <w:r w:rsidRPr="00E41543">
        <w:br/>
      </w:r>
      <w:r>
        <w:t xml:space="preserve">potom je održano </w:t>
      </w:r>
      <w:r w:rsidRPr="00E41543">
        <w:t xml:space="preserve"> ročište radi očitovanja o prijedlogu za otvaranje stečajnog postupka. Zastupnik po zakonu dužnika nije pristupio na navedeno ročište ali je prethodno, prije tog ročišta, dostavio podnesak u kojem je naveo da se ne protivi prijedlogu za stečaj te je uz taj podnesak dostavio izvještaj o financijsko – gospodarskom stanju dužnika iz kojeg proizlazi kako dužnik u svom vlasništvu nema imovinu. Zastupnik po zakonu dužnika nije osporio predlagateljeve tvrdnje o postojanju stečajnog razloga nesposobnosti za plaćanje.</w:t>
      </w:r>
    </w:p>
    <w:p w:rsidRDefault="00E41543" w:rsidP="00E41543" w:rsidR="00E41543" w:rsidRPr="00E41543">
      <w:pPr>
        <w:jc w:val="both"/>
      </w:pPr>
    </w:p>
    <w:p w:rsidRDefault="00E41543" w:rsidP="00E41543" w:rsidR="00E41543" w:rsidRPr="00E41543">
      <w:pPr>
        <w:ind w:firstLine="708"/>
        <w:jc w:val="both"/>
      </w:pPr>
      <w:r w:rsidRPr="00E41543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FA46BF">
        <w:t>8. siječnja</w:t>
      </w:r>
      <w:r w:rsidR="00774DCD" w:rsidRPr="00FA46BF">
        <w:t xml:space="preserve"> </w:t>
      </w:r>
      <w:r w:rsidR="001C7816" w:rsidRPr="00FA46BF">
        <w:t xml:space="preserve"> </w:t>
      </w:r>
      <w:r w:rsidR="00FA46BF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385194">
        <w:t>,v.r.</w:t>
      </w:r>
      <w:r w:rsidR="00C12410" w:rsidRPr="003A7D16">
        <w:t xml:space="preserve"> </w:t>
      </w:r>
    </w:p>
    <w:p w:rsidRDefault="00D73F78" w:rsidP="00C12410" w:rsidR="00D73F78"/>
    <w:p w:rsidRDefault="00FA46BF" w:rsidP="00C12410" w:rsidR="00FA46BF"/>
    <w:p w:rsidRDefault="00FA46BF" w:rsidP="00C12410" w:rsidR="00FA46BF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FA46BF" w:rsidP="00C12410" w:rsidR="00FA46BF"/>
    <w:p w:rsidRDefault="00D73F78" w:rsidP="00C12410" w:rsidR="00D73F78"/>
    <w:p w:rsidRDefault="00385194" w:rsidP="00BA7734" w:rsidR="0038519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385194" w:rsidP="00BA7734" w:rsidR="0038519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FA46BF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E41543">
      <w:tab/>
      <w:t>67. St-2069</w:t>
    </w:r>
    <w:r w:rsidR="00E92D41">
      <w:t>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6BF" w:rsidR="00FA46BF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85194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135F"/>
    <w:rsid w:val="00645B73"/>
    <w:rsid w:val="00661624"/>
    <w:rsid w:val="00666D4D"/>
    <w:rsid w:val="00693D34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0CD0"/>
    <w:rsid w:val="009B52EA"/>
    <w:rsid w:val="009B7AB6"/>
    <w:rsid w:val="009C6B90"/>
    <w:rsid w:val="009E4E4C"/>
    <w:rsid w:val="00A4707E"/>
    <w:rsid w:val="00A47999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60B32"/>
    <w:rsid w:val="00D73F78"/>
    <w:rsid w:val="00D85CC6"/>
    <w:rsid w:val="00DC268C"/>
    <w:rsid w:val="00DC7C75"/>
    <w:rsid w:val="00E23F79"/>
    <w:rsid w:val="00E41543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A46BF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AGENT FIDELITAS JEDAN d.o.o.</izvorni_sadrzaj>
    <derivirana_varijabla naziv="DomainObject.Predmet.ProtustrankaFormated_1">  AGENT FIDELITAS JEDAN d.o.o.</derivirana_varijabla>
  </DomainObject.Predmet.ProtustrankaFormated>
  <DomainObject.Predmet.ProtustrankaFormatedOIB>
    <izvorni_sadrzaj>  AGENT FIDELITAS JEDAN d.o.o., OIB 03691655776</izvorni_sadrzaj>
    <derivirana_varijabla naziv="DomainObject.Predmet.ProtustrankaFormatedOIB_1">  AGENT FIDELITAS JEDAN d.o.o., OIB 03691655776</derivirana_varijabla>
  </DomainObject.Predmet.ProtustrankaFormatedOIB>
  <DomainObject.Predmet.ProtustrankaFormatedWithAdress>
    <izvorni_sadrzaj> AGENT FIDELITAS JEDAN d.o.o., Brdo 3, 10340 Vrbovec</izvorni_sadrzaj>
    <derivirana_varijabla naziv="DomainObject.Predmet.ProtustrankaFormatedWithAdress_1"> AGENT FIDELITAS JEDAN d.o.o., Brdo 3, 10340 Vrbovec</derivirana_varijabla>
  </DomainObject.Predmet.ProtustrankaFormatedWithAdress>
  <DomainObject.Predmet.ProtustrankaFormatedWithAdressOIB>
    <izvorni_sadrzaj> AGENT FIDELITAS JEDAN d.o.o., OIB 03691655776, Brdo 3, 10340 Vrbovec</izvorni_sadrzaj>
    <derivirana_varijabla naziv="DomainObject.Predmet.ProtustrankaFormatedWithAdressOIB_1"> AGENT FIDELITAS JEDAN d.o.o., OIB 03691655776, Brdo 3, 10340 Vrbovec</derivirana_varijabla>
  </DomainObject.Predmet.ProtustrankaFormatedWithAdressOIB>
  <DomainObject.Predmet.ProtustrankaWithAdress>
    <izvorni_sadrzaj>AGENT FIDELITAS JEDAN d.o.o. Brdo 3, 10340 Vrbovec</izvorni_sadrzaj>
    <derivirana_varijabla naziv="DomainObject.Predmet.ProtustrankaWithAdress_1">AGENT FIDELITAS JEDAN d.o.o. Brdo 3, 10340 Vrbovec</derivirana_varijabla>
  </DomainObject.Predmet.ProtustrankaWithAdress>
  <DomainObject.Predmet.ProtustrankaWithAdressOIB>
    <izvorni_sadrzaj>AGENT FIDELITAS JEDAN d.o.o., OIB 03691655776, Brdo 3, 10340 Vrbovec</izvorni_sadrzaj>
    <derivirana_varijabla naziv="DomainObject.Predmet.ProtustrankaWithAdressOIB_1">AGENT FIDELITAS JEDAN d.o.o., OIB 03691655776, Brdo 3, 10340 Vrbovec</derivirana_varijabla>
  </DomainObject.Predmet.ProtustrankaWithAdressOIB>
  <DomainObject.Predmet.ProtustrankaNazivFormated>
    <izvorni_sadrzaj>AGENT FIDELITAS JEDAN d.o.o.</izvorni_sadrzaj>
    <derivirana_varijabla naziv="DomainObject.Predmet.ProtustrankaNazivFormated_1">AGENT FIDELITAS JEDAN d.o.o.</derivirana_varijabla>
  </DomainObject.Predmet.ProtustrankaNazivFormated>
  <DomainObject.Predmet.ProtustrankaNazivFormatedOIB>
    <izvorni_sadrzaj>AGENT FIDELITAS JEDAN d.o.o., OIB 03691655776</izvorni_sadrzaj>
    <derivirana_varijabla naziv="DomainObject.Predmet.ProtustrankaNazivFormatedOIB_1">AGENT FIDELITAS JEDAN d.o.o., OIB 03691655776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AGENT FIDELITAS JEDAN d.o.o.</item>
    </izvorni_sadrzaj>
    <derivirana_varijabla naziv="DomainObject.Predmet.ProtuStrankaListFormated_1">
      <item>AGENT FIDELITAS JEDAN d.o.o.</item>
    </derivirana_varijabla>
  </DomainObject.Predmet.ProtuStrankaListFormated>
  <DomainObject.Predmet.ProtuStrankaListFormatedOIB>
    <izvorni_sadrzaj>
      <item>AGENT FIDELITAS JEDAN d.o.o., OIB 03691655776</item>
    </izvorni_sadrzaj>
    <derivirana_varijabla naziv="DomainObject.Predmet.ProtuStrankaListFormatedOIB_1">
      <item>AGENT FIDELITAS JEDAN d.o.o., OIB 03691655776</item>
    </derivirana_varijabla>
  </DomainObject.Predmet.ProtuStrankaListFormatedOIB>
  <DomainObject.Predmet.ProtuStrankaListFormatedWithAdress>
    <izvorni_sadrzaj>
      <item>AGENT FIDELITAS JEDAN d.o.o., Brdo 3, 10340 Vrbovec</item>
    </izvorni_sadrzaj>
    <derivirana_varijabla naziv="DomainObject.Predmet.ProtuStrankaListFormatedWithAdress_1">
      <item>AGENT FIDELITAS JEDAN d.o.o., Brdo 3, 10340 Vrbovec</item>
    </derivirana_varijabla>
  </DomainObject.Predmet.ProtuStrankaListFormatedWithAdress>
  <DomainObject.Predmet.ProtuStrankaListFormatedWithAdressOIB>
    <izvorni_sadrzaj>
      <item>AGENT FIDELITAS JEDAN d.o.o., OIB 03691655776, Brdo 3, 10340 Vrbovec</item>
    </izvorni_sadrzaj>
    <derivirana_varijabla naziv="DomainObject.Predmet.ProtuStrankaListFormatedWithAdressOIB_1">
      <item>AGENT FIDELITAS JEDAN d.o.o., OIB 03691655776, Brdo 3, 10340 Vrbovec</item>
    </derivirana_varijabla>
  </DomainObject.Predmet.ProtuStrankaListFormatedWithAdressOIB>
  <DomainObject.Predmet.ProtuStrankaListNazivFormated>
    <izvorni_sadrzaj>
      <item>AGENT FIDELITAS JEDAN d.o.o.</item>
    </izvorni_sadrzaj>
    <derivirana_varijabla naziv="DomainObject.Predmet.ProtuStrankaListNazivFormated_1">
      <item>AGENT FIDELITAS JEDAN d.o.o.</item>
    </derivirana_varijabla>
  </DomainObject.Predmet.ProtuStrankaListNazivFormated>
  <DomainObject.Predmet.ProtuStrankaListNazivFormatedOIB>
    <izvorni_sadrzaj>
      <item>AGENT FIDELITAS JEDAN d.o.o., OIB 03691655776</item>
    </izvorni_sadrzaj>
    <derivirana_varijabla naziv="DomainObject.Predmet.ProtuStrankaListNazivFormatedOIB_1">
      <item>AGENT FIDELITAS JEDAN d.o.o., OIB 03691655776</item>
    </derivirana_varijabla>
  </DomainObject.Predmet.ProtuStrankaListNazivFormatedOIB>
  <DomainObject.Predmet.OstaliListFormated>
    <izvorni_sadrzaj>
      <item>Zvonimir Azinović</item>
    </izvorni_sadrzaj>
    <derivirana_varijabla naziv="DomainObject.Predmet.OstaliListFormated_1">
      <item>Zvonimir Azinović</item>
    </derivirana_varijabla>
  </DomainObject.Predmet.OstaliListFormated>
  <DomainObject.Predmet.OstaliListFormatedOIB>
    <izvorni_sadrzaj>
      <item>Zvonimir Azinović, OIB 05784207725</item>
    </izvorni_sadrzaj>
    <derivirana_varijabla naziv="DomainObject.Predmet.OstaliListFormatedOIB_1">
      <item>Zvonimir Azinović, OIB 05784207725</item>
    </derivirana_varijabla>
  </DomainObject.Predmet.OstaliListFormatedOIB>
  <DomainObject.Predmet.OstaliListFormatedWithAdress>
    <izvorni_sadrzaj>
      <item>Zvonimir Azinović, Naselje S. Radića 23, 10340 Naselje Stjepana Radića</item>
    </izvorni_sadrzaj>
    <derivirana_varijabla naziv="DomainObject.Predmet.OstaliListFormatedWithAdress_1">
      <item>Zvonimir Azinović, Naselje S. Radića 23, 10340 Naselje Stjepana Radića</item>
    </derivirana_varijabla>
  </DomainObject.Predmet.OstaliListFormatedWithAdress>
  <DomainObject.Predmet.OstaliListFormatedWithAdressOIB>
    <izvorni_sadrzaj>
      <item>Zvonimir Azinović, OIB 05784207725, Naselje S. Radića 23, 10340 Naselje Stjepana Radića</item>
    </izvorni_sadrzaj>
    <derivirana_varijabla naziv="DomainObject.Predmet.OstaliListFormatedWithAdressOIB_1">
      <item>Zvonimir Azinović, OIB 05784207725, Naselje S. Radića 23, 10340 Naselje Stjepana Radića</item>
    </derivirana_varijabla>
  </DomainObject.Predmet.OstaliListFormatedWithAdressOIB>
  <DomainObject.Predmet.OstaliListNazivFormated>
    <izvorni_sadrzaj>
      <item>Zvonimir Azinović</item>
    </izvorni_sadrzaj>
    <derivirana_varijabla naziv="DomainObject.Predmet.OstaliListNazivFormated_1">
      <item>Zvonimir Azinović</item>
    </derivirana_varijabla>
  </DomainObject.Predmet.OstaliListNazivFormated>
  <DomainObject.Predmet.OstaliListNazivFormatedOIB>
    <izvorni_sadrzaj>
      <item>Zvonimir Azinović, OIB 05784207725</item>
    </izvorni_sadrzaj>
    <derivirana_varijabla naziv="DomainObject.Predmet.OstaliListNazivFormatedOIB_1">
      <item>Zvonimir Azinović, OIB 05784207725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AGENT FIDELITAS JEDAN d.o.o.</izvorni_sadrzaj>
    <derivirana_varijabla naziv="DomainObject.Predmet.ProtustrankaIDrugi_1">AGENT FIDELITAS JEDAN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AGENT FIDELITAS JEDAN d.o.o., OIB 03691655776, Brdo 3, 10340 Vrbovec</izvorni_sadrzaj>
    <derivirana_varijabla naziv="DomainObject.Predmet.ProtustrankaIDrugiAdressOIB_1">AGENT FIDELITAS JEDAN d.o.o., OIB 03691655776,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AGENT FIDELITAS JEDAN d.o.o.</item>
      <item>Zvonimir Azinović</item>
      <item>VJEROVNICI</item>
    </izvorni_sadrzaj>
    <derivirana_varijabla naziv="DomainObject.Predmet.SudioniciListNaziv_1">
      <item>FINA Regionalni centar Zagreb</item>
      <item>AGENT FIDELITAS JEDAN d.o.o.</item>
      <item>Zvonimir Azinović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AGENT FIDELITAS JEDAN d.o.o., OIB 03691655776, Brdo 3,10340 Vrbovec</item>
      <item>Zvonimir Azinović, OIB 05784207725, Naselje S. Radića 23,10340 Naselje Stjepana Radića</item>
      <item>VJEROVNICI</item>
    </izvorni_sadrzaj>
    <derivirana_varijabla naziv="DomainObject.Predmet.SudioniciListAdressOIB_1">
      <item>FINA Regionalni centar Zagreb, OIB 85821130368, Trg svibanjskih žrtava 1995. 1,10000 Zagreb</item>
      <item>AGENT FIDELITAS JEDAN d.o.o., OIB 03691655776, Brdo 3,10340 Vrbovec</item>
      <item>Zvonimir Azinović, OIB 05784207725, Naselje S. Radića 23,10340 Naselje Stjepana Radića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03691655776</item>
      <item>, OIB 05784207725</item>
      <item>, OIB null</item>
    </izvorni_sadrzaj>
    <derivirana_varijabla naziv="DomainObject.Predmet.SudioniciListNazivOIB_1">
      <item>, OIB 85821130368</item>
      <item>, OIB 03691655776</item>
      <item>, OIB 05784207725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1711E-A264-4C84-A873-209535641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4706</properties:Characters>
  <properties:Lines>107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2017-12-27T10:23:00Z</dcterms:created>
  <dc:creator>gzubak</dc:creator>
  <cp:lastModifiedBy>Katica Franjić</cp:lastModifiedBy>
  <cp:lastPrinted>2018-01-08T12:50:00Z</cp:lastPrinted>
  <dcterms:modified xmlns:xsi="http://www.w3.org/2001/XMLSchema-instance" xsi:type="dcterms:W3CDTF">2018-01-08T12:51:00Z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