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6a206" w14:paraId="ce6a206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026AC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363FB4" w:rsidR="00026AC2" w:rsidRPr="00363F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63FB4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363FB4">
        <w:rPr>
          <w:rFonts w:hAnsi="Times New Roman" w:ascii="Times New Roman"/>
          <w:sz w:val="24"/>
          <w:szCs w:val="24"/>
          <w:lang w:val="hr-HR"/>
        </w:rPr>
        <w:t xml:space="preserve"> po </w:t>
      </w:r>
      <w:r w:rsidR="00363FB4" w:rsidRPr="00363FB4">
        <w:rPr>
          <w:rFonts w:hAnsi="Times New Roman" w:ascii="Times New Roman"/>
          <w:sz w:val="24"/>
          <w:szCs w:val="24"/>
          <w:lang w:val="hr-HR"/>
        </w:rPr>
        <w:t>sudskom savjetniku Goranu Radanoviću</w:t>
      </w:r>
      <w:r w:rsidRPr="00363FB4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363FB4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63FB4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dužnikom </w:t>
      </w:r>
      <w:r w:rsidR="009A6C0E" w:rsidRPr="007741E9">
        <w:rPr>
          <w:rFonts w:hAnsi="Times New Roman" w:ascii="Times New Roman"/>
          <w:sz w:val="24"/>
          <w:szCs w:val="24"/>
        </w:rPr>
        <w:t>MED - CAMINA d.o.o.</w:t>
      </w:r>
      <w:r w:rsidR="009A6C0E" w:rsidRPr="007741E9">
        <w:rPr>
          <w:rFonts w:hAnsi="Times New Roman" w:ascii="Times New Roman"/>
          <w:sz w:val="24"/>
          <w:szCs w:val="24"/>
          <w:lang w:val="hr-HR"/>
        </w:rPr>
        <w:t xml:space="preserve">, Split, </w:t>
      </w:r>
      <w:r w:rsidR="009A6C0E" w:rsidRPr="007741E9">
        <w:rPr>
          <w:rFonts w:hAnsi="Times New Roman" w:ascii="Times New Roman"/>
          <w:sz w:val="24"/>
          <w:szCs w:val="24"/>
        </w:rPr>
        <w:t>Pojišanska 32</w:t>
      </w:r>
      <w:r w:rsidR="009A6C0E" w:rsidRPr="007741E9">
        <w:rPr>
          <w:rFonts w:hAnsi="Times New Roman" w:ascii="Times New Roman"/>
          <w:sz w:val="24"/>
          <w:szCs w:val="24"/>
          <w:lang w:val="hr-HR"/>
        </w:rPr>
        <w:t xml:space="preserve">, OIB: </w:t>
      </w:r>
      <w:r w:rsidR="009A6C0E" w:rsidRPr="007741E9">
        <w:rPr>
          <w:rFonts w:hAnsi="Times New Roman" w:ascii="Times New Roman"/>
          <w:sz w:val="24"/>
          <w:szCs w:val="24"/>
        </w:rPr>
        <w:t>13289872723</w:t>
      </w:r>
      <w:r w:rsidR="009A6C0E" w:rsidRPr="007741E9">
        <w:rPr>
          <w:rFonts w:hAnsi="Times New Roman" w:ascii="Times New Roman"/>
          <w:sz w:val="24"/>
          <w:szCs w:val="24"/>
          <w:lang w:val="hr-HR"/>
        </w:rPr>
        <w:t xml:space="preserve">, MBS: </w:t>
      </w:r>
      <w:r w:rsidR="009A6C0E" w:rsidRPr="007741E9">
        <w:rPr>
          <w:rFonts w:hAnsi="Times New Roman" w:ascii="Times New Roman"/>
          <w:sz w:val="24"/>
          <w:szCs w:val="24"/>
        </w:rPr>
        <w:t>100000694</w:t>
      </w:r>
      <w:r w:rsidRPr="00363FB4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35018E" w:rsidRPr="00363FB4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0E214C">
        <w:rPr>
          <w:rFonts w:hAnsi="Times New Roman" w:ascii="Times New Roman"/>
          <w:sz w:val="24"/>
          <w:szCs w:val="24"/>
          <w:lang w:val="hr-HR"/>
        </w:rPr>
        <w:t>23</w:t>
      </w:r>
      <w:r w:rsidR="009D244E" w:rsidRPr="00363FB4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510EF5">
        <w:rPr>
          <w:rFonts w:hAnsi="Times New Roman" w:ascii="Times New Roman"/>
          <w:sz w:val="24"/>
          <w:szCs w:val="24"/>
          <w:lang w:val="hr-HR"/>
        </w:rPr>
        <w:t>svibnja</w:t>
      </w:r>
      <w:r w:rsidRPr="00363FB4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026AC2" w:rsidP="00180B82" w:rsidR="00026AC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981041" w:rsidP="0036710E" w:rsidR="00981041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63FB4" w:rsidP="00A47B91" w:rsidR="00981041" w:rsidRPr="00363FB4">
      <w:pPr>
        <w:ind w:firstLine="720"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363FB4">
        <w:rPr>
          <w:rFonts w:hAnsi="Times New Roman" w:ascii="Times New Roman"/>
          <w:sz w:val="24"/>
          <w:szCs w:val="24"/>
          <w:lang w:val="hr-HR"/>
        </w:rPr>
        <w:t>Odbacuje se zahtjev predlagatelja za provedbu skraćenog stečajnog postupka nad uvodno navedenim dužnikom</w:t>
      </w:r>
      <w:r w:rsidR="00981041" w:rsidRPr="00363FB4">
        <w:rPr>
          <w:rFonts w:hAnsi="Times New Roman" w:ascii="Times New Roman"/>
          <w:sz w:val="24"/>
          <w:szCs w:val="24"/>
          <w:lang w:val="hr-HR"/>
        </w:rPr>
        <w:t>.</w:t>
      </w:r>
    </w:p>
    <w:p w:rsidRDefault="00026AC2" w:rsidP="00350101" w:rsidR="00026AC2" w:rsidRPr="00CE67FC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026AC2" w:rsidR="00026AC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1C297F" w:rsidP="00363FB4" w:rsidR="00026AC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redlagatelj</w:t>
      </w:r>
      <w:r>
        <w:rPr>
          <w:rFonts w:hAnsi="Times New Roman" w:ascii="Times New Roman"/>
          <w:sz w:val="24"/>
          <w:szCs w:val="24"/>
          <w:lang w:val="hr-HR"/>
        </w:rPr>
        <w:t xml:space="preserve"> - </w:t>
      </w:r>
      <w:r w:rsidR="00026AC2">
        <w:rPr>
          <w:rFonts w:hAnsi="Times New Roman" w:ascii="Times New Roman"/>
          <w:sz w:val="24"/>
          <w:szCs w:val="24"/>
          <w:lang w:val="hr-HR"/>
        </w:rPr>
        <w:t>Financijska agencija, RC Split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, Podružnica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 Split, Mažuranićevo šetalište 24b,</w:t>
      </w:r>
      <w:r w:rsidR="00510EF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10EF5" w:rsidRPr="00363FB4">
        <w:rPr>
          <w:rFonts w:hAnsi="Times New Roman" w:ascii="Times New Roman"/>
          <w:sz w:val="24"/>
          <w:szCs w:val="24"/>
          <w:lang w:val="hr-HR"/>
        </w:rPr>
        <w:t>OIB: 85821130368</w:t>
      </w:r>
      <w:r w:rsidR="00510EF5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podnijela je ovom sudu </w:t>
      </w:r>
      <w:r w:rsidR="00350101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9A6C0E">
        <w:rPr>
          <w:rFonts w:hAnsi="Times New Roman" w:ascii="Times New Roman"/>
          <w:sz w:val="24"/>
          <w:szCs w:val="24"/>
          <w:lang w:val="hr-HR"/>
        </w:rPr>
        <w:t>11</w:t>
      </w:r>
      <w:r w:rsidR="0098104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9A6C0E">
        <w:rPr>
          <w:rFonts w:hAnsi="Times New Roman" w:ascii="Times New Roman"/>
          <w:sz w:val="24"/>
          <w:szCs w:val="24"/>
          <w:lang w:val="hr-HR"/>
        </w:rPr>
        <w:t>studenog 2015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350101">
        <w:rPr>
          <w:rFonts w:hAnsi="Times New Roman" w:ascii="Times New Roman"/>
          <w:sz w:val="24"/>
          <w:szCs w:val="24"/>
          <w:lang w:val="hr-HR"/>
        </w:rPr>
        <w:t xml:space="preserve"> godine, na temelju odredbe čl. 444. st.1. </w:t>
      </w:r>
      <w:r w:rsidR="00350101" w:rsidRPr="00546E93">
        <w:rPr>
          <w:rFonts w:hAnsi="Times New Roman" w:ascii="Times New Roman"/>
          <w:sz w:val="24"/>
          <w:szCs w:val="24"/>
          <w:lang w:val="hr-HR"/>
        </w:rPr>
        <w:t xml:space="preserve">Stečajnog zakona 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>(</w:t>
      </w:r>
      <w:r w:rsidR="00350101">
        <w:rPr>
          <w:rFonts w:hAnsi="Times New Roman" w:ascii="Times New Roman"/>
          <w:sz w:val="24"/>
          <w:szCs w:val="24"/>
          <w:lang w:val="hr-HR"/>
        </w:rPr>
        <w:t>„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>Narodne novine</w:t>
      </w:r>
      <w:r w:rsidR="00350101">
        <w:rPr>
          <w:rFonts w:hAnsi="Times New Roman" w:ascii="Times New Roman"/>
          <w:sz w:val="24"/>
          <w:szCs w:val="24"/>
          <w:lang w:val="hr-HR"/>
        </w:rPr>
        <w:t>“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 xml:space="preserve"> broj 71/15, dalje SZ)</w:t>
      </w:r>
      <w:r w:rsidR="00350101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26AC2">
        <w:rPr>
          <w:rFonts w:hAnsi="Times New Roman" w:ascii="Times New Roman"/>
          <w:sz w:val="24"/>
          <w:szCs w:val="24"/>
          <w:lang w:val="hr-HR"/>
        </w:rPr>
        <w:t>z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ahtjev za provedbu skraćenog stečajnog postupka </w:t>
      </w:r>
      <w:r>
        <w:rPr>
          <w:rFonts w:hAnsi="Times New Roman" w:ascii="Times New Roman"/>
          <w:sz w:val="24"/>
          <w:szCs w:val="24"/>
          <w:lang w:val="hr-HR"/>
        </w:rPr>
        <w:t xml:space="preserve">nad </w:t>
      </w:r>
      <w:r w:rsidR="00363FB4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9A6C0E" w:rsidRPr="007741E9">
        <w:rPr>
          <w:rFonts w:hAnsi="Times New Roman" w:ascii="Times New Roman"/>
          <w:sz w:val="24"/>
          <w:szCs w:val="24"/>
        </w:rPr>
        <w:t>MED - CAMINA d.o.o.</w:t>
      </w:r>
      <w:r w:rsidR="009A6C0E" w:rsidRPr="007741E9">
        <w:rPr>
          <w:rFonts w:hAnsi="Times New Roman" w:ascii="Times New Roman"/>
          <w:sz w:val="24"/>
          <w:szCs w:val="24"/>
          <w:lang w:val="hr-HR"/>
        </w:rPr>
        <w:t xml:space="preserve">, Split, </w:t>
      </w:r>
      <w:r w:rsidR="009A6C0E" w:rsidRPr="007741E9">
        <w:rPr>
          <w:rFonts w:hAnsi="Times New Roman" w:ascii="Times New Roman"/>
          <w:sz w:val="24"/>
          <w:szCs w:val="24"/>
        </w:rPr>
        <w:t>Pojišanska 32</w:t>
      </w:r>
      <w:r w:rsidR="009A6C0E" w:rsidRPr="007741E9">
        <w:rPr>
          <w:rFonts w:hAnsi="Times New Roman" w:ascii="Times New Roman"/>
          <w:sz w:val="24"/>
          <w:szCs w:val="24"/>
          <w:lang w:val="hr-HR"/>
        </w:rPr>
        <w:t xml:space="preserve">, OIB: </w:t>
      </w:r>
      <w:r w:rsidR="009A6C0E" w:rsidRPr="007741E9">
        <w:rPr>
          <w:rFonts w:hAnsi="Times New Roman" w:ascii="Times New Roman"/>
          <w:sz w:val="24"/>
          <w:szCs w:val="24"/>
        </w:rPr>
        <w:t>13289872723</w:t>
      </w:r>
      <w:r w:rsidR="009A6C0E" w:rsidRPr="007741E9">
        <w:rPr>
          <w:rFonts w:hAnsi="Times New Roman" w:ascii="Times New Roman"/>
          <w:sz w:val="24"/>
          <w:szCs w:val="24"/>
          <w:lang w:val="hr-HR"/>
        </w:rPr>
        <w:t xml:space="preserve">, MBS: </w:t>
      </w:r>
      <w:r w:rsidR="009A6C0E" w:rsidRPr="007741E9">
        <w:rPr>
          <w:rFonts w:hAnsi="Times New Roman" w:ascii="Times New Roman"/>
          <w:sz w:val="24"/>
          <w:szCs w:val="24"/>
        </w:rPr>
        <w:t>100000694</w:t>
      </w:r>
      <w:r w:rsidR="00363FB4">
        <w:rPr>
          <w:rFonts w:hAnsi="Times New Roman" w:ascii="Times New Roman"/>
          <w:sz w:val="24"/>
          <w:szCs w:val="24"/>
          <w:lang w:val="hr-HR"/>
        </w:rPr>
        <w:t>.</w:t>
      </w:r>
    </w:p>
    <w:p w:rsidRDefault="00026AC2" w:rsidP="00EA68D5" w:rsidR="00026AC2">
      <w:pPr>
        <w:jc w:val="both"/>
        <w:rPr>
          <w:rFonts w:hAnsi="Times New Roman" w:ascii="Times New Roman"/>
          <w:szCs w:val="24"/>
          <w:lang w:val="hr-HR"/>
        </w:rPr>
      </w:pPr>
    </w:p>
    <w:p w:rsidRDefault="00350101" w:rsidP="00363FB4" w:rsidR="0080695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zahtjevu je navedeno kako dužnik, n</w:t>
      </w:r>
      <w:r w:rsidR="00026AC2">
        <w:rPr>
          <w:rFonts w:hAnsi="Times New Roman" w:ascii="Times New Roman"/>
          <w:sz w:val="24"/>
          <w:szCs w:val="24"/>
          <w:lang w:val="hr-HR"/>
        </w:rPr>
        <w:t>a dan 1. rujna</w:t>
      </w:r>
      <w:r w:rsidR="0080695C">
        <w:rPr>
          <w:rFonts w:hAnsi="Times New Roman" w:ascii="Times New Roman"/>
          <w:sz w:val="24"/>
          <w:szCs w:val="24"/>
          <w:lang w:val="hr-HR"/>
        </w:rPr>
        <w:t xml:space="preserve"> 2015.g.</w:t>
      </w:r>
      <w:r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80695C">
        <w:rPr>
          <w:rFonts w:hAnsi="Times New Roman" w:ascii="Times New Roman"/>
          <w:sz w:val="24"/>
          <w:szCs w:val="24"/>
          <w:lang w:val="hr-HR"/>
        </w:rPr>
        <w:t>u Očevidniku red</w:t>
      </w:r>
      <w:r>
        <w:rPr>
          <w:rFonts w:hAnsi="Times New Roman" w:ascii="Times New Roman"/>
          <w:sz w:val="24"/>
          <w:szCs w:val="24"/>
          <w:lang w:val="hr-HR"/>
        </w:rPr>
        <w:t>oslijeda osnova za plaćanje ima</w:t>
      </w:r>
      <w:r w:rsidR="0080695C">
        <w:rPr>
          <w:rFonts w:hAnsi="Times New Roman" w:ascii="Times New Roman"/>
          <w:sz w:val="24"/>
          <w:szCs w:val="24"/>
          <w:lang w:val="hr-HR"/>
        </w:rPr>
        <w:t xml:space="preserve"> evidentirane</w:t>
      </w:r>
      <w:r>
        <w:rPr>
          <w:rFonts w:hAnsi="Times New Roman" w:ascii="Times New Roman"/>
          <w:sz w:val="24"/>
          <w:szCs w:val="24"/>
          <w:lang w:val="hr-HR"/>
        </w:rPr>
        <w:t xml:space="preserve"> neizvršene</w:t>
      </w:r>
      <w:r w:rsidR="0080695C">
        <w:rPr>
          <w:rFonts w:hAnsi="Times New Roman" w:ascii="Times New Roman"/>
          <w:sz w:val="24"/>
          <w:szCs w:val="24"/>
          <w:lang w:val="hr-HR"/>
        </w:rPr>
        <w:t xml:space="preserve"> osnove z</w:t>
      </w:r>
      <w:r w:rsidR="00981041">
        <w:rPr>
          <w:rFonts w:hAnsi="Times New Roman" w:ascii="Times New Roman"/>
          <w:sz w:val="24"/>
          <w:szCs w:val="24"/>
          <w:lang w:val="hr-HR"/>
        </w:rPr>
        <w:t xml:space="preserve">a plaćanja u </w:t>
      </w:r>
      <w:r w:rsidR="00347865">
        <w:rPr>
          <w:rFonts w:hAnsi="Times New Roman" w:ascii="Times New Roman"/>
          <w:sz w:val="24"/>
          <w:szCs w:val="24"/>
          <w:lang w:val="hr-HR"/>
        </w:rPr>
        <w:t xml:space="preserve">neprekinutom razdoblju od </w:t>
      </w:r>
      <w:r w:rsidR="009A6C0E">
        <w:rPr>
          <w:rFonts w:hAnsi="Times New Roman" w:ascii="Times New Roman"/>
          <w:sz w:val="24"/>
          <w:szCs w:val="24"/>
          <w:lang w:val="hr-HR"/>
        </w:rPr>
        <w:t xml:space="preserve">663 </w:t>
      </w:r>
      <w:r w:rsidR="00347865">
        <w:rPr>
          <w:rFonts w:hAnsi="Times New Roman" w:ascii="Times New Roman"/>
          <w:sz w:val="24"/>
          <w:szCs w:val="24"/>
          <w:lang w:val="hr-HR"/>
        </w:rPr>
        <w:t xml:space="preserve">dana, u ukupnom </w:t>
      </w:r>
      <w:r w:rsidR="00981041">
        <w:rPr>
          <w:rFonts w:hAnsi="Times New Roman" w:ascii="Times New Roman"/>
          <w:sz w:val="24"/>
          <w:szCs w:val="24"/>
          <w:lang w:val="hr-HR"/>
        </w:rPr>
        <w:t xml:space="preserve">iznosu od </w:t>
      </w:r>
      <w:r w:rsidR="009A6C0E">
        <w:rPr>
          <w:rFonts w:hAnsi="Times New Roman" w:ascii="Times New Roman"/>
          <w:sz w:val="24"/>
          <w:szCs w:val="24"/>
          <w:lang w:val="hr-HR"/>
        </w:rPr>
        <w:t>30.810,63</w:t>
      </w:r>
      <w:r w:rsidR="00347865">
        <w:rPr>
          <w:rFonts w:hAnsi="Times New Roman" w:ascii="Times New Roman"/>
          <w:sz w:val="24"/>
          <w:szCs w:val="24"/>
          <w:lang w:val="hr-HR"/>
        </w:rPr>
        <w:t xml:space="preserve"> kuna</w:t>
      </w:r>
      <w:r w:rsidR="00026AC2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</w:t>
      </w:r>
      <w:r>
        <w:rPr>
          <w:rFonts w:hAnsi="Times New Roman" w:ascii="Times New Roman"/>
          <w:sz w:val="24"/>
          <w:szCs w:val="24"/>
          <w:lang w:val="hr-HR"/>
        </w:rPr>
        <w:t>, kao i da dužnik nema zaposlenih</w:t>
      </w:r>
      <w:r w:rsidR="00026AC2">
        <w:rPr>
          <w:rFonts w:hAnsi="Times New Roman" w:ascii="Times New Roman"/>
          <w:sz w:val="24"/>
          <w:szCs w:val="24"/>
          <w:lang w:val="hr-HR"/>
        </w:rPr>
        <w:t>.</w:t>
      </w:r>
    </w:p>
    <w:p w:rsidRDefault="00546E93" w:rsidP="00363FB4" w:rsidR="00546E9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6E93" w:rsidP="00A47B91" w:rsidR="00546E93" w:rsidRPr="00546E9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46E93">
        <w:rPr>
          <w:rFonts w:hAnsi="Times New Roman" w:ascii="Times New Roman"/>
          <w:sz w:val="24"/>
          <w:szCs w:val="24"/>
          <w:lang w:val="hr-HR"/>
        </w:rPr>
        <w:t xml:space="preserve">Odredbom članka 428. </w:t>
      </w:r>
      <w:r w:rsidR="00822D77">
        <w:rPr>
          <w:rFonts w:hAnsi="Times New Roman" w:ascii="Times New Roman"/>
          <w:sz w:val="24"/>
          <w:szCs w:val="24"/>
          <w:lang w:val="hr-HR"/>
        </w:rPr>
        <w:t>SZ-a</w:t>
      </w:r>
      <w:r w:rsidRPr="00546E93">
        <w:rPr>
          <w:rFonts w:hAnsi="Times New Roman" w:ascii="Times New Roman"/>
          <w:sz w:val="24"/>
          <w:szCs w:val="24"/>
          <w:lang w:val="hr-HR"/>
        </w:rPr>
        <w:t xml:space="preserve"> propisano je da će sud provesti skraćeni stečajni postupak nad pravnom osobom ako su ispunjenje sljedeće pretpostavke:</w:t>
      </w:r>
    </w:p>
    <w:p w:rsidRDefault="00546E93" w:rsidP="00546E93" w:rsidR="00546E93" w:rsidRPr="00546E9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6E93" w:rsidP="00546E93" w:rsidR="00546E93" w:rsidRPr="00546E93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hr-HR"/>
        </w:rPr>
      </w:pPr>
      <w:r w:rsidRPr="00546E93">
        <w:rPr>
          <w:rFonts w:hAnsi="Times New Roman" w:ascii="Times New Roman"/>
          <w:sz w:val="24"/>
          <w:szCs w:val="24"/>
          <w:lang w:val="hr-HR"/>
        </w:rPr>
        <w:t>ako nema zaposlenih</w:t>
      </w:r>
      <w:r w:rsidR="00910B10">
        <w:rPr>
          <w:rFonts w:hAnsi="Times New Roman" w:ascii="Times New Roman"/>
          <w:sz w:val="24"/>
          <w:szCs w:val="24"/>
          <w:lang w:val="hr-HR"/>
        </w:rPr>
        <w:t>,</w:t>
      </w:r>
    </w:p>
    <w:p w:rsidRDefault="00546E93" w:rsidP="00546E93" w:rsidR="00546E93" w:rsidRPr="00546E93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hr-HR"/>
        </w:rPr>
      </w:pPr>
      <w:r w:rsidRPr="00546E93">
        <w:rPr>
          <w:rFonts w:hAnsi="Times New Roman" w:ascii="Times New Roman"/>
          <w:sz w:val="24"/>
          <w:szCs w:val="24"/>
          <w:lang w:val="hr-HR"/>
        </w:rPr>
        <w:t>ako u očevidniku redoslijeda osnova za plaćanje ima evidentirane neizvršene osnove za plaćanje u neprekinutom razdoblju od 120 dana</w:t>
      </w:r>
      <w:r w:rsidR="00910B10">
        <w:rPr>
          <w:rFonts w:hAnsi="Times New Roman" w:ascii="Times New Roman"/>
          <w:sz w:val="24"/>
          <w:szCs w:val="24"/>
          <w:lang w:val="hr-HR"/>
        </w:rPr>
        <w:t>,</w:t>
      </w:r>
    </w:p>
    <w:p w:rsidRDefault="00546E93" w:rsidP="00EA68D5" w:rsidR="00026AC2" w:rsidRPr="002407C8">
      <w:pPr>
        <w:numPr>
          <w:ilvl w:val="0"/>
          <w:numId w:val="1"/>
        </w:numPr>
        <w:jc w:val="both"/>
      </w:pPr>
      <w:r w:rsidRPr="00546E93">
        <w:rPr>
          <w:rFonts w:hAnsi="Times New Roman" w:ascii="Times New Roman"/>
          <w:sz w:val="24"/>
          <w:szCs w:val="24"/>
          <w:lang w:val="hr-HR"/>
        </w:rPr>
        <w:t>ako nisu ispunjene pretpostavke za pokretanje drugog postupka radi brisanja iz sudskog registra</w:t>
      </w:r>
      <w:r w:rsidR="00910B10">
        <w:t>.</w:t>
      </w:r>
    </w:p>
    <w:p w:rsidRDefault="00CF4893" w:rsidP="00347865" w:rsidR="00CF489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>Uvidom u potvrdu Financijske agencije, Sektor poslovne mreže Split, od 01. travnja 2016. g</w:t>
      </w:r>
      <w:r w:rsidR="00910B10">
        <w:rPr>
          <w:rFonts w:hAnsi="Times New Roman" w:ascii="Times New Roman"/>
          <w:sz w:val="24"/>
          <w:szCs w:val="24"/>
          <w:lang w:val="hr-HR"/>
        </w:rPr>
        <w:t>od</w:t>
      </w:r>
      <w:r>
        <w:rPr>
          <w:rFonts w:hAnsi="Times New Roman" w:ascii="Times New Roman"/>
          <w:sz w:val="24"/>
          <w:szCs w:val="24"/>
          <w:lang w:val="hr-HR"/>
        </w:rPr>
        <w:t>. (list 10 spisa),</w:t>
      </w:r>
      <w:r w:rsidRPr="00347865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koju je dužnik osobno predao naslovnom sudu </w:t>
      </w:r>
      <w:r w:rsidRPr="00347865">
        <w:rPr>
          <w:rFonts w:hAnsi="Times New Roman" w:ascii="Times New Roman"/>
          <w:sz w:val="24"/>
          <w:szCs w:val="24"/>
          <w:lang w:val="hr-HR"/>
        </w:rPr>
        <w:t xml:space="preserve">dana </w:t>
      </w:r>
      <w:r>
        <w:rPr>
          <w:rFonts w:hAnsi="Times New Roman" w:ascii="Times New Roman"/>
          <w:sz w:val="24"/>
          <w:szCs w:val="24"/>
          <w:lang w:val="hr-HR"/>
        </w:rPr>
        <w:t>04. travnja 2016. g</w:t>
      </w:r>
      <w:r w:rsidR="00910B10">
        <w:rPr>
          <w:rFonts w:hAnsi="Times New Roman" w:ascii="Times New Roman"/>
          <w:sz w:val="24"/>
          <w:szCs w:val="24"/>
          <w:lang w:val="hr-HR"/>
        </w:rPr>
        <w:t>od., te uvidom u potvrde</w:t>
      </w:r>
      <w:r>
        <w:rPr>
          <w:rFonts w:hAnsi="Times New Roman" w:ascii="Times New Roman"/>
          <w:sz w:val="24"/>
          <w:szCs w:val="24"/>
          <w:lang w:val="hr-HR"/>
        </w:rPr>
        <w:t xml:space="preserve"> Financijske agencije, Sektor poslovne mreže Split, od 16. svibnja 2016.g</w:t>
      </w:r>
      <w:r w:rsidR="00910B10">
        <w:rPr>
          <w:rFonts w:hAnsi="Times New Roman" w:ascii="Times New Roman"/>
          <w:sz w:val="24"/>
          <w:szCs w:val="24"/>
          <w:lang w:val="hr-HR"/>
        </w:rPr>
        <w:t>od</w:t>
      </w:r>
      <w:r>
        <w:rPr>
          <w:rFonts w:hAnsi="Times New Roman" w:ascii="Times New Roman"/>
          <w:sz w:val="24"/>
          <w:szCs w:val="24"/>
          <w:lang w:val="hr-HR"/>
        </w:rPr>
        <w:t xml:space="preserve">. (list 14-15 spisa), </w:t>
      </w:r>
      <w:r w:rsidR="00910B10">
        <w:rPr>
          <w:rFonts w:hAnsi="Times New Roman" w:ascii="Times New Roman"/>
          <w:sz w:val="24"/>
          <w:szCs w:val="24"/>
          <w:lang w:val="hr-HR"/>
        </w:rPr>
        <w:t>utvrđeno je</w:t>
      </w:r>
      <w:r>
        <w:rPr>
          <w:rFonts w:hAnsi="Times New Roman" w:ascii="Times New Roman"/>
          <w:sz w:val="24"/>
          <w:szCs w:val="24"/>
          <w:lang w:val="hr-HR"/>
        </w:rPr>
        <w:t xml:space="preserve"> da dužnik na dan 16. svibnja 2016.g</w:t>
      </w:r>
      <w:r w:rsidR="00910B10">
        <w:rPr>
          <w:rFonts w:hAnsi="Times New Roman" w:ascii="Times New Roman"/>
          <w:sz w:val="24"/>
          <w:szCs w:val="24"/>
          <w:lang w:val="hr-HR"/>
        </w:rPr>
        <w:t>od</w:t>
      </w:r>
      <w:r>
        <w:rPr>
          <w:rFonts w:hAnsi="Times New Roman" w:ascii="Times New Roman"/>
          <w:sz w:val="24"/>
          <w:szCs w:val="24"/>
          <w:lang w:val="hr-HR"/>
        </w:rPr>
        <w:t>. nema blokiranih računa kao ni neizvršenih osnova za plaćanje.</w:t>
      </w:r>
    </w:p>
    <w:p w:rsidRDefault="00347865" w:rsidP="00CF4893" w:rsidR="00347865" w:rsidRPr="0034786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B6F10" w:rsidP="00546E93" w:rsidR="007B6F1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B6F10">
        <w:rPr>
          <w:rFonts w:hAnsi="Times New Roman" w:ascii="Times New Roman"/>
          <w:sz w:val="24"/>
          <w:szCs w:val="24"/>
          <w:lang w:val="hr-HR"/>
        </w:rPr>
        <w:t>Obzirom da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B6F10">
        <w:rPr>
          <w:rFonts w:hAnsi="Times New Roman" w:ascii="Times New Roman"/>
          <w:sz w:val="24"/>
          <w:szCs w:val="24"/>
          <w:lang w:val="hr-HR"/>
        </w:rPr>
        <w:t>račun društva nije blokiran odnosno u Očevidniku redoslijeda osnova za plaćanje nema evidentiranih nepodmirenih obveza, to je evidentno da nisu ispu</w:t>
      </w:r>
      <w:r w:rsidR="009D244E">
        <w:rPr>
          <w:rFonts w:hAnsi="Times New Roman" w:ascii="Times New Roman"/>
          <w:sz w:val="24"/>
          <w:szCs w:val="24"/>
          <w:lang w:val="hr-HR"/>
        </w:rPr>
        <w:t>njene pretpostavke za provedbu</w:t>
      </w:r>
      <w:r w:rsidR="00AB16F6">
        <w:rPr>
          <w:rFonts w:hAnsi="Times New Roman" w:ascii="Times New Roman"/>
          <w:sz w:val="24"/>
          <w:szCs w:val="24"/>
          <w:lang w:val="hr-HR"/>
        </w:rPr>
        <w:t xml:space="preserve"> skraćenog stečajnog postupka kako je to propisano </w:t>
      </w:r>
      <w:r>
        <w:rPr>
          <w:rFonts w:hAnsi="Times New Roman" w:ascii="Times New Roman"/>
          <w:sz w:val="24"/>
          <w:szCs w:val="24"/>
          <w:lang w:val="hr-HR"/>
        </w:rPr>
        <w:t>čl. 428. SZ-a.</w:t>
      </w:r>
    </w:p>
    <w:p w:rsidRDefault="007B6F10" w:rsidP="007B6F10" w:rsidR="007B6F10" w:rsidRPr="007B6F1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B6F10" w:rsidP="00546E93" w:rsidR="007B6F10" w:rsidRPr="007B6F1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B6F10">
        <w:rPr>
          <w:rFonts w:hAnsi="Times New Roman" w:ascii="Times New Roman"/>
          <w:sz w:val="24"/>
          <w:szCs w:val="24"/>
          <w:lang w:val="hr-HR"/>
        </w:rPr>
        <w:t>Slijedom navedenog, a kako nije utvrđeno postojanje bilo kojeg stečajnog razloga, valjalo je prijedlog odbaciti i riješiti kao u izreci.</w:t>
      </w:r>
    </w:p>
    <w:p w:rsidRDefault="007B6F10" w:rsidP="00EA68D5" w:rsidR="007B6F1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246E8" w:rsidP="00A47B91" w:rsidR="002246E8">
      <w:pPr>
        <w:rPr>
          <w:rFonts w:hAnsi="Times New Roman" w:ascii="Times New Roman"/>
          <w:sz w:val="24"/>
          <w:szCs w:val="24"/>
          <w:lang w:val="hr-HR"/>
        </w:rPr>
      </w:pPr>
    </w:p>
    <w:p w:rsidRDefault="00F24F71" w:rsidP="00180B82" w:rsidR="00B11D83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Split</w:t>
      </w:r>
      <w:r w:rsidR="00F716A2" w:rsidRPr="00CE67F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0E214C">
        <w:rPr>
          <w:rFonts w:hAnsi="Times New Roman" w:ascii="Times New Roman"/>
          <w:sz w:val="24"/>
          <w:szCs w:val="24"/>
          <w:lang w:val="hr-HR"/>
        </w:rPr>
        <w:t>23</w:t>
      </w:r>
      <w:r w:rsidR="009D244E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B83978">
        <w:rPr>
          <w:rFonts w:hAnsi="Times New Roman" w:ascii="Times New Roman"/>
          <w:sz w:val="24"/>
          <w:szCs w:val="24"/>
          <w:lang w:val="hr-HR"/>
        </w:rPr>
        <w:t>svibnja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180B82">
        <w:rPr>
          <w:rFonts w:hAnsi="Times New Roman" w:ascii="Times New Roman"/>
          <w:sz w:val="24"/>
          <w:szCs w:val="24"/>
          <w:lang w:val="hr-HR"/>
        </w:rPr>
        <w:t>6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2246E8" w:rsidP="00180B82" w:rsidR="002246E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2246E8" w:rsidP="00180B82" w:rsidR="002246E8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546E93">
        <w:rPr>
          <w:rFonts w:hAnsi="Times New Roman" w:ascii="Times New Roman"/>
          <w:sz w:val="24"/>
          <w:szCs w:val="24"/>
          <w:lang w:val="hr-HR"/>
        </w:rPr>
        <w:t>SUDSKI SAVJETNIK</w:t>
      </w:r>
    </w:p>
    <w:p w:rsidRDefault="00AE09A6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="00546E93">
        <w:rPr>
          <w:rFonts w:hAnsi="Times New Roman" w:ascii="Times New Roman"/>
          <w:sz w:val="24"/>
          <w:szCs w:val="24"/>
          <w:lang w:val="hr-HR"/>
        </w:rPr>
        <w:t>Goran Radanović</w:t>
      </w:r>
    </w:p>
    <w:p w:rsidRDefault="00681C0C" w:rsidP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2246E8" w:rsidP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246E8" w:rsidP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04EE0" w:rsidP="002246E8" w:rsidR="00B11D83" w:rsidRPr="00180B8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546E93" w:rsidP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546E93" w:rsidP="008E29D4" w:rsidR="00546E93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546E93" w:rsidP="00546E93" w:rsidR="00546E93" w:rsidRPr="00546E9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46E93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8 (osam) dana od dana dostave rješenja, a dostava ovog rješenja smatra se obavljenom istekom osmog dana od dana njegove objave na mrežnoj stranici e-Oglasna ploča sudova. Žalba se po</w:t>
      </w:r>
      <w:r w:rsidR="00534C05">
        <w:rPr>
          <w:rFonts w:hAnsi="Times New Roman" w:ascii="Times New Roman"/>
          <w:sz w:val="24"/>
          <w:szCs w:val="24"/>
          <w:lang w:val="hr-HR"/>
        </w:rPr>
        <w:t>dnosi pismeno u 4</w:t>
      </w:r>
      <w:r w:rsidRPr="00546E93">
        <w:rPr>
          <w:rFonts w:hAnsi="Times New Roman" w:ascii="Times New Roman"/>
          <w:sz w:val="24"/>
          <w:szCs w:val="24"/>
          <w:lang w:val="hr-HR"/>
        </w:rPr>
        <w:t xml:space="preserve"> (primjerka) putem ovog suda, a o istoj odlučuje sudac pojedinac ovog suda sukladno odredbi članka 436. stavak 2. Stečajnog zakona. 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  </w:t>
      </w: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407C8" w:rsidR="002407C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83978" w:rsidP="00B83978" w:rsidR="00B8397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DNA:</w:t>
      </w:r>
    </w:p>
    <w:p w:rsidRDefault="00B83978" w:rsidP="00B83978" w:rsidR="00B8397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83978" w:rsidP="00B83978" w:rsidR="00B83978" w:rsidRPr="00A307B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307B6">
        <w:rPr>
          <w:rFonts w:hAnsi="Times New Roman" w:ascii="Times New Roman"/>
          <w:sz w:val="24"/>
          <w:szCs w:val="24"/>
          <w:lang w:val="pl-PL"/>
        </w:rPr>
        <w:t xml:space="preserve">1) predlagatelju  </w:t>
      </w:r>
      <w:r w:rsidRPr="00A307B6">
        <w:rPr>
          <w:rFonts w:hAnsi="Times New Roman" w:ascii="Times New Roman"/>
          <w:sz w:val="24"/>
          <w:szCs w:val="24"/>
          <w:lang w:val="hr-HR"/>
        </w:rPr>
        <w:t>– Financijskoj agenciji, RC Split</w:t>
      </w:r>
    </w:p>
    <w:p w:rsidRDefault="00B83978" w:rsidP="00B83978" w:rsidR="00B83978" w:rsidRPr="00A307B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307B6">
        <w:rPr>
          <w:rFonts w:hAnsi="Times New Roman" w:ascii="Times New Roman"/>
          <w:sz w:val="24"/>
          <w:szCs w:val="24"/>
          <w:lang w:val="hr-HR"/>
        </w:rPr>
        <w:t>2) dužniku</w:t>
      </w:r>
    </w:p>
    <w:p w:rsidRDefault="00B83978" w:rsidP="00B83978" w:rsidR="00B83978" w:rsidRPr="00A307B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307B6">
        <w:rPr>
          <w:rFonts w:hAnsi="Times New Roman" w:ascii="Times New Roman"/>
          <w:sz w:val="24"/>
          <w:szCs w:val="24"/>
          <w:lang w:val="pl-PL"/>
        </w:rPr>
        <w:t>3) e-oglasna ploča (8 dana)</w:t>
      </w:r>
    </w:p>
    <w:p w:rsidRDefault="00B83978" w:rsidP="00B83978" w:rsidR="00B83978" w:rsidRPr="00A307B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307B6">
        <w:rPr>
          <w:rFonts w:hAnsi="Times New Roman" w:ascii="Times New Roman"/>
          <w:sz w:val="24"/>
          <w:szCs w:val="24"/>
          <w:lang w:val="pl-PL"/>
        </w:rPr>
        <w:t xml:space="preserve">4) spis </w:t>
      </w:r>
    </w:p>
    <w:p w:rsidRDefault="00B83978" w:rsidP="00A348FA" w:rsidR="00870D95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B83978">
          <w:rPr>
            <w:rFonts w:hAnsi="Times New Roman" w:ascii="Times New Roman"/>
            <w:sz w:val="24"/>
            <w:szCs w:val="24"/>
          </w:rPr>
          <w:fldChar w:fldCharType="begin"/>
        </w:r>
        <w:r w:rsidRPr="00B8397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83978">
          <w:rPr>
            <w:rFonts w:hAnsi="Times New Roman" w:ascii="Times New Roman"/>
            <w:sz w:val="24"/>
            <w:szCs w:val="24"/>
          </w:rPr>
          <w:fldChar w:fldCharType="separate"/>
        </w:r>
        <w:r w:rsidR="00E579D1" w:rsidRPr="00E579D1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B83978">
          <w:rPr>
            <w:rFonts w:hAnsi="Times New Roman" w:ascii="Times New Roman"/>
            <w:sz w:val="24"/>
            <w:szCs w:val="24"/>
          </w:rPr>
          <w:fldChar w:fldCharType="end"/>
        </w:r>
        <w:r w:rsidRPr="00B83978">
          <w:rPr>
            <w:rFonts w:hAnsi="Times New Roman" w:ascii="Times New Roman"/>
            <w:sz w:val="24"/>
            <w:szCs w:val="24"/>
          </w:rPr>
          <w:tab/>
        </w:r>
        <w:r w:rsidR="00026AC2" w:rsidRPr="00B83978">
          <w:rPr>
            <w:rFonts w:hAnsi="Times New Roman" w:ascii="Times New Roman"/>
            <w:sz w:val="24"/>
            <w:szCs w:val="24"/>
          </w:rPr>
          <w:t xml:space="preserve">              </w:t>
        </w:r>
        <w:r w:rsidR="00546E93" w:rsidRPr="00B83978">
          <w:rPr>
            <w:rFonts w:hAnsi="Times New Roman" w:ascii="Times New Roman"/>
            <w:sz w:val="24"/>
            <w:szCs w:val="24"/>
          </w:rPr>
          <w:t xml:space="preserve">                      22</w:t>
        </w:r>
        <w:r w:rsidR="00B83978">
          <w:rPr>
            <w:rFonts w:hAnsi="Times New Roman" w:ascii="Times New Roman"/>
            <w:sz w:val="24"/>
            <w:szCs w:val="24"/>
          </w:rPr>
          <w:t>. St-</w:t>
        </w:r>
        <w:r w:rsidR="009A6C0E">
          <w:rPr>
            <w:rFonts w:hAnsi="Times New Roman" w:ascii="Times New Roman"/>
            <w:sz w:val="24"/>
            <w:szCs w:val="24"/>
          </w:rPr>
          <w:t>1982</w:t>
        </w:r>
        <w:r w:rsidR="00026AC2" w:rsidRPr="00B83978">
          <w:rPr>
            <w:rFonts w:hAnsi="Times New Roman" w:ascii="Times New Roman"/>
            <w:sz w:val="24"/>
            <w:szCs w:val="24"/>
          </w:rPr>
          <w:t>/201</w:t>
        </w:r>
        <w:r w:rsidR="009A6C0E">
          <w:rPr>
            <w:rFonts w:hAnsi="Times New Roman" w:ascii="Times New Roman"/>
            <w:sz w:val="24"/>
            <w:szCs w:val="24"/>
          </w:rPr>
          <w:t>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7DC" w:rsidR="009017DC" w:rsidRPr="009017DC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9017DC">
      <w:rPr>
        <w:rFonts w:hAnsi="Times New Roman" w:ascii="Times New Roman"/>
        <w:sz w:val="24"/>
        <w:szCs w:val="24"/>
        <w:lang w:val="hr-HR"/>
      </w:rPr>
      <w:t xml:space="preserve">Poslovni broj: </w:t>
    </w:r>
    <w:r w:rsidRPr="009017DC">
      <w:rPr>
        <w:rFonts w:hAnsi="Times New Roman" w:ascii="Times New Roman"/>
        <w:sz w:val="24"/>
        <w:szCs w:val="24"/>
        <w:lang w:val="pl-PL"/>
      </w:rPr>
      <w:t>22. St-</w:t>
    </w:r>
    <w:r w:rsidR="009A6C0E">
      <w:rPr>
        <w:rFonts w:hAnsi="Times New Roman" w:ascii="Times New Roman"/>
        <w:sz w:val="24"/>
        <w:szCs w:val="24"/>
        <w:lang w:val="pl-PL"/>
      </w:rPr>
      <w:t>1982/2015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6AC2"/>
    <w:rsid w:val="00031225"/>
    <w:rsid w:val="000A4F26"/>
    <w:rsid w:val="000E214C"/>
    <w:rsid w:val="00165E14"/>
    <w:rsid w:val="00180B82"/>
    <w:rsid w:val="001C297F"/>
    <w:rsid w:val="001D2671"/>
    <w:rsid w:val="002246E8"/>
    <w:rsid w:val="002407C8"/>
    <w:rsid w:val="002B0BE3"/>
    <w:rsid w:val="002D26BA"/>
    <w:rsid w:val="002F7594"/>
    <w:rsid w:val="00347865"/>
    <w:rsid w:val="00350101"/>
    <w:rsid w:val="0035018E"/>
    <w:rsid w:val="00363FB4"/>
    <w:rsid w:val="0036710E"/>
    <w:rsid w:val="003B6DD2"/>
    <w:rsid w:val="003F23B3"/>
    <w:rsid w:val="003F2DC8"/>
    <w:rsid w:val="003F4F0F"/>
    <w:rsid w:val="00482B39"/>
    <w:rsid w:val="004F3825"/>
    <w:rsid w:val="00504EE0"/>
    <w:rsid w:val="00510EF5"/>
    <w:rsid w:val="005309ED"/>
    <w:rsid w:val="00534C05"/>
    <w:rsid w:val="00543AEE"/>
    <w:rsid w:val="00546E93"/>
    <w:rsid w:val="00547DB9"/>
    <w:rsid w:val="0056275F"/>
    <w:rsid w:val="00597760"/>
    <w:rsid w:val="005B6526"/>
    <w:rsid w:val="005C613D"/>
    <w:rsid w:val="005D2474"/>
    <w:rsid w:val="0066340F"/>
    <w:rsid w:val="00681C0C"/>
    <w:rsid w:val="00685698"/>
    <w:rsid w:val="006A526D"/>
    <w:rsid w:val="006C1972"/>
    <w:rsid w:val="006F1C32"/>
    <w:rsid w:val="00735F93"/>
    <w:rsid w:val="00743227"/>
    <w:rsid w:val="00794387"/>
    <w:rsid w:val="007B6F10"/>
    <w:rsid w:val="007D2316"/>
    <w:rsid w:val="007E7340"/>
    <w:rsid w:val="0080695C"/>
    <w:rsid w:val="00814F02"/>
    <w:rsid w:val="00822D77"/>
    <w:rsid w:val="00847C7F"/>
    <w:rsid w:val="00870D95"/>
    <w:rsid w:val="008E29D4"/>
    <w:rsid w:val="009017DC"/>
    <w:rsid w:val="00910B10"/>
    <w:rsid w:val="0092599B"/>
    <w:rsid w:val="00981041"/>
    <w:rsid w:val="0099022B"/>
    <w:rsid w:val="009A6C0E"/>
    <w:rsid w:val="009A7062"/>
    <w:rsid w:val="009C1725"/>
    <w:rsid w:val="009D244E"/>
    <w:rsid w:val="009D3FFD"/>
    <w:rsid w:val="009D5B72"/>
    <w:rsid w:val="009E5EA8"/>
    <w:rsid w:val="009E693F"/>
    <w:rsid w:val="00A131CA"/>
    <w:rsid w:val="00A348FA"/>
    <w:rsid w:val="00A4175D"/>
    <w:rsid w:val="00A47B91"/>
    <w:rsid w:val="00A555FC"/>
    <w:rsid w:val="00AB16F6"/>
    <w:rsid w:val="00AD440A"/>
    <w:rsid w:val="00AE09A6"/>
    <w:rsid w:val="00AE2A7B"/>
    <w:rsid w:val="00AF68FE"/>
    <w:rsid w:val="00B01B04"/>
    <w:rsid w:val="00B11D83"/>
    <w:rsid w:val="00B42363"/>
    <w:rsid w:val="00B71620"/>
    <w:rsid w:val="00B83978"/>
    <w:rsid w:val="00BA049E"/>
    <w:rsid w:val="00BA5043"/>
    <w:rsid w:val="00BA5F55"/>
    <w:rsid w:val="00BA7463"/>
    <w:rsid w:val="00BB198B"/>
    <w:rsid w:val="00C52F95"/>
    <w:rsid w:val="00CE67FC"/>
    <w:rsid w:val="00CF4893"/>
    <w:rsid w:val="00D345B8"/>
    <w:rsid w:val="00D56AB9"/>
    <w:rsid w:val="00D75636"/>
    <w:rsid w:val="00DA0A46"/>
    <w:rsid w:val="00DE1196"/>
    <w:rsid w:val="00E03BB9"/>
    <w:rsid w:val="00E146B7"/>
    <w:rsid w:val="00E579D1"/>
    <w:rsid w:val="00E632A6"/>
    <w:rsid w:val="00E903D6"/>
    <w:rsid w:val="00EA68D5"/>
    <w:rsid w:val="00EA7C68"/>
    <w:rsid w:val="00F05276"/>
    <w:rsid w:val="00F24F71"/>
    <w:rsid w:val="00F2523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1982</izvorni_sadrzaj>
    <derivirana_varijabla naziv="DomainObject.Predmet.Broj_1">1982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St-1982/2015</izvorni_sadrzaj>
    <derivirana_varijabla naziv="DomainObject.Predmet.OznakaBroj_1">St-1982/2015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 - CAMINA d.o.o. za proizvodnju i trgovinu</izvorni_sadrzaj>
    <derivirana_varijabla naziv="DomainObject.Predmet.ProtustrankaFormated_1">  MED - CAMINA d.o.o. za proizvodnju i trgovinu</derivirana_varijabla>
  </DomainObject.Predmet.ProtustrankaFormated>
  <DomainObject.Predmet.ProtustrankaFormatedOIB>
    <izvorni_sadrzaj>  MED - CAMINA d.o.o. za proizvodnju i trgovinu, OIB 13289872723</izvorni_sadrzaj>
    <derivirana_varijabla naziv="DomainObject.Predmet.ProtustrankaFormatedOIB_1">  MED - CAMINA d.o.o. za proizvodnju i trgovinu, OIB 13289872723</derivirana_varijabla>
  </DomainObject.Predmet.ProtustrankaFormatedOIB>
  <DomainObject.Predmet.ProtustrankaFormatedWithAdress>
    <izvorni_sadrzaj> MED - CAMINA d.o.o. za proizvodnju i trgovinu, Pojišanska 32, 21000 Split</izvorni_sadrzaj>
    <derivirana_varijabla naziv="DomainObject.Predmet.ProtustrankaFormatedWithAdress_1"> MED - CAMINA d.o.o. za proizvodnju i trgovinu, Pojišanska 32, 21000 Split</derivirana_varijabla>
  </DomainObject.Predmet.ProtustrankaFormatedWithAdress>
  <DomainObject.Predmet.ProtustrankaFormatedWithAdressOIB>
    <izvorni_sadrzaj> MED - CAMINA d.o.o. za proizvodnju i trgovinu, OIB 13289872723, Pojišanska 32, 21000 Split</izvorni_sadrzaj>
    <derivirana_varijabla naziv="DomainObject.Predmet.ProtustrankaFormatedWithAdressOIB_1"> MED - CAMINA d.o.o. za proizvodnju i trgovinu, OIB 13289872723, Pojišanska 32, 21000 Split</derivirana_varijabla>
  </DomainObject.Predmet.ProtustrankaFormatedWithAdressOIB>
  <DomainObject.Predmet.ProtustrankaWithAdress>
    <izvorni_sadrzaj>MED - CAMINA d.o.o. za proizvodnju i trgovinu Pojišanska 32, 21000 Split</izvorni_sadrzaj>
    <derivirana_varijabla naziv="DomainObject.Predmet.ProtustrankaWithAdress_1">MED - CAMINA d.o.o. za proizvodnju i trgovinu Pojišanska 32, 21000 Split</derivirana_varijabla>
  </DomainObject.Predmet.ProtustrankaWithAdress>
  <DomainObject.Predmet.ProtustrankaWithAdressOIB>
    <izvorni_sadrzaj>MED - CAMINA d.o.o. za proizvodnju i trgovinu, OIB 13289872723, Pojišanska 32, 21000 Split</izvorni_sadrzaj>
    <derivirana_varijabla naziv="DomainObject.Predmet.ProtustrankaWithAdressOIB_1">MED - CAMINA d.o.o. za proizvodnju i trgovinu, OIB 13289872723, Pojišanska 32, 21000 Split</derivirana_varijabla>
  </DomainObject.Predmet.ProtustrankaWithAdressOIB>
  <DomainObject.Predmet.ProtustrankaNazivFormated>
    <izvorni_sadrzaj>MED - CAMINA d.o.o. za proizvodnju i trgovinu</izvorni_sadrzaj>
    <derivirana_varijabla naziv="DomainObject.Predmet.ProtustrankaNazivFormated_1">MED - CAMINA d.o.o. za proizvodnju i trgovinu</derivirana_varijabla>
  </DomainObject.Predmet.ProtustrankaNazivFormated>
  <DomainObject.Predmet.ProtustrankaNazivFormatedOIB>
    <izvorni_sadrzaj>MED - CAMINA d.o.o. za proizvodnju i trgovinu, OIB 13289872723</izvorni_sadrzaj>
    <derivirana_varijabla naziv="DomainObject.Predmet.ProtustrankaNazivFormatedOIB_1">MED - CAMINA d.o.o. za proizvodnju i trgovinu, OIB 13289872723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30810.63</izvorni_sadrzaj>
    <derivirana_varijabla naziv="DomainObject.Predmet.TrenutnaVrijednost_1">30810.63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MED - CAMINA d.o.o. za proizvodnju i trgovinu</item>
    </izvorni_sadrzaj>
    <derivirana_varijabla naziv="DomainObject.Predmet.ProtuStrankaListFormated_1">
      <item>MED - CAMINA d.o.o. za proizvodnju i trgovinu</item>
    </derivirana_varijabla>
  </DomainObject.Predmet.ProtuStrankaListFormated>
  <DomainObject.Predmet.ProtuStrankaListFormatedOIB>
    <izvorni_sadrzaj>
      <item>MED - CAMINA d.o.o. za proizvodnju i trgovinu, OIB 13289872723</item>
    </izvorni_sadrzaj>
    <derivirana_varijabla naziv="DomainObject.Predmet.ProtuStrankaListFormatedOIB_1">
      <item>MED - CAMINA d.o.o. za proizvodnju i trgovinu, OIB 13289872723</item>
    </derivirana_varijabla>
  </DomainObject.Predmet.ProtuStrankaListFormatedOIB>
  <DomainObject.Predmet.ProtuStrankaListFormatedWithAdress>
    <izvorni_sadrzaj>
      <item>MED - CAMINA d.o.o. za proizvodnju i trgovinu, Pojišanska 32, 21000 Split</item>
    </izvorni_sadrzaj>
    <derivirana_varijabla naziv="DomainObject.Predmet.ProtuStrankaListFormatedWithAdress_1">
      <item>MED - CAMINA d.o.o. za proizvodnju i trgovinu, Pojišanska 32, 21000 Split</item>
    </derivirana_varijabla>
  </DomainObject.Predmet.ProtuStrankaListFormatedWithAdress>
  <DomainObject.Predmet.ProtuStrankaListFormatedWithAdressOIB>
    <izvorni_sadrzaj>
      <item>MED - CAMINA d.o.o. za proizvodnju i trgovinu, OIB 13289872723, Pojišanska 32, 21000 Split</item>
    </izvorni_sadrzaj>
    <derivirana_varijabla naziv="DomainObject.Predmet.ProtuStrankaListFormatedWithAdressOIB_1">
      <item>MED - CAMINA d.o.o. za proizvodnju i trgovinu, OIB 13289872723, Pojišanska 32, 21000 Split</item>
    </derivirana_varijabla>
  </DomainObject.Predmet.ProtuStrankaListFormatedWithAdressOIB>
  <DomainObject.Predmet.ProtuStrankaListNazivFormated>
    <izvorni_sadrzaj>
      <item>MED - CAMINA d.o.o. za proizvodnju i trgovinu</item>
    </izvorni_sadrzaj>
    <derivirana_varijabla naziv="DomainObject.Predmet.ProtuStrankaListNazivFormated_1">
      <item>MED - CAMINA d.o.o. za proizvodnju i trgovinu</item>
    </derivirana_varijabla>
  </DomainObject.Predmet.ProtuStrankaListNazivFormated>
  <DomainObject.Predmet.ProtuStrankaListNazivFormatedOIB>
    <izvorni_sadrzaj>
      <item>MED - CAMINA d.o.o. za proizvodnju i trgovinu, OIB 13289872723</item>
    </izvorni_sadrzaj>
    <derivirana_varijabla naziv="DomainObject.Predmet.ProtuStrankaListNazivFormatedOIB_1">
      <item>MED - CAMINA d.o.o. za proizvodnju i trgovinu, OIB 13289872723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MED - CAMINA d.o.o. za proizvodnju i trgovinu</izvorni_sadrzaj>
    <derivirana_varijabla naziv="DomainObject.Predmet.ProtustrankaIDrugi_1">MED - CAMINA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MED - CAMINA d.o.o. za proizvodnju i trgovinu, OIB 13289872723, Pojišanska 32, 21000 Split</izvorni_sadrzaj>
    <derivirana_varijabla naziv="DomainObject.Predmet.ProtustrankaIDrugiAdressOIB_1">MED - CAMINA d.o.o. za proizvodnju i trgovinu, OIB 13289872723, Pojišanska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 - CAMINA d.o.o. za proizvodnju i trgovinu</item>
      <item>FINANCIJSKA AGENCIJA, RC SPLIT</item>
    </izvorni_sadrzaj>
    <derivirana_varijabla naziv="DomainObject.Predmet.SudioniciListNaziv_1">
      <item>MED - CAMINA d.o.o. za proizvodnju i trgovinu</item>
      <item>FINANCIJSKA AGENCIJA, RC SPLIT</item>
    </derivirana_varijabla>
  </DomainObject.Predmet.SudioniciListNaziv>
  <DomainObject.Predmet.SudioniciListAdressOIB>
    <izvorni_sadrzaj>
      <item>MED - CAMINA d.o.o. za proizvodnju i trgovinu, OIB 13289872723, Pojišanska 32,21000 Split</item>
      <item>FINANCIJSKA AGENCIJA, RC SPLIT, OIB 85821130368, Mažuranićevo šetalište 24 b,21000 Split</item>
    </izvorni_sadrzaj>
    <derivirana_varijabla naziv="DomainObject.Predmet.SudioniciListAdressOIB_1">
      <item>MED - CAMINA d.o.o. za proizvodnju i trgovinu, OIB 13289872723, Pojišanska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13289872723</item>
      <item>, OIB 85821130368</item>
    </izvorni_sadrzaj>
    <derivirana_varijabla naziv="DomainObject.Predmet.SudioniciListNazivOIB_1">
      <item>, OIB 13289872723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497</properties:Words>
  <properties:Characters>2712</properties:Characters>
  <properties:Lines>88</properties:Lines>
  <properties:Paragraphs>28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2016-05-09T11:20:00Z</dcterms:created>
  <dc:creator>MINISTARSTVO PRAVOSUĐA</dc:creator>
  <cp:lastModifiedBy>Goran Radanović</cp:lastModifiedBy>
  <cp:lastPrinted>2016-05-20T07:06:00Z</cp:lastPrinted>
  <dcterms:modified xmlns:xsi="http://www.w3.org/2001/XMLSchema-instance" xsi:type="dcterms:W3CDTF">2016-05-23T11:06:00Z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