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5fb65" w14:paraId="0b5fb65" w:rsidRDefault="008E4214" w:rsidP="00910611" w:rsidR="008E421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E4214" w:rsidP="00910611" w:rsidR="008E4214">
      <w:r>
        <w:rPr>
          <w:rFonts w:eastAsia="MS Mincho"/>
        </w:rPr>
        <w:t xml:space="preserve">   REPUBLIKA HRVATSKA</w:t>
      </w:r>
    </w:p>
    <w:p w:rsidRDefault="008E4214" w:rsidP="00910611" w:rsidR="008E4214">
      <w:r>
        <w:rPr>
          <w:rFonts w:eastAsia="MS Mincho"/>
        </w:rPr>
        <w:t>TRGOVAČKI SUD U RIJECI</w:t>
      </w:r>
    </w:p>
    <w:p w:rsidRDefault="008E4214" w:rsidR="008E4214" w:rsidRPr="00910611">
      <w:pPr>
        <w:rPr>
          <w:rFonts w:eastAsia="MS Mincho"/>
        </w:rPr>
      </w:pPr>
      <w:r>
        <w:rPr>
          <w:rFonts w:eastAsia="MS Mincho"/>
        </w:rPr>
        <w:t xml:space="preserve">       Rijeka, Zadarska 1 i 3</w:t>
      </w:r>
    </w:p>
    <w:p w:rsidRDefault="008E4214" w:rsidP="00910611" w:rsidR="008E4214" w:rsidRPr="00910611"/>
    <w:p w:rsidRDefault="00763AEF" w:rsidP="00763AEF" w:rsidR="00763AEF">
      <w:pPr>
        <w:ind w:firstLine="708"/>
        <w:rPr>
          <w:rFonts w:eastAsia="MS Mincho"/>
        </w:rPr>
      </w:pP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DB6B7F">
        <w:t>697</w:t>
      </w:r>
      <w:r w:rsidR="005F4B4D">
        <w:t>/17-</w:t>
      </w:r>
      <w:r w:rsidR="00EE6FA8">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5F4B4D" w:rsidR="005F4B4D" w:rsidRPr="006319A6">
      <w:pPr>
        <w:autoSpaceDE w:val="false"/>
        <w:autoSpaceDN w:val="false"/>
        <w:adjustRightInd w:val="false"/>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DB6B7F">
        <w:rPr>
          <w:b/>
        </w:rPr>
        <w:t>VUKOVIĆ-USLUGE</w:t>
      </w:r>
      <w:r w:rsidR="00DB6B7F" w:rsidRPr="00485E74">
        <w:rPr>
          <w:b/>
        </w:rPr>
        <w:t xml:space="preserve"> j.d.o.o. </w:t>
      </w:r>
      <w:r w:rsidR="00DB6B7F">
        <w:rPr>
          <w:b/>
        </w:rPr>
        <w:t>Jurdani (Općina Matulji), Mučići 26, OIB 18247428789</w:t>
      </w:r>
      <w:r>
        <w:rPr>
          <w:b/>
        </w:rPr>
        <w:t xml:space="preserve">, </w:t>
      </w:r>
      <w:r w:rsidRPr="006319A6">
        <w:t xml:space="preserve">dana </w:t>
      </w:r>
      <w:r w:rsidR="00EE6FA8">
        <w:t>12</w:t>
      </w:r>
      <w:r>
        <w:t xml:space="preserve">. veljače 2018. </w:t>
      </w:r>
      <w:r w:rsidRPr="006319A6">
        <w:t xml:space="preserve"> </w:t>
      </w:r>
    </w:p>
    <w:p w:rsidRDefault="00344F4A" w:rsidP="00344F4A" w:rsidR="00344F4A">
      <w:pPr>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DB6B7F">
        <w:rPr>
          <w:b/>
        </w:rPr>
        <w:t>VUKOVIĆ-USLUGE</w:t>
      </w:r>
      <w:r w:rsidR="00DB6B7F" w:rsidRPr="00485E74">
        <w:rPr>
          <w:b/>
        </w:rPr>
        <w:t xml:space="preserve"> j.d.o.o. </w:t>
      </w:r>
      <w:r w:rsidR="00DB6B7F">
        <w:rPr>
          <w:b/>
        </w:rPr>
        <w:t>Jurdani (Općina Matulji), Mučići 26, OIB 18247428789</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DB6B7F">
        <w:t>MILENK</w:t>
      </w:r>
      <w:r w:rsidR="008A6A94">
        <w:t>U</w:t>
      </w:r>
      <w:r w:rsidR="00DB6B7F">
        <w:t xml:space="preserve"> VUKOVIĆ</w:t>
      </w:r>
      <w:r w:rsidR="001E1B90">
        <w:t xml:space="preserve">, </w:t>
      </w:r>
      <w:r w:rsidR="00DB6B7F">
        <w:t>Cres, Ul. Sv. Sidar 6</w:t>
      </w:r>
      <w:r w:rsidR="001E1B90">
        <w:t xml:space="preserve">, OIB </w:t>
      </w:r>
      <w:r w:rsidR="00DB6B7F">
        <w:t>38015743547</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w:t>
      </w:r>
      <w:r>
        <w:lastRenderedPageBreak/>
        <w:t xml:space="preserve">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EE6FA8" w:rsidP="00344F4A" w:rsidR="00344F4A" w:rsidRPr="00BF24A6">
      <w:pPr>
        <w:jc w:val="center"/>
        <w:rPr>
          <w:b/>
          <w:bCs/>
        </w:rPr>
      </w:pPr>
      <w:r>
        <w:rPr>
          <w:b/>
          <w:bCs/>
        </w:rPr>
        <w:t>25. travnja</w:t>
      </w:r>
      <w:r w:rsidR="001E1B90">
        <w:rPr>
          <w:b/>
          <w:bCs/>
        </w:rPr>
        <w:t xml:space="preserve"> 2018. u </w:t>
      </w:r>
      <w:r w:rsidR="00DB6B7F">
        <w:rPr>
          <w:b/>
          <w:bCs/>
        </w:rPr>
        <w:t>10</w:t>
      </w:r>
      <w:r w:rsidR="00344F4A" w:rsidRPr="00BF24A6">
        <w:rPr>
          <w:b/>
          <w:bCs/>
        </w:rPr>
        <w:t>:</w:t>
      </w:r>
      <w:r w:rsidR="001E1B90">
        <w:rPr>
          <w:b/>
          <w:bCs/>
        </w:rPr>
        <w:t>0</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EE6FA8">
        <w:t>21</w:t>
      </w:r>
      <w:r w:rsidR="007149A1">
        <w:t>. studenog</w:t>
      </w:r>
      <w:r>
        <w:t xml:space="preserve"> 2017. prijedlog za otvaranje stečajnog postupka nad dužnikom </w:t>
      </w:r>
      <w:r w:rsidR="00DB6B7F">
        <w:rPr>
          <w:b/>
        </w:rPr>
        <w:t>VUKOVIĆ-USLUGE</w:t>
      </w:r>
      <w:r w:rsidR="00DB6B7F" w:rsidRPr="00485E74">
        <w:rPr>
          <w:b/>
        </w:rPr>
        <w:t xml:space="preserve"> j.d.o.o. </w:t>
      </w:r>
      <w:r w:rsidR="00DB6B7F">
        <w:rPr>
          <w:b/>
        </w:rPr>
        <w:t>Jurdani (Općina Matulji), Mučići 26, OIB 18247428789</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EE6FA8">
        <w:t>17</w:t>
      </w:r>
      <w:r w:rsidR="007149A1">
        <w:t>. studeni</w:t>
      </w:r>
      <w:r>
        <w:t xml:space="preserve"> 2017. u Očevidniku redoslijeda osnova za plaćanje ima evidentirane neizvršene osnove za plaćanje u neprekinutom razdoblju od 120 dana u ukupnom iznosu od </w:t>
      </w:r>
      <w:r w:rsidR="00DB6B7F">
        <w:t>32.259,70</w:t>
      </w:r>
      <w:r>
        <w:t xml:space="preserve"> kn u koji iznos je uračunata i kamata i naknada Financijske agencije za provedbe ovrhe i da dužnik ima </w:t>
      </w:r>
      <w:r w:rsidR="00EE6FA8">
        <w:t>jednog</w:t>
      </w:r>
      <w:r w:rsidR="009C137F">
        <w:t xml:space="preserve"> zaposlenik</w:t>
      </w:r>
      <w:r w:rsidR="00EE6FA8">
        <w:t>a</w:t>
      </w:r>
      <w:r>
        <w:t>.</w:t>
      </w:r>
    </w:p>
    <w:p w:rsidRDefault="00344F4A" w:rsidP="00344F4A" w:rsidR="00344F4A">
      <w:pPr>
        <w:jc w:val="both"/>
      </w:pPr>
      <w:r>
        <w:tab/>
        <w:t xml:space="preserve">Prema Očevidniku redoslijeda osnova za plaćanje od </w:t>
      </w:r>
      <w:r w:rsidR="00DB6B7F">
        <w:t>12</w:t>
      </w:r>
      <w:r w:rsidR="007149A1">
        <w:t>. veljače</w:t>
      </w:r>
      <w:r>
        <w:t xml:space="preserve"> 2018.</w:t>
      </w:r>
      <w:r w:rsidR="007149A1">
        <w:t xml:space="preserve">, </w:t>
      </w:r>
      <w:r>
        <w:t xml:space="preserve">dužnik ima neizvršene osnove za plaćanje u ukupnom iznosu od </w:t>
      </w:r>
      <w:r w:rsidR="00DB6B7F">
        <w:t>36.080,51</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w:t>
      </w:r>
      <w:r>
        <w:lastRenderedPageBreak/>
        <w:t>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EE6FA8">
        <w:t>12</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1A5F3A" w:rsidR="009B43BC" w:rsidRPr="00C86EE1">
      <w:pPr>
        <w:ind w:firstLine="708" w:left="1416"/>
        <w:jc w:val="right"/>
      </w:pPr>
      <w:r w:rsidRPr="00361213">
        <w:t xml:space="preserve">                               </w:t>
      </w:r>
      <w:r w:rsidRPr="00361213">
        <w:tab/>
      </w:r>
      <w:r w:rsidRPr="00361213">
        <w:tab/>
      </w:r>
      <w:r w:rsidRPr="00361213">
        <w:tab/>
      </w:r>
      <w:r w:rsidRPr="00361213">
        <w:tab/>
        <w:t>Daniela Korlević</w:t>
      </w:r>
      <w:r w:rsidR="009B43BC">
        <w:t xml:space="preserve">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R="00CC24C8">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13A" w:rsidP="00344F4A" w:rsidR="00B4413A">
      <w:r>
        <w:separator/>
      </w:r>
    </w:p>
  </w:endnote>
  <w:endnote w:id="0" w:type="continuationSeparator">
    <w:p w:rsidRDefault="00B4413A" w:rsidP="00344F4A" w:rsidR="00B441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7937"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7937">
      <w:rPr>
        <w:rStyle w:val="Brojstranice"/>
        <w:noProof/>
      </w:rPr>
      <w:t>1</w:t>
    </w:r>
    <w:r>
      <w:rPr>
        <w:rStyle w:val="Brojstranice"/>
      </w:rPr>
      <w:fldChar w:fldCharType="end"/>
    </w:r>
  </w:p>
  <w:p w:rsidRDefault="00D67937"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13A" w:rsidP="00344F4A" w:rsidR="00B4413A">
      <w:r>
        <w:separator/>
      </w:r>
    </w:p>
  </w:footnote>
  <w:footnote w:id="0" w:type="continuationSeparator">
    <w:p w:rsidRDefault="00B4413A" w:rsidP="00344F4A" w:rsidR="00B4413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14F31"/>
    <w:rsid w:val="00130A59"/>
    <w:rsid w:val="00132957"/>
    <w:rsid w:val="001873A8"/>
    <w:rsid w:val="001D64CD"/>
    <w:rsid w:val="001E1B90"/>
    <w:rsid w:val="001F3C33"/>
    <w:rsid w:val="00243A4A"/>
    <w:rsid w:val="002D370B"/>
    <w:rsid w:val="002D6AE0"/>
    <w:rsid w:val="002E2502"/>
    <w:rsid w:val="00320B09"/>
    <w:rsid w:val="00344F4A"/>
    <w:rsid w:val="003529A4"/>
    <w:rsid w:val="00361213"/>
    <w:rsid w:val="0036759F"/>
    <w:rsid w:val="0037180D"/>
    <w:rsid w:val="003B6F7D"/>
    <w:rsid w:val="003F7313"/>
    <w:rsid w:val="00426879"/>
    <w:rsid w:val="00481E81"/>
    <w:rsid w:val="004C278B"/>
    <w:rsid w:val="004C648A"/>
    <w:rsid w:val="004D2E20"/>
    <w:rsid w:val="00500D63"/>
    <w:rsid w:val="00532BA3"/>
    <w:rsid w:val="005C605D"/>
    <w:rsid w:val="005E3811"/>
    <w:rsid w:val="005F4B4D"/>
    <w:rsid w:val="00651B6B"/>
    <w:rsid w:val="00672209"/>
    <w:rsid w:val="00684E14"/>
    <w:rsid w:val="00685865"/>
    <w:rsid w:val="00695E57"/>
    <w:rsid w:val="006E4A63"/>
    <w:rsid w:val="007148D0"/>
    <w:rsid w:val="007149A1"/>
    <w:rsid w:val="00763AEF"/>
    <w:rsid w:val="007E5B86"/>
    <w:rsid w:val="00804741"/>
    <w:rsid w:val="0088460A"/>
    <w:rsid w:val="008A6A94"/>
    <w:rsid w:val="008E4214"/>
    <w:rsid w:val="008E4444"/>
    <w:rsid w:val="008F27DF"/>
    <w:rsid w:val="00972E56"/>
    <w:rsid w:val="00975F37"/>
    <w:rsid w:val="009854FA"/>
    <w:rsid w:val="009A00D5"/>
    <w:rsid w:val="009A3F0A"/>
    <w:rsid w:val="009B1097"/>
    <w:rsid w:val="009B43BC"/>
    <w:rsid w:val="009C137F"/>
    <w:rsid w:val="009D2B8A"/>
    <w:rsid w:val="009D30D1"/>
    <w:rsid w:val="009F025F"/>
    <w:rsid w:val="00A1515B"/>
    <w:rsid w:val="00A34B0F"/>
    <w:rsid w:val="00A60AE0"/>
    <w:rsid w:val="00A64247"/>
    <w:rsid w:val="00A72D67"/>
    <w:rsid w:val="00A7556C"/>
    <w:rsid w:val="00AB1957"/>
    <w:rsid w:val="00B07E00"/>
    <w:rsid w:val="00B42F8B"/>
    <w:rsid w:val="00B4413A"/>
    <w:rsid w:val="00B53898"/>
    <w:rsid w:val="00BA0B45"/>
    <w:rsid w:val="00C06712"/>
    <w:rsid w:val="00C47F15"/>
    <w:rsid w:val="00C61A05"/>
    <w:rsid w:val="00C80810"/>
    <w:rsid w:val="00CA04DF"/>
    <w:rsid w:val="00CA6828"/>
    <w:rsid w:val="00CC24C8"/>
    <w:rsid w:val="00CD7F2E"/>
    <w:rsid w:val="00CE5085"/>
    <w:rsid w:val="00CF7722"/>
    <w:rsid w:val="00D20B2B"/>
    <w:rsid w:val="00D67937"/>
    <w:rsid w:val="00D765B1"/>
    <w:rsid w:val="00D9299E"/>
    <w:rsid w:val="00DB6B7F"/>
    <w:rsid w:val="00DC2B85"/>
    <w:rsid w:val="00DD415A"/>
    <w:rsid w:val="00E26995"/>
    <w:rsid w:val="00E50DF4"/>
    <w:rsid w:val="00E86922"/>
    <w:rsid w:val="00E903C4"/>
    <w:rsid w:val="00EC1D18"/>
    <w:rsid w:val="00EE6FA8"/>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E4214"/>
    <w:rPr>
      <w:color w:val="808080"/>
      <w:bdr w:space="0" w:sz="0" w:color="auto" w:val="none"/>
      <w:shd w:fill="auto" w:color="auto" w:val="clear"/>
    </w:rPr>
  </w:style>
  <w:style w:customStyle="true" w:styleId="eSPISCCParagraphDefaultFont" w:type="character">
    <w:name w:val="eSPIS_CC_Paragraph Default Font"/>
    <w:basedOn w:val="Zadanifontodlomka"/>
    <w:rsid w:val="008E42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214"/>
    <w:rPr>
      <w:bdr w:space="0" w:sz="0" w:color="auto" w:val="none"/>
      <w:shd w:fill="FFFFCC" w:color="auto" w:val="clear"/>
      <w:lang w:val="hr-HR"/>
    </w:rPr>
  </w:style>
  <w:style w:customStyle="true" w:styleId="PozadinaSvijetloCrvena" w:type="character">
    <w:name w:val="Pozadina_SvijetloCrvena"/>
    <w:basedOn w:val="eSPISCCParagraphDefaultFont"/>
    <w:rsid w:val="008E42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2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E4214"/>
    <w:rPr>
      <w:color w:val="808080"/>
      <w:bdr w:color="auto" w:space="0" w:sz="0" w:val="none"/>
      <w:shd w:color="auto" w:fill="auto" w:val="clear"/>
    </w:rPr>
  </w:style>
  <w:style w:customStyle="1" w:styleId="eSPISCCParagraphDefaultFont" w:type="character">
    <w:name w:val="eSPIS_CC_Paragraph Default Font"/>
    <w:basedOn w:val="Zadanifontodlomka"/>
    <w:rsid w:val="008E42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214"/>
    <w:rPr>
      <w:bdr w:color="auto" w:space="0" w:sz="0" w:val="none"/>
      <w:shd w:color="auto" w:fill="FFFFCC" w:val="clear"/>
      <w:lang w:val="hr-HR"/>
    </w:rPr>
  </w:style>
  <w:style w:customStyle="1" w:styleId="PozadinaSvijetloCrvena" w:type="character">
    <w:name w:val="Pozadina_SvijetloCrvena"/>
    <w:basedOn w:val="eSPISCCParagraphDefaultFont"/>
    <w:rsid w:val="008E42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2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St-697/2017-4</izvorni_sadrzaj>
    <derivirana_varijabla naziv="DomainObject.Oznaka_1">St-697/2017-4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St-697/2017</izvorni_sadrzaj>
    <derivirana_varijabla naziv="DomainObject.Predmet.OznakaBroj_1">St-697/2017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VUKOVIĆ - USLUGE j.d.o.o.</izvorni_sadrzaj>
    <derivirana_varijabla naziv="DomainObject.Predmet.ProtustrankaFormated_1">  VUKOVIĆ - USLUGE j.d.o.o.</derivirana_varijabla>
  </DomainObject.Predmet.ProtustrankaFormated>
  <DomainObject.Predmet.ProtustrankaFormatedOIB>
    <izvorni_sadrzaj>  VUKOVIĆ - USLUGE j.d.o.o., OIB 18247428789</izvorni_sadrzaj>
    <derivirana_varijabla naziv="DomainObject.Predmet.ProtustrankaFormatedOIB_1">  VUKOVIĆ - USLUGE j.d.o.o., OIB 18247428789</derivirana_varijabla>
  </DomainObject.Predmet.ProtustrankaFormatedOIB>
  <DomainObject.Predmet.ProtustrankaFormatedWithAdress>
    <izvorni_sadrzaj> VUKOVIĆ - USLUGE j.d.o.o., Mučići 26, 51213 Jurdani</izvorni_sadrzaj>
    <derivirana_varijabla naziv="DomainObject.Predmet.ProtustrankaFormatedWithAdress_1"> VUKOVIĆ - USLUGE j.d.o.o., Mučići 26, 51213 Jurdani</derivirana_varijabla>
  </DomainObject.Predmet.ProtustrankaFormatedWithAdress>
  <DomainObject.Predmet.ProtustrankaFormatedWithAdressOIB>
    <izvorni_sadrzaj> VUKOVIĆ - USLUGE j.d.o.o., OIB 18247428789, Mučići 26, 51213 Jurdani</izvorni_sadrzaj>
    <derivirana_varijabla naziv="DomainObject.Predmet.ProtustrankaFormatedWithAdressOIB_1"> VUKOVIĆ - USLUGE j.d.o.o., OIB 18247428789, Mučići 26, 51213 Jurdani</derivirana_varijabla>
  </DomainObject.Predmet.ProtustrankaFormatedWithAdressOIB>
  <DomainObject.Predmet.ProtustrankaWithAdress>
    <izvorni_sadrzaj>VUKOVIĆ - USLUGE j.d.o.o. Mučići 26, 51213 Jurdani</izvorni_sadrzaj>
    <derivirana_varijabla naziv="DomainObject.Predmet.ProtustrankaWithAdress_1">VUKOVIĆ - USLUGE j.d.o.o. Mučići 26, 51213 Jurdani</derivirana_varijabla>
  </DomainObject.Predmet.ProtustrankaWithAdress>
  <DomainObject.Predmet.ProtustrankaWithAdressOIB>
    <izvorni_sadrzaj>VUKOVIĆ - USLUGE j.d.o.o., OIB 18247428789, Mučići 26, 51213 Jurdani</izvorni_sadrzaj>
    <derivirana_varijabla naziv="DomainObject.Predmet.ProtustrankaWithAdressOIB_1">VUKOVIĆ - USLUGE j.d.o.o., OIB 18247428789, Mučići 26, 51213 Jurdani</derivirana_varijabla>
  </DomainObject.Predmet.ProtustrankaWithAdressOIB>
  <DomainObject.Predmet.ProtustrankaNazivFormated>
    <izvorni_sadrzaj>VUKOVIĆ - USLUGE j.d.o.o.</izvorni_sadrzaj>
    <derivirana_varijabla naziv="DomainObject.Predmet.ProtustrankaNazivFormated_1">VUKOVIĆ - USLUGE j.d.o.o.</derivirana_varijabla>
  </DomainObject.Predmet.ProtustrankaNazivFormated>
  <DomainObject.Predmet.ProtustrankaNazivFormatedOIB>
    <izvorni_sadrzaj>VUKOVIĆ - USLUGE j.d.o.o., OIB 18247428789</izvorni_sadrzaj>
    <derivirana_varijabla naziv="DomainObject.Predmet.ProtustrankaNazivFormatedOIB_1">VUKOVIĆ - USLUGE j.d.o.o., OIB 18247428789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VUKOVIĆ - USLUGE j.d.o.o.</item>
    </izvorni_sadrzaj>
    <derivirana_varijabla naziv="DomainObject.Predmet.ProtuStrankaListFormated_1">
      <item>VUKOVIĆ - USLUGE j.d.o.o.</item>
    </derivirana_varijabla>
  </DomainObject.Predmet.ProtuStrankaListFormated>
  <DomainObject.Predmet.ProtuStrankaListFormatedOIB>
    <izvorni_sadrzaj>
      <item>VUKOVIĆ - USLUGE j.d.o.o., OIB 18247428789</item>
    </izvorni_sadrzaj>
    <derivirana_varijabla naziv="DomainObject.Predmet.ProtuStrankaListFormatedOIB_1">
      <item>VUKOVIĆ - USLUGE j.d.o.o., OIB 18247428789</item>
    </derivirana_varijabla>
  </DomainObject.Predmet.ProtuStrankaListFormatedOIB>
  <DomainObject.Predmet.ProtuStrankaListFormatedWithAdress>
    <izvorni_sadrzaj>
      <item>VUKOVIĆ - USLUGE j.d.o.o., Mučići 26, 51213 Jurdani</item>
    </izvorni_sadrzaj>
    <derivirana_varijabla naziv="DomainObject.Predmet.ProtuStrankaListFormatedWithAdress_1">
      <item>VUKOVIĆ - USLUGE j.d.o.o., Mučići 26, 51213 Jurdani</item>
    </derivirana_varijabla>
  </DomainObject.Predmet.ProtuStrankaListFormatedWithAdress>
  <DomainObject.Predmet.ProtuStrankaListFormatedWithAdressOIB>
    <izvorni_sadrzaj>
      <item>VUKOVIĆ - USLUGE j.d.o.o., OIB 18247428789, Mučići 26, 51213 Jurdani</item>
    </izvorni_sadrzaj>
    <derivirana_varijabla naziv="DomainObject.Predmet.ProtuStrankaListFormatedWithAdressOIB_1">
      <item>VUKOVIĆ - USLUGE j.d.o.o., OIB 18247428789, Mučići 26, 51213 Jurdani</item>
    </derivirana_varijabla>
  </DomainObject.Predmet.ProtuStrankaListFormatedWithAdressOIB>
  <DomainObject.Predmet.ProtuStrankaListNazivFormated>
    <izvorni_sadrzaj>
      <item>VUKOVIĆ - USLUGE j.d.o.o.</item>
    </izvorni_sadrzaj>
    <derivirana_varijabla naziv="DomainObject.Predmet.ProtuStrankaListNazivFormated_1">
      <item>VUKOVIĆ - USLUGE j.d.o.o.</item>
    </derivirana_varijabla>
  </DomainObject.Predmet.ProtuStrankaListNazivFormated>
  <DomainObject.Predmet.ProtuStrankaListNazivFormatedOIB>
    <izvorni_sadrzaj>
      <item>VUKOVIĆ - USLUGE j.d.o.o., OIB 18247428789</item>
    </izvorni_sadrzaj>
    <derivirana_varijabla naziv="DomainObject.Predmet.ProtuStrankaListNazivFormatedOIB_1">
      <item>VUKOVIĆ - USLUGE j.d.o.o., OIB 18247428789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St-697/2017-4</izvorni_sadrzaj>
    <derivirana_varijabla naziv="DomainObject.PoslovniBrojDokumenta_1">St-697/2017-4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VUKOVIĆ - USLUGE j.d.o.o.</izvorni_sadrzaj>
    <derivirana_varijabla naziv="DomainObject.Predmet.ProtustrankaIDrugi_1">VUKOVIĆ - USLUGE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VUKOVIĆ - USLUGE j.d.o.o., OIB 18247428789, Mučići 26, 51213 Jurdani</izvorni_sadrzaj>
    <derivirana_varijabla naziv="DomainObject.Predmet.ProtustrankaIDrugiAdressOIB_1">VUKOVIĆ - USLUGE j.d.o.o., OIB 18247428789, Mučići 26,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VUKOVIĆ - USLUGE j.d.o.o.</item>
    </izvorni_sadrzaj>
    <derivirana_varijabla naziv="DomainObject.Predmet.SudioniciListNaziv_1">
      <item>FINA  Rijeka</item>
      <item>VUKOVIĆ - USLUGE j.d.o.o.</item>
    </derivirana_varijabla>
  </DomainObject.Predmet.SudioniciListNaziv>
  <DomainObject.Predmet.SudioniciListAdressOIB>
    <izvorni_sadrzaj>
      <item>FINA  Rijeka, OIB 85821130368, Frana Kurelca 8,51000 Rijeka</item>
      <item>VUKOVIĆ - USLUGE j.d.o.o., OIB 18247428789, Mučići 26,51213 Jurdani</item>
    </izvorni_sadrzaj>
    <derivirana_varijabla naziv="DomainObject.Predmet.SudioniciListAdressOIB_1">
      <item>FINA  Rijeka, OIB 85821130368, Frana Kurelca 8,51000 Rijeka</item>
      <item>VUKOVIĆ - USLUGE j.d.o.o., OIB 18247428789, Mučići 26,51213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18247428789</item>
    </izvorni_sadrzaj>
    <derivirana_varijabla naziv="DomainObject.Predmet.SudioniciListNazivOIB_1">
      <item>, OIB 85821130368</item>
      <item>, OIB 18247428789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773</properties:Words>
  <properties:Characters>4120</properties:Characters>
  <properties:Lines>153</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2018-02-12T09:07:00Z</dcterms:created>
  <dc:creator>Jasna Radulović</dc:creator>
  <cp:lastModifiedBy>Jasna Radulović</cp:lastModifiedBy>
  <cp:lastPrinted>2018-02-12T09:12:00Z</cp:lastPrinted>
  <dcterms:modified xmlns:xsi="http://www.w3.org/2001/XMLSchema-instance" xsi:type="dcterms:W3CDTF">2018-02-12T12:33:00Z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St-697/2017-4 / Odluka - Rješenje</vt:lpwstr>
  </prop:property>
  <prop:property name="CC_coloring" pid="4" fmtid="{D5CDD505-2E9C-101B-9397-08002B2CF9AE}">
    <vt:bool>false</vt:bool>
  </prop:property>
  <prop:property name="BrojStranica" pid="5" fmtid="{D5CDD505-2E9C-101B-9397-08002B2CF9AE}">
    <vt:i4>3</vt:i4>
  </prop:property>
</prop:Properties>
</file>