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6ede" w14:paraId="2d46ed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9E15C1">
        <w:t>Rijeka</w:t>
      </w:r>
      <w:r>
        <w:t xml:space="preserve">, Podružnice </w:t>
      </w:r>
      <w:r w:rsidR="009E15C1">
        <w:t>Pula</w:t>
      </w:r>
      <w:r w:rsidR="00130A18">
        <w:t xml:space="preserve">,  </w:t>
      </w:r>
      <w:r w:rsidR="009E15C1">
        <w:t>Giardini 5</w:t>
      </w:r>
      <w:r w:rsidR="00130A18">
        <w:t xml:space="preserve">, </w:t>
      </w:r>
      <w:r>
        <w:t xml:space="preserve">od </w:t>
      </w:r>
      <w:r w:rsidR="001518F5">
        <w:t>22</w:t>
      </w:r>
      <w:r w:rsidR="00C572D2">
        <w:t xml:space="preserve">. </w:t>
      </w:r>
      <w:r w:rsidR="009E15C1">
        <w:t>veljače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518F5">
        <w:t xml:space="preserve">CHEZ OSCAR </w:t>
      </w:r>
      <w:r w:rsidR="0039437A" w:rsidRPr="0039437A">
        <w:t xml:space="preserve">d.o.o. sa sjedištem u </w:t>
      </w:r>
      <w:r w:rsidR="001518F5">
        <w:t>Puli</w:t>
      </w:r>
      <w:r w:rsidR="0039437A" w:rsidRPr="0039437A">
        <w:t xml:space="preserve">, </w:t>
      </w:r>
      <w:r w:rsidR="001518F5">
        <w:t>Štinjan, Valdemuška 2</w:t>
      </w:r>
      <w:r w:rsidR="0039437A" w:rsidRPr="0039437A">
        <w:t xml:space="preserve">, OIB: </w:t>
      </w:r>
      <w:r w:rsidR="001518F5">
        <w:t>86382567097</w:t>
      </w:r>
      <w:r w:rsidR="0039437A" w:rsidRPr="0039437A">
        <w:t>,</w:t>
      </w:r>
      <w:r w:rsidR="00EF3F9E">
        <w:t xml:space="preserve"> </w:t>
      </w:r>
      <w:r w:rsidR="00D93CA6">
        <w:t>19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518F5">
        <w:t xml:space="preserve">CHEZ OSCAR </w:t>
      </w:r>
      <w:r w:rsidR="001518F5" w:rsidRPr="0039437A">
        <w:t xml:space="preserve">d.o.o. sa sjedištem u </w:t>
      </w:r>
      <w:r w:rsidR="001518F5">
        <w:t>Puli</w:t>
      </w:r>
      <w:r w:rsidR="001518F5" w:rsidRPr="0039437A">
        <w:t xml:space="preserve">, </w:t>
      </w:r>
      <w:r w:rsidR="001518F5">
        <w:t>Štinjan, Valdemuška 2</w:t>
      </w:r>
      <w:r w:rsidR="001518F5" w:rsidRPr="0039437A">
        <w:t xml:space="preserve">, OIB: </w:t>
      </w:r>
      <w:r w:rsidR="001518F5">
        <w:t>86382567097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93CA6">
        <w:t>19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1518F5">
        <w:rPr>
          <w:color w:themeColor="text1" w:val="000000"/>
        </w:rPr>
        <w:t>14,1</w:t>
      </w:r>
      <w:r w:rsidR="00D93CA6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1518F5">
        <w:t>Ivan Gjurašin</w:t>
      </w:r>
      <w:r w:rsidR="00D93CA6">
        <w:t xml:space="preserve"> </w:t>
      </w:r>
      <w:r w:rsidR="00062422" w:rsidRPr="00062422">
        <w:t>iz Zagreba,</w:t>
      </w:r>
      <w:r w:rsidR="001518F5">
        <w:t xml:space="preserve"> Petrinjska 28</w:t>
      </w:r>
      <w:r w:rsidR="00D93CA6">
        <w:t xml:space="preserve">, </w:t>
      </w:r>
      <w:r w:rsidR="00062422" w:rsidRPr="00062422">
        <w:t>OIB:</w:t>
      </w:r>
      <w:r w:rsidR="001518F5">
        <w:t xml:space="preserve">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518F5">
        <w:t xml:space="preserve">CHEZ OSCAR </w:t>
      </w:r>
      <w:r w:rsidR="001518F5" w:rsidRPr="0039437A">
        <w:t xml:space="preserve">d.o.o. sa sjedištem u </w:t>
      </w:r>
      <w:r w:rsidR="001518F5">
        <w:t>Puli</w:t>
      </w:r>
      <w:r w:rsidR="001518F5" w:rsidRPr="0039437A">
        <w:t xml:space="preserve">, </w:t>
      </w:r>
      <w:r w:rsidR="001518F5">
        <w:t>Štinjan, Valdemuška 2</w:t>
      </w:r>
      <w:r w:rsidR="001518F5" w:rsidRPr="0039437A">
        <w:t xml:space="preserve">, OIB: </w:t>
      </w:r>
      <w:r w:rsidR="001518F5">
        <w:t>86382567097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9E15C1">
        <w:t>Rijeka</w:t>
      </w:r>
      <w:r w:rsidR="00DD5088">
        <w:t xml:space="preserve">, Podružnica </w:t>
      </w:r>
      <w:r w:rsidR="009E15C1">
        <w:t>Pula</w:t>
      </w:r>
      <w:r w:rsidR="00DD5088">
        <w:t xml:space="preserve"> je podnijela ovom sudu </w:t>
      </w:r>
      <w:r w:rsidR="001518F5">
        <w:t>22</w:t>
      </w:r>
      <w:r w:rsidR="00C572D2">
        <w:t xml:space="preserve">. </w:t>
      </w:r>
      <w:r w:rsidR="009E15C1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518F5">
        <w:t>1</w:t>
      </w:r>
      <w:r w:rsidR="0079567A" w:rsidRPr="00EF3F9E">
        <w:t xml:space="preserve">. </w:t>
      </w:r>
      <w:r w:rsidR="001518F5">
        <w:t xml:space="preserve">rujna </w:t>
      </w:r>
      <w:r w:rsidR="0079567A" w:rsidRPr="00EF3F9E">
        <w:t>201</w:t>
      </w:r>
      <w:r w:rsidR="001518F5">
        <w:t>5</w:t>
      </w:r>
      <w:r w:rsidR="00193657" w:rsidRPr="00EF3F9E">
        <w:t xml:space="preserve">. u Očevidniku redoslijeda osnova za plaćanje ima evidentirane neizvršene osnove za plaćanje u neprekinutom razdoblju od </w:t>
      </w:r>
      <w:r w:rsidR="001518F5">
        <w:t>337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1518F5">
        <w:t>4.318,81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dva </w:t>
      </w:r>
      <w:r w:rsidR="00BE620C">
        <w:t>otvoren</w:t>
      </w:r>
      <w:r w:rsidR="001518F5">
        <w:t>a</w:t>
      </w:r>
      <w:r w:rsidR="00BE620C">
        <w:t xml:space="preserve"> račun</w:t>
      </w:r>
      <w:r w:rsidR="001518F5">
        <w:t>a</w:t>
      </w:r>
      <w:r w:rsidR="00BE620C">
        <w:t xml:space="preserve"> </w:t>
      </w:r>
      <w:r w:rsidR="001518F5">
        <w:t xml:space="preserve">i to </w:t>
      </w:r>
      <w:r w:rsidR="00BE620C">
        <w:t xml:space="preserve">u </w:t>
      </w:r>
      <w:r w:rsidR="001518F5">
        <w:t>Veneto Banka d.d. i OTP Banka Hrvatska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5C1">
        <w:t>23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93CA6">
        <w:t>19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1518F5">
        <w:t>12.303,38</w:t>
      </w:r>
      <w:r w:rsidR="00EF3F9E">
        <w:t xml:space="preserve"> kuna </w:t>
      </w:r>
      <w:r w:rsidR="00EE0861">
        <w:t xml:space="preserve">u neprekinutom razdoblju od </w:t>
      </w:r>
      <w:r w:rsidR="001518F5">
        <w:t>840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>U Zadru</w:t>
      </w:r>
      <w:r w:rsidR="00430F19">
        <w:t xml:space="preserve"> 19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518F5" w:rsidP="001518F5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518F5" w:rsidP="001518F5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</w:t>
      </w:r>
      <w:r w:rsidR="00504A57">
        <w:t>Krešimir Torbarina</w:t>
      </w:r>
      <w:r>
        <w:t>, v.r.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</w:t>
      </w:r>
      <w:r w:rsidR="007E0486">
        <w:t>Rijeka</w:t>
      </w:r>
      <w:r>
        <w:t xml:space="preserve">, Podružnica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7E0486">
        <w:t>Pula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7E0486">
        <w:t>Pula</w:t>
      </w:r>
    </w:p>
    <w:p w:rsidRDefault="00DD56B2" w:rsidP="00DD56B2" w:rsidR="00DD56B2" w:rsidRPr="00DD56B2">
      <w:pPr>
        <w:pStyle w:val="Odlomakpopisa"/>
        <w:numPr>
          <w:ilvl w:val="0"/>
          <w:numId w:val="4"/>
        </w:numPr>
      </w:pPr>
      <w:r>
        <w:t xml:space="preserve">Općinskom sudu u Puli, </w:t>
      </w:r>
      <w:r w:rsidRPr="00DD56B2">
        <w:t>Stalna služba u Pazinu</w:t>
      </w:r>
      <w:r>
        <w:t>,</w:t>
      </w:r>
      <w:r w:rsidRPr="00DD56B2">
        <w:t xml:space="preserve"> zemljišnoknjižnom odjelu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7E0486">
        <w:t>Pula</w:t>
      </w:r>
      <w:r>
        <w:t xml:space="preserve">-registru brodova, </w:t>
      </w:r>
      <w:r w:rsidR="007E0486">
        <w:t>Riva 18</w:t>
      </w:r>
      <w:r w:rsidR="00936087" w:rsidRPr="00936087">
        <w:t>,</w:t>
      </w:r>
      <w:r>
        <w:t xml:space="preserve">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>
        <w:t>Trgovačkog suda u Pazinu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 w:rsidRPr="0097750E">
        <w:t xml:space="preserve">Trgovačkog suda u Pazinu </w:t>
      </w:r>
      <w:r>
        <w:t>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CA6" w:rsidR="00D93CA6">
      <w:r>
        <w:separator/>
      </w:r>
    </w:p>
  </w:endnote>
  <w:endnote w:id="0" w:type="continuationSeparator">
    <w:p w:rsidRDefault="00D93CA6" w:rsidR="00D9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CA6" w:rsidR="00D93CA6">
      <w:r>
        <w:separator/>
      </w:r>
    </w:p>
  </w:footnote>
  <w:footnote w:id="0" w:type="continuationSeparator">
    <w:p w:rsidRDefault="00D93CA6" w:rsidR="00D93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CA6" w:rsidP="00E37B9D" w:rsidR="00D93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3CA6" w:rsidR="00D93C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CA6" w:rsidP="00E37B9D" w:rsidR="00D93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1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93CA6" w:rsidP="008C3132" w:rsidR="00D93CA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1518F5">
      <w:t xml:space="preserve">Poslovni broj: 5 </w:t>
    </w:r>
    <w:r w:rsidR="001518F5" w:rsidRPr="008C3132">
      <w:t>St-</w:t>
    </w:r>
    <w:r w:rsidR="001518F5">
      <w:t>683/16-14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CA6" w:rsidP="00BC1860" w:rsidR="00D93CA6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1518F5">
      <w:t>683</w:t>
    </w:r>
    <w:r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2715F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CHEZ OSCAR d.o.o. PULA</izvorni_sadrzaj>
    <derivirana_varijabla naziv="DomainObject.Predmet.ProtustrankaFormated_1">  CHEZ OSCAR d.o.o. PULA</derivirana_varijabla>
  </DomainObject.Predmet.ProtustrankaFormated>
  <DomainObject.Predmet.ProtustrankaFormatedOIB>
    <izvorni_sadrzaj>  CHEZ OSCAR d.o.o. PULA, OIB 86382567097</izvorni_sadrzaj>
    <derivirana_varijabla naziv="DomainObject.Predmet.ProtustrankaFormatedOIB_1">  CHEZ OSCAR d.o.o. PULA, OIB 86382567097</derivirana_varijabla>
  </DomainObject.Predmet.ProtustrankaFormatedOIB>
  <DomainObject.Predmet.ProtustrankaFormatedWithAdress>
    <izvorni_sadrzaj> CHEZ OSCAR d.o.o. PULA, Štinjan, Valdemuška 2, 52100 Pula</izvorni_sadrzaj>
    <derivirana_varijabla naziv="DomainObject.Predmet.ProtustrankaFormatedWithAdress_1"> CHEZ OSCAR d.o.o. PULA, Štinjan, Valdemuška 2, 52100 Pula</derivirana_varijabla>
  </DomainObject.Predmet.ProtustrankaFormatedWithAdress>
  <DomainObject.Predmet.ProtustrankaFormatedWithAdressOIB>
    <izvorni_sadrzaj> CHEZ OSCAR d.o.o. PULA, OIB 86382567097, Štinjan, Valdemuška 2, 52100 Pula</izvorni_sadrzaj>
    <derivirana_varijabla naziv="DomainObject.Predmet.ProtustrankaFormatedWithAdressOIB_1"> CHEZ OSCAR d.o.o. PULA, OIB 86382567097, Štinjan, Valdemuška 2, 52100 Pula</derivirana_varijabla>
  </DomainObject.Predmet.ProtustrankaFormatedWithAdressOIB>
  <DomainObject.Predmet.ProtustrankaWithAdress>
    <izvorni_sadrzaj>CHEZ OSCAR d.o.o. PULA Štinjan, Valdemuška 2, 52100 Pula</izvorni_sadrzaj>
    <derivirana_varijabla naziv="DomainObject.Predmet.ProtustrankaWithAdress_1">CHEZ OSCAR d.o.o. PULA Štinjan, Valdemuška 2, 52100 Pula</derivirana_varijabla>
  </DomainObject.Predmet.ProtustrankaWithAdress>
  <DomainObject.Predmet.ProtustrankaWithAdressOIB>
    <izvorni_sadrzaj>CHEZ OSCAR d.o.o. PULA, OIB 86382567097, Štinjan, Valdemuška 2, 52100 Pula</izvorni_sadrzaj>
    <derivirana_varijabla naziv="DomainObject.Predmet.ProtustrankaWithAdressOIB_1">CHEZ OSCAR d.o.o. PULA, OIB 86382567097, Štinjan, Valdemuška 2, 52100 Pula</derivirana_varijabla>
  </DomainObject.Predmet.ProtustrankaWithAdressOIB>
  <DomainObject.Predmet.ProtustrankaNazivFormated>
    <izvorni_sadrzaj>CHEZ OSCAR d.o.o. PULA</izvorni_sadrzaj>
    <derivirana_varijabla naziv="DomainObject.Predmet.ProtustrankaNazivFormated_1">CHEZ OSCAR d.o.o. PULA</derivirana_varijabla>
  </DomainObject.Predmet.ProtustrankaNazivFormated>
  <DomainObject.Predmet.ProtustrankaNazivFormatedOIB>
    <izvorni_sadrzaj>CHEZ OSCAR d.o.o. PULA, OIB 86382567097</izvorni_sadrzaj>
    <derivirana_varijabla naziv="DomainObject.Predmet.ProtustrankaNazivFormatedOIB_1">CHEZ OSCAR d.o.o. PULA, OIB 86382567097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4318.81</izvorni_sadrzaj>
    <derivirana_varijabla naziv="DomainObject.Predmet.TrenutnaVrijednost_1">4318.81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CHEZ OSCAR d.o.o. PULA</item>
    </izvorni_sadrzaj>
    <derivirana_varijabla naziv="DomainObject.Predmet.ProtuStrankaListFormated_1">
      <item>CHEZ OSCAR d.o.o. PULA</item>
    </derivirana_varijabla>
  </DomainObject.Predmet.ProtuStrankaListFormated>
  <DomainObject.Predmet.ProtuStrankaListFormatedOIB>
    <izvorni_sadrzaj>
      <item>CHEZ OSCAR d.o.o. PULA, OIB 86382567097</item>
    </izvorni_sadrzaj>
    <derivirana_varijabla naziv="DomainObject.Predmet.ProtuStrankaListFormatedOIB_1">
      <item>CHEZ OSCAR d.o.o. PULA, OIB 86382567097</item>
    </derivirana_varijabla>
  </DomainObject.Predmet.ProtuStrankaListFormatedOIB>
  <DomainObject.Predmet.ProtuStrankaListFormatedWithAdress>
    <izvorni_sadrzaj>
      <item>CHEZ OSCAR d.o.o. PULA, Štinjan, Valdemuška 2, 52100 Pula</item>
    </izvorni_sadrzaj>
    <derivirana_varijabla naziv="DomainObject.Predmet.ProtuStrankaListFormatedWithAdress_1">
      <item>CHEZ OSCAR d.o.o. PULA, Štinjan, Valdemuška 2, 52100 Pula</item>
    </derivirana_varijabla>
  </DomainObject.Predmet.ProtuStrankaListFormatedWithAdress>
  <DomainObject.Predmet.ProtuStrankaListFormatedWithAdressOIB>
    <izvorni_sadrzaj>
      <item>CHEZ OSCAR d.o.o. PULA, OIB 86382567097, Štinjan, Valdemuška 2, 52100 Pula</item>
    </izvorni_sadrzaj>
    <derivirana_varijabla naziv="DomainObject.Predmet.ProtuStrankaListFormatedWithAdressOIB_1">
      <item>CHEZ OSCAR d.o.o. PULA, OIB 86382567097, Štinjan, Valdemuška 2, 52100 Pula</item>
    </derivirana_varijabla>
  </DomainObject.Predmet.ProtuStrankaListFormatedWithAdressOIB>
  <DomainObject.Predmet.ProtuStrankaListNazivFormated>
    <izvorni_sadrzaj>
      <item>CHEZ OSCAR d.o.o. PULA</item>
    </izvorni_sadrzaj>
    <derivirana_varijabla naziv="DomainObject.Predmet.ProtuStrankaListNazivFormated_1">
      <item>CHEZ OSCAR d.o.o. PULA</item>
    </derivirana_varijabla>
  </DomainObject.Predmet.ProtuStrankaListNazivFormated>
  <DomainObject.Predmet.ProtuStrankaListNazivFormatedOIB>
    <izvorni_sadrzaj>
      <item>CHEZ OSCAR d.o.o. PULA, OIB 86382567097</item>
    </izvorni_sadrzaj>
    <derivirana_varijabla naziv="DomainObject.Predmet.ProtuStrankaListNazivFormatedOIB_1">
      <item>CHEZ OSCAR d.o.o. PULA, OIB 86382567097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CHEZ OSCAR d.o.o. PULA</izvorni_sadrzaj>
    <derivirana_varijabla naziv="DomainObject.Predmet.ProtustrankaIDrugi_1">CHEZ OSCAR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CHEZ OSCAR d.o.o. PULA, OIB 86382567097, Štinjan, Valdemuška 2, 52100 Pula</izvorni_sadrzaj>
    <derivirana_varijabla naziv="DomainObject.Predmet.ProtustrankaIDrugiAdressOIB_1">CHEZ OSCAR d.o.o. PULA, OIB 86382567097, Štinjan, Valdemuška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CHEZ OSCAR d.o.o. PULA</item>
    </izvorni_sadrzaj>
    <derivirana_varijabla naziv="DomainObject.Predmet.SudioniciListNaziv_1">
      <item>FINANCIJSKA AGENCIJA, RC RIJEKA, PODRUŽNICA PULA, PULA</item>
      <item>CHEZ OSCAR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CHEZ OSCAR d.o.o. PULA, OIB 86382567097, Štinjan, Valdemuška 2,52100 Pula</item>
    </izvorni_sadrzaj>
    <derivirana_varijabla naziv="DomainObject.Predmet.SudioniciListAdressOIB_1">
      <item>FINANCIJSKA AGENCIJA, RC RIJEKA, PODRUŽNICA PULA, PULA, OIB 85821130368, Giardini 5,52100 Pula</item>
      <item>CHEZ OSCAR d.o.o. PULA, OIB 86382567097, Štinjan, Valdemuška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86382567097</item>
    </izvorni_sadrzaj>
    <derivirana_varijabla naziv="DomainObject.Predmet.SudioniciListNazivOIB_1">
      <item>, OIB 85821130368</item>
      <item>, OIB 86382567097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0B1F5-28E3-44FE-8302-C9AFDC3F4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1058</properties:Words>
  <properties:Characters>5759</properties:Characters>
  <properties:Lines>129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2017-01-19T12:43:00Z</dcterms:created>
  <dc:creator>Administrator</dc:creator>
  <cp:lastModifiedBy>Krešimir Torbarina</cp:lastModifiedBy>
  <cp:lastPrinted>2017-01-19T12:43:00Z</cp:lastPrinted>
  <dcterms:modified xmlns:xsi="http://www.w3.org/2001/XMLSchema-instance" xsi:type="dcterms:W3CDTF">2017-01-19T12:47:00Z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