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7561" w14:paraId="f6d7561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116" w:rsidRPr="00E80116">
        <w:rPr>
          <w:b/>
        </w:rPr>
        <w:t xml:space="preserve"> </w:t>
      </w:r>
      <w:r w:rsidR="00E80116">
        <w:rPr>
          <w:b/>
        </w:rPr>
        <w:tab/>
      </w:r>
      <w:r w:rsidR="00E80116">
        <w:rPr>
          <w:b/>
        </w:rPr>
        <w:tab/>
      </w:r>
      <w:r w:rsidR="00E80116">
        <w:rPr>
          <w:b/>
        </w:rPr>
        <w:tab/>
      </w:r>
      <w:r w:rsidR="00E80116">
        <w:rPr>
          <w:b/>
        </w:rPr>
        <w:tab/>
      </w:r>
      <w:r w:rsidR="00E80116">
        <w:rPr>
          <w:b/>
        </w:rPr>
        <w:tab/>
      </w:r>
      <w:r w:rsidR="00E80116">
        <w:rPr>
          <w:b/>
        </w:rPr>
        <w:tab/>
      </w:r>
      <w:r w:rsidR="00E80116">
        <w:rPr>
          <w:b/>
        </w:rPr>
        <w:tab/>
        <w:t xml:space="preserve">         </w:t>
      </w:r>
      <w:r w:rsidR="00E80116" w:rsidRPr="00E80116">
        <w:rPr>
          <w:b/>
        </w:rPr>
        <w:t>Broj:7/St-955/2013-</w:t>
      </w:r>
      <w:r w:rsidR="00E80116">
        <w:rPr>
          <w:b/>
        </w:rPr>
        <w:t>79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  </w:t>
      </w:r>
    </w:p>
    <w:p w:rsidRDefault="00E80116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5D11D3">
        <w:t xml:space="preserve"> </w:t>
      </w:r>
      <w:r w:rsidR="005D11D3" w:rsidRPr="005D11D3">
        <w:t xml:space="preserve">CROATIA-PETROL d.o.o. za promet naftnih derivata, trgovinu i vanjskotrgovinsko poslovanje </w:t>
      </w:r>
      <w:r w:rsidR="005D11D3">
        <w:t>„</w:t>
      </w:r>
      <w:r w:rsidR="005D11D3" w:rsidRPr="005D11D3">
        <w:t>u stečaju</w:t>
      </w:r>
      <w:r w:rsidR="005D11D3">
        <w:t>“</w:t>
      </w:r>
      <w:r w:rsidR="005D11D3" w:rsidRPr="005D11D3">
        <w:t xml:space="preserve">, skraćena tvrtka: CROATIA-PETROL d.o.o. </w:t>
      </w:r>
      <w:r w:rsidR="005D11D3">
        <w:t>„</w:t>
      </w:r>
      <w:r w:rsidR="005D11D3" w:rsidRPr="005D11D3">
        <w:t>u stečaju</w:t>
      </w:r>
      <w:r w:rsidR="005D11D3">
        <w:t>“</w:t>
      </w:r>
      <w:r w:rsidR="005D11D3" w:rsidRPr="005D11D3">
        <w:t>, Slavonski Brod, Vinkovačkih žrtava 43, OIB 96506603715</w:t>
      </w:r>
      <w:r w:rsidR="00FA3B1D">
        <w:t xml:space="preserve">, dana </w:t>
      </w:r>
      <w:r w:rsidR="00E80116">
        <w:t>28. listopada</w:t>
      </w:r>
      <w:r w:rsidR="004F0140">
        <w:t xml:space="preserve"> 2016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j e</w:t>
      </w:r>
    </w:p>
    <w:p w:rsidRDefault="00702BF7" w:rsidP="00702BF7" w:rsidR="00702BF7">
      <w:pPr>
        <w:ind w:firstLine="1440"/>
        <w:jc w:val="both"/>
      </w:pPr>
    </w:p>
    <w:p w:rsidRDefault="00E80116" w:rsidP="00444B75" w:rsidR="00B078D1">
      <w:pPr>
        <w:ind w:firstLine="1440"/>
        <w:jc w:val="both"/>
      </w:pPr>
      <w:r>
        <w:t>N</w:t>
      </w:r>
      <w:r w:rsidR="00B40908">
        <w:t xml:space="preserve">alaže </w:t>
      </w:r>
      <w:r>
        <w:t xml:space="preserve">se </w:t>
      </w:r>
      <w:r w:rsidR="00E1316B">
        <w:t>stečajn</w:t>
      </w:r>
      <w:r w:rsidR="00B40908">
        <w:t>om</w:t>
      </w:r>
      <w:r w:rsidR="00702BF7">
        <w:t xml:space="preserve"> upravitelj</w:t>
      </w:r>
      <w:r w:rsidR="00B40908">
        <w:t>u</w:t>
      </w:r>
      <w:r w:rsidR="00702BF7">
        <w:t xml:space="preserve"> </w:t>
      </w:r>
      <w:r w:rsidR="00C7482B" w:rsidRPr="00C7482B">
        <w:t>Krešimir</w:t>
      </w:r>
      <w:r w:rsidR="00B078D1">
        <w:t>u</w:t>
      </w:r>
      <w:r w:rsidR="00C7482B" w:rsidRPr="00C7482B">
        <w:t xml:space="preserve"> Tomac </w:t>
      </w:r>
      <w:proofErr w:type="spellStart"/>
      <w:r w:rsidR="00C7482B" w:rsidRPr="00C7482B">
        <w:t>dipl.iur</w:t>
      </w:r>
      <w:proofErr w:type="spellEnd"/>
      <w:r w:rsidR="00C7482B" w:rsidRPr="00C7482B">
        <w:t>. iz Slavonskog Broda, Tome Bakača 35</w:t>
      </w:r>
      <w:r w:rsidR="00D17B4E">
        <w:t xml:space="preserve">, OIB </w:t>
      </w:r>
      <w:r w:rsidR="00C7482B" w:rsidRPr="00C7482B">
        <w:t>89208179103</w:t>
      </w:r>
      <w:r w:rsidR="00D17B4E">
        <w:t>,</w:t>
      </w:r>
      <w:r w:rsidR="00702BF7">
        <w:t xml:space="preserve"> u roku od </w:t>
      </w:r>
      <w:r w:rsidR="00B078D1">
        <w:t>osam</w:t>
      </w:r>
      <w:r w:rsidR="00702BF7">
        <w:t xml:space="preserve"> dana od dana </w:t>
      </w:r>
      <w:r>
        <w:t>objave</w:t>
      </w:r>
      <w:r w:rsidR="00702BF7">
        <w:t xml:space="preserve"> ovog zaključka</w:t>
      </w:r>
      <w:r>
        <w:t xml:space="preserve"> na mrežnoj stranici e-Oglasna ploča sudova</w:t>
      </w:r>
      <w:r w:rsidR="00702BF7">
        <w:t xml:space="preserve"> dostavi</w:t>
      </w:r>
      <w:r w:rsidR="006C6FB4">
        <w:t>ti</w:t>
      </w:r>
      <w:r w:rsidR="00B40908">
        <w:t xml:space="preserve"> </w:t>
      </w:r>
      <w:r w:rsidR="00B40908" w:rsidRPr="00B40908">
        <w:t xml:space="preserve">izvješće </w:t>
      </w:r>
      <w:r w:rsidR="00B078D1">
        <w:t>o</w:t>
      </w:r>
      <w:r w:rsidR="00B40908" w:rsidRPr="00B40908">
        <w:t xml:space="preserve"> tijeku stečajnog postupka</w:t>
      </w:r>
      <w:r w:rsidR="00B078D1">
        <w:t xml:space="preserve"> i </w:t>
      </w:r>
      <w:r w:rsidR="00B078D1" w:rsidRPr="00B078D1">
        <w:t>o stanju stečajne mase</w:t>
      </w:r>
      <w:r w:rsidR="00B40908" w:rsidRPr="00B40908">
        <w:t xml:space="preserve"> nad stečajnim dužnikom </w:t>
      </w:r>
      <w:r w:rsidR="005D11D3" w:rsidRPr="005D11D3">
        <w:t>CROATIA-PETROL d.o.o. za promet naftnih derivata, trgovinu i vanjskotrgovinsko poslovanje „u stečaju“, skraćena tvrtka: CROATIA-PETROL d.o.o. „u stečaju“, Slavonski Brod, Vinkovačkih žrtava 43, OIB 96506603715</w:t>
      </w:r>
      <w:r w:rsidR="006C6FB4">
        <w:t>,</w:t>
      </w:r>
      <w:r w:rsid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B078D1" w:rsidRPr="00B078D1">
        <w:t xml:space="preserve">. </w:t>
      </w:r>
    </w:p>
    <w:p w:rsidRDefault="00B078D1" w:rsidP="00444B75" w:rsidR="00444B75" w:rsidRPr="00B078D1">
      <w:pPr>
        <w:ind w:firstLine="1440"/>
        <w:jc w:val="both"/>
      </w:pPr>
      <w:r w:rsidRPr="00B078D1">
        <w:t>Upozorava se</w:t>
      </w:r>
      <w:r w:rsidR="006E6865" w:rsidRPr="00B078D1">
        <w:t xml:space="preserve"> stečajni upravitelj </w:t>
      </w:r>
      <w:r w:rsidRPr="00B078D1">
        <w:t>na dužnost podnošenja izvješća o</w:t>
      </w:r>
      <w:r>
        <w:t xml:space="preserve"> tijeku stečajnog postupka i </w:t>
      </w:r>
      <w:r w:rsidRPr="00B078D1">
        <w:t>stanju stečajne mase</w:t>
      </w:r>
      <w:r>
        <w:t xml:space="preserve"> u roku propisanom odredbom</w:t>
      </w:r>
      <w:r w:rsidRPr="00B078D1">
        <w:t xml:space="preserve"> čl. </w:t>
      </w:r>
      <w:r>
        <w:t>89. st. 2.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E80116">
        <w:t>28. listopada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 </w:t>
      </w:r>
      <w:r w:rsidR="00751468">
        <w:t xml:space="preserve">   </w:t>
      </w:r>
      <w:r w:rsidR="00FE3166">
        <w:t xml:space="preserve"> </w:t>
      </w:r>
      <w:r w:rsidR="00751468">
        <w:t>Stečajna sutkinja</w:t>
      </w:r>
    </w:p>
    <w:p w:rsidRDefault="00A457F5" w:rsidP="00E80116" w:rsidR="00B80F63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FE29D7">
        <w:t xml:space="preserve">  </w:t>
      </w:r>
      <w:r w:rsidR="008C5920">
        <w:t xml:space="preserve"> </w:t>
      </w:r>
      <w:r w:rsidR="00E80116">
        <w:t xml:space="preserve">  </w:t>
      </w:r>
      <w:r w:rsidRPr="00A457F5">
        <w:t>Mirna Vujčić</w:t>
      </w:r>
      <w:r w:rsidR="00E80116">
        <w:t xml:space="preserve"> </w:t>
      </w:r>
    </w:p>
    <w:p w:rsidRDefault="00E80116" w:rsidP="00A457F5" w:rsidR="00E80116">
      <w:pPr>
        <w:jc w:val="both"/>
        <w:rPr>
          <w:b/>
          <w:sz w:val="20"/>
          <w:szCs w:val="20"/>
        </w:rPr>
      </w:pPr>
    </w:p>
    <w:p w:rsidRDefault="00E80116" w:rsidP="00A457F5" w:rsidR="00E80116">
      <w:pPr>
        <w:jc w:val="both"/>
        <w:rPr>
          <w:b/>
          <w:sz w:val="20"/>
          <w:szCs w:val="20"/>
        </w:rPr>
      </w:pPr>
    </w:p>
    <w:p w:rsidRDefault="00E80116" w:rsidP="00A457F5" w:rsidR="00E80116">
      <w:pPr>
        <w:jc w:val="both"/>
        <w:rPr>
          <w:b/>
          <w:sz w:val="20"/>
          <w:szCs w:val="20"/>
        </w:rPr>
      </w:pP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FE3166" w:rsidP="00A457F5" w:rsidR="00FE3166" w:rsidRPr="00A457F5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10B" w:rsidR="0017010B">
      <w:r>
        <w:separator/>
      </w:r>
    </w:p>
  </w:endnote>
  <w:endnote w:id="0" w:type="continuationSeparator">
    <w:p w:rsidRDefault="0017010B" w:rsidR="00170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10B" w:rsidR="0017010B">
      <w:r>
        <w:separator/>
      </w:r>
    </w:p>
  </w:footnote>
  <w:footnote w:id="0" w:type="continuationSeparator">
    <w:p w:rsidRDefault="0017010B" w:rsidR="00170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11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96416"/>
    <w:rsid w:val="000C66C2"/>
    <w:rsid w:val="000D154C"/>
    <w:rsid w:val="0010129E"/>
    <w:rsid w:val="00121764"/>
    <w:rsid w:val="0012631B"/>
    <w:rsid w:val="0012765B"/>
    <w:rsid w:val="0017010B"/>
    <w:rsid w:val="001A72C0"/>
    <w:rsid w:val="001E7A59"/>
    <w:rsid w:val="002758DC"/>
    <w:rsid w:val="002A6275"/>
    <w:rsid w:val="002F7E19"/>
    <w:rsid w:val="003421AA"/>
    <w:rsid w:val="00357202"/>
    <w:rsid w:val="003739C0"/>
    <w:rsid w:val="003835F8"/>
    <w:rsid w:val="003A03C2"/>
    <w:rsid w:val="003B2317"/>
    <w:rsid w:val="003B2F2D"/>
    <w:rsid w:val="004054A7"/>
    <w:rsid w:val="00417FA4"/>
    <w:rsid w:val="00444B75"/>
    <w:rsid w:val="00465E60"/>
    <w:rsid w:val="00471FDD"/>
    <w:rsid w:val="0048108D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A4AB0"/>
    <w:rsid w:val="006B373C"/>
    <w:rsid w:val="006C6FB4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353D1"/>
    <w:rsid w:val="0094309E"/>
    <w:rsid w:val="00973B9A"/>
    <w:rsid w:val="009771BA"/>
    <w:rsid w:val="009919EE"/>
    <w:rsid w:val="009A2664"/>
    <w:rsid w:val="00A15F91"/>
    <w:rsid w:val="00A457F5"/>
    <w:rsid w:val="00A57028"/>
    <w:rsid w:val="00A8047B"/>
    <w:rsid w:val="00AC7D96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80F63"/>
    <w:rsid w:val="00B83610"/>
    <w:rsid w:val="00BB43D2"/>
    <w:rsid w:val="00C04546"/>
    <w:rsid w:val="00C53F4A"/>
    <w:rsid w:val="00C577B4"/>
    <w:rsid w:val="00C57AF1"/>
    <w:rsid w:val="00C7482B"/>
    <w:rsid w:val="00C906F4"/>
    <w:rsid w:val="00CB2E98"/>
    <w:rsid w:val="00CD0BC0"/>
    <w:rsid w:val="00CE1FE3"/>
    <w:rsid w:val="00D17B4E"/>
    <w:rsid w:val="00D36C03"/>
    <w:rsid w:val="00D45D45"/>
    <w:rsid w:val="00D676BC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80116"/>
    <w:rsid w:val="00ED3224"/>
    <w:rsid w:val="00EE7FA4"/>
    <w:rsid w:val="00F33009"/>
    <w:rsid w:val="00F50B7C"/>
    <w:rsid w:val="00F90D92"/>
    <w:rsid w:val="00FA3AAF"/>
    <w:rsid w:val="00FA3B1D"/>
    <w:rsid w:val="00FC745E"/>
    <w:rsid w:val="00FE29D7"/>
    <w:rsid w:val="00FE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3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3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3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3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3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3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3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3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St-955/2013</izvorni_sadrzaj>
    <derivirana_varijabla naziv="DomainObject.Predmet.OznakaBroj_1">St-955/2013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CROATIA-PETROL d. o. o. za promet naftnih derivata, trgovinu i vanjskotrgovinsko poslovanje, SLAVONSKI BROD</izvorni_sadrzaj>
    <derivirana_varijabla naziv="DomainObject.Predmet.ProtustrankaFormated_1">  CROATIA-PETROL d. o. o. za promet naftnih derivata, trgovinu i vanjskotrgovinsko poslovanje, SLAVONSKI BROD</derivirana_varijabla>
  </DomainObject.Predmet.ProtustrankaFormated>
  <DomainObject.Predmet.ProtustrankaFormatedOIB>
    <izvorni_sadrzaj>  CROATIA-PETROL d. o. o. za promet naftnih derivata, trgovinu i vanjskotrgovinsko poslovanje, SLAVONSKI BROD, OIB 96506603715</izvorni_sadrzaj>
    <derivirana_varijabla naziv="DomainObject.Predmet.ProtustrankaFormatedOIB_1">  CROATIA-PETROL d. o. o. za promet naftnih derivata, trgovinu i vanjskotrgovinsko poslovanje, SLAVONSKI BROD, OIB 96506603715</derivirana_varijabla>
  </DomainObject.Predmet.ProtustrankaFormatedOIB>
  <DomainObject.Predmet.ProtustrankaFormatedWithAdress>
    <izvorni_sadrzaj> CROATIA-PETROL d. o. o. za promet naftnih derivata, trgovinu i vanjskotrgovinsko poslovanje, SLAVONSKI BROD, Vinkovačkih Žrtava 43, 35000 Slavonski Brod</izvorni_sadrzaj>
    <derivirana_varijabla naziv="DomainObject.Predmet.ProtustrankaFormatedWithAdress_1"> CROATIA-PETROL d. o. o. za promet naftnih derivata, trgovinu i vanjskotrgovinsko poslovanje, SLAVONSKI BROD, Vinkovačkih Žrtava 43, 35000 Slavonski Brod</derivirana_varijabla>
  </DomainObject.Predmet.ProtustrankaFormatedWithAdress>
  <DomainObject.Predmet.ProtustrankaFormatedWithAdressOIB>
    <izvorni_sadrzaj> CROATIA-PETROL d. o. o. za promet naftnih derivata, trgovinu i vanjskotrgovinsko poslovanje, SLAVONSKI BROD, OIB 96506603715, Vinkovačkih Žrtava 43, 35000 Slavonski Brod</izvorni_sadrzaj>
    <derivirana_varijabla naziv="DomainObject.Predmet.ProtustrankaFormatedWithAdressOIB_1"> CROATIA-PETROL d. o. o. za promet naftnih derivata, trgovinu i vanjskotrgovinsko poslovanje, SLAVONSKI BROD, OIB 96506603715, Vinkovačkih Žrtava 43, 35000 Slavonski Brod</derivirana_varijabla>
  </DomainObject.Predmet.ProtustrankaFormatedWithAdressOIB>
  <DomainObject.Predmet.ProtustrankaWithAdress>
    <izvorni_sadrzaj>CROATIA-PETROL d. o. o. za promet naftnih derivata, trgovinu i vanjskotrgovinsko poslovanje, SLAVONSKI BROD Vinkovačkih Žrtava 43, 35000 Slavonski Brod</izvorni_sadrzaj>
    <derivirana_varijabla naziv="DomainObject.Predmet.ProtustrankaWithAdress_1">CROATIA-PETROL d. o. o. za promet naftnih derivata, trgovinu i vanjskotrgovinsko poslovanje, SLAVONSKI BROD Vinkovačkih Žrtava 43, 35000 Slavonski Brod</derivirana_varijabla>
  </DomainObject.Predmet.ProtustrankaWithAdress>
  <DomainObject.Predmet.ProtustrankaWith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WithAdressOIB_1">CROATIA-PETROL d. o. o. za promet naftnih derivata, trgovinu i vanjskotrgovinsko poslovanje, SLAVONSKI BROD, OIB 96506603715, Vinkovačkih Žrtava 43, 35000 Slavonski Brod</derivirana_varijabla>
  </DomainObject.Predmet.ProtustrankaWithAdressOIB>
  <DomainObject.Predmet.ProtustrankaNazivFormated>
    <izvorni_sadrzaj>CROATIA-PETROL d. o. o. za promet naftnih derivata, trgovinu i vanjskotrgovinsko poslovanje, SLAVONSKI BROD</izvorni_sadrzaj>
    <derivirana_varijabla naziv="DomainObject.Predmet.ProtustrankaNazivFormated_1">CROATIA-PETROL d. o. o. za promet naftnih derivata, trgovinu i vanjskotrgovinsko poslovanje, SLAVONSKI BROD</derivirana_varijabla>
  </DomainObject.Predmet.ProtustrankaNazivFormated>
  <DomainObject.Predmet.ProtustrankaNazivFormatedOIB>
    <izvorni_sadrzaj>CROATIA-PETROL d. o. o. za promet naftnih derivata, trgovinu i vanjskotrgovinsko poslovanje, SLAVONSKI BROD, OIB 96506603715</izvorni_sadrzaj>
    <derivirana_varijabla naziv="DomainObject.Predmet.ProtustrankaNazivFormatedOIB_1">CROATIA-PETROL d. o. o. za promet naftnih derivata, trgovinu i vanjskotrgovinsko poslovanje, SLAVONSKI BROD, OIB 96506603715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CROATIA-PETROL d. o. o. za promet naftnih derivata, trgovinu i vanjskotrgovinsko poslovanje, SLAVONSKI BROD</item>
    </izvorni_sadrzaj>
    <derivirana_varijabla naziv="DomainObject.Predmet.ProtuStrankaListFormated_1">
      <item>CROATIA-PETROL d. o. o. za promet naftnih derivata, trgovinu i vanjskotrgovinsko poslovanje, SLAVONSKI BROD</item>
    </derivirana_varijabla>
  </DomainObject.Predmet.ProtuStrankaListFormated>
  <DomainObject.Predmet.ProtuStrankaListFormatedOIB>
    <izvorni_sadrzaj>
      <item>CROATIA-PETROL d. o. o. za promet naftnih derivata, trgovinu i vanjskotrgovinsko poslovanje, SLAVONSKI BROD, OIB 96506603715</item>
    </izvorni_sadrzaj>
    <derivirana_varijabla naziv="DomainObject.Predmet.ProtuStrankaListFormatedOIB_1">
      <item>CROATIA-PETROL d. o. o. za promet naftnih derivata, trgovinu i vanjskotrgovinsko poslovanje, SLAVONSKI BROD, OIB 96506603715</item>
    </derivirana_varijabla>
  </DomainObject.Predmet.ProtuStrankaListFormatedOIB>
  <DomainObject.Predmet.ProtuStrankaListFormatedWithAdress>
    <izvorni_sadrzaj>
      <item>CROATIA-PETROL d. o. o. za promet naftnih derivata, trgovinu i vanjskotrgovinsko poslovanje, SLAVONSKI BROD, Vinkovačkih Žrtava 43, 35000 Slavonski Brod</item>
    </izvorni_sadrzaj>
    <derivirana_varijabla naziv="DomainObject.Predmet.ProtuStrankaListFormatedWithAdress_1">
      <item>CROATIA-PETROL d. o. o. za promet naftnih derivata, trgovinu i vanjskotrgovinsko poslovanje, SLAVONSKI BROD, Vinkovačkih Žrtava 43, 35000 Slavonski Brod</item>
    </derivirana_varijabla>
  </DomainObject.Predmet.ProtuStrankaListFormatedWithAdress>
  <DomainObject.Predmet.ProtuStrankaListFormatedWithAdressOIB>
    <izvorni_sadrzaj>
      <item>CROATIA-PETROL d. o. o. za promet naftnih derivata, trgovinu i vanjskotrgovinsko poslovanje, SLAVONSKI BROD, OIB 96506603715, Vinkovačkih Žrtava 43, 35000 Slavonski Brod</item>
    </izvorni_sadrzaj>
    <derivirana_varijabla naziv="DomainObject.Predmet.ProtuStrankaListFormatedWithAdressOIB_1">
      <item>CROATIA-PETROL d. o. o. za promet naftnih derivata, trgovinu i vanjskotrgovinsko poslovanje, SLAVONSKI BROD, OIB 96506603715, Vinkovačkih Žrtava 43, 35000 Slavonski Brod</item>
    </derivirana_varijabla>
  </DomainObject.Predmet.ProtuStrankaListFormatedWithAdressOIB>
  <DomainObject.Predmet.ProtuStrankaListNazivFormated>
    <izvorni_sadrzaj>
      <item>CROATIA-PETROL d. o. o. za promet naftnih derivata, trgovinu i vanjskotrgovinsko poslovanje, SLAVONSKI BROD</item>
    </izvorni_sadrzaj>
    <derivirana_varijabla naziv="DomainObject.Predmet.ProtuStrankaListNazivFormated_1">
      <item>CROATIA-PETROL d. o. o. za promet naftnih derivata, trgovinu i vanjskotrgovinsko poslovanje, SLAVONSKI BROD</item>
    </derivirana_varijabla>
  </DomainObject.Predmet.ProtuStrankaListNazivFormated>
  <DomainObject.Predmet.ProtuStrankaListNazivFormatedOIB>
    <izvorni_sadrzaj>
      <item>CROATIA-PETROL d. o. o. za promet naftnih derivata, trgovinu i vanjskotrgovinsko poslovanje, SLAVONSKI BROD, OIB 96506603715</item>
    </izvorni_sadrzaj>
    <derivirana_varijabla naziv="DomainObject.Predmet.ProtuStrankaListNazivFormatedOIB_1">
      <item>CROATIA-PETROL d. o. o. za promet naftnih derivata, trgovinu i vanjskotrgovinsko poslovanje, SLAVONSKI BROD, OIB 96506603715</item>
    </derivirana_varijabla>
  </DomainObject.Predmet.ProtuStrankaListNazivFormatedOIB>
  <DomainObject.Predmet.OstaliList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izvorni_sadrzaj>
    <derivirana_varijabla naziv="DomainObject.Predmet.OstaliList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derivirana_varijabla>
  </DomainObject.Predmet.OstaliListFormated>
  <DomainObject.Predmet.OstaliList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</izvorni_sadrzaj>
    <derivirana_varijabla naziv="DomainObject.Predmet.OstaliList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</derivirana_varijabla>
  </DomainObject.Predmet.OstaliListFormatedOIB>
  <DomainObject.Predmet.OstaliListFormatedWithAdress>
    <izvorni_sadrzaj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</izvorni_sadrzaj>
    <derivirana_varijabla naziv="DomainObject.Predmet.OstaliListFormatedWithAdress_1">
      <item>Mato Stanić, 35000 Slavonski Brod</item>
      <item>Mira Jelčić, Porezna, 35000 Slavonski Brod</item>
      <item>Manda Golemović, Porezna, 35000 Slavonski Brod</item>
      <item>Krešimir Tomac dipl.iur., Tome Bakača 35, 35000 Slavonski Brod</item>
      <item>Branka Šušnjar, odvjetnica, Glagoljaška 40, 32100 Vinkovci</item>
      <item>Pavo Stanić, Stanićeva, 35000 Slavonski Brod</item>
      <item>Gabriel Zovak</item>
      <item>Vesna Lazarić</item>
    </derivirana_varijabla>
  </DomainObject.Predmet.OstaliListFormatedWithAdress>
  <DomainObject.Predmet.OstaliListFormatedWithAdressOIB>
    <izvorni_sadrzaj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</izvorni_sadrzaj>
    <derivirana_varijabla naziv="DomainObject.Predmet.OstaliListFormatedWithAdressOIB_1">
      <item>Mato Stanić, 35000 Slavonski Brod</item>
      <item>Mira Jelčić, Porezna, 35000 Slavonski Brod</item>
      <item>Manda Golemović, Porezna, 35000 Slavonski Brod</item>
      <item>Krešimir Tomac dipl.iur., OIB 89208179103, Tome Bakača 35, 35000 Slavonski Brod</item>
      <item>Branka Šušnjar, odvjetnica, Glagoljaška 40, 32100 Vinkovci</item>
      <item>Pavo Stanić, Stanićeva, 35000 Slavonski Brod</item>
      <item>Gabriel Zovak</item>
      <item>Vesna Lazarić</item>
    </derivirana_varijabla>
  </DomainObject.Predmet.OstaliListFormatedWithAdressOIB>
  <DomainObject.Predmet.OstaliListNazivFormated>
    <izvorni_sadrzaj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izvorni_sadrzaj>
    <derivirana_varijabla naziv="DomainObject.Predmet.OstaliListNazivFormated_1"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derivirana_varijabla>
  </DomainObject.Predmet.OstaliListNazivFormated>
  <DomainObject.Predmet.OstaliListNazivFormatedOIB>
    <izvorni_sadrzaj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</izvorni_sadrzaj>
    <derivirana_varijabla naziv="DomainObject.Predmet.OstaliListNazivFormatedOIB_1">
      <item>Mato Stanić</item>
      <item>Mira Jelčić</item>
      <item>Manda Golemović</item>
      <item>Krešimir Tomac dipl.iur., OIB 89208179103</item>
      <item>Branka Šušnjar, odvjetnica</item>
      <item>Pavo Stanić</item>
      <item>Gabriel Zovak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CROATIA-PETROL d. o. o. za promet naftnih derivata, trgovinu i vanjskotrgovinsko poslovanje, SLAVONSKI BROD</izvorni_sadrzaj>
    <derivirana_varijabla naziv="DomainObject.Predmet.ProtustrankaIDrugi_1">CROATIA-PETROL d. o. o. za promet naftnih derivata, trgovinu i vanjskotrgovinsko poslovanje, SLAVONSKI BROD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CROATIA-PETROL d. o. o. za promet naftnih derivata, trgovinu i vanjskotrgovinsko poslovanje, SLAVONSKI BROD, OIB 96506603715, Vinkovačkih Žrtava 43, 35000 Slavonski Brod</izvorni_sadrzaj>
    <derivirana_varijabla naziv="DomainObject.Predmet.ProtustrankaIDrugiAdressOIB_1">CROATIA-PETROL d. o. o. za promet naftnih derivata, trgovinu i vanjskotrgovinsko poslovanje, SLAVONSKI BROD, OIB 96506603715, Vinkovačkih Žrtava 43,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CROATIA-PETROL d. o. o. za promet naftnih derivata, trgovinu i vanjskotrgovinsko poslovanje, SLAVONSKI BROD</item>
      <item>FINA- Regionalni centar Osijek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izvorni_sadrzaj>
    <derivirana_varijabla naziv="DomainObject.Predmet.SudioniciListNaziv_1">
      <item>CROATIA-PETROL d. o. o. za promet naftnih derivata, trgovinu i vanjskotrgovinsko poslovanje, SLAVONSKI BROD</item>
      <item>FINA- Regionalni centar Osijek</item>
      <item>Mato Stanić</item>
      <item>Mira Jelčić</item>
      <item>Manda Golemović</item>
      <item>Krešimir Tomac dipl.iur.</item>
      <item>Branka Šušnjar, odvjetnica</item>
      <item>Pavo Stanić</item>
      <item>Gabriel Zovak</item>
      <item>Vesna Lazarić</item>
    </derivirana_varijabla>
  </DomainObject.Predmet.SudioniciListNaziv>
  <DomainObject.Predmet.SudioniciListAdressOIB>
    <izvorni_sadrzaj>
      <item>CROATIA-PETROL d. o. o. za promet naftnih derivata, trgovinu i vanjskotrgovinsko poslovanje, SLAVONSKI BROD, OIB 96506603715, Vinkovačkih Žrtava 43,35000 Slavonski Brod</item>
      <item>FINA- Regionalni centar Osijek, OIB 85821130368, Osijek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</izvorni_sadrzaj>
    <derivirana_varijabla naziv="DomainObject.Predmet.SudioniciListAdressOIB_1">
      <item>CROATIA-PETROL d. o. o. za promet naftnih derivata, trgovinu i vanjskotrgovinsko poslovanje, SLAVONSKI BROD, OIB 96506603715, Vinkovačkih Žrtava 43,35000 Slavonski Brod</item>
      <item>FINA- Regionalni centar Osijek, OIB 85821130368, Osijek</item>
      <item>Mato Stanić, 35000 Slavonski Brod</item>
      <item>Mira Jelčić, Porezna,35000 Slavonski Brod</item>
      <item>Manda Golemović, Porezna,35000 Slavonski Brod</item>
      <item>Krešimir Tomac dipl.iur., OIB 89208179103, Tome Bakača 35,35000 Slavonski Brod</item>
      <item>Branka Šušnjar, odvjetnica, Glagoljaška 40,32100 Vinkovci</item>
      <item>Pavo Stanić, Stanićeva,35000 Slavonski Brod</item>
      <item>Gabriel Zovak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96506603715</item>
      <item>, OIB 85821130368</item>
      <item>, OIB null</item>
      <item>, OIB null</item>
      <item>, OIB null</item>
      <item>, OIB 89208179103</item>
      <item>, OIB null</item>
      <item>, OIB null</item>
      <item>, OIB null</item>
      <item>, OIB null</item>
    </izvorni_sadrzaj>
    <derivirana_varijabla naziv="DomainObject.Predmet.SudioniciListNazivOIB_1">
      <item>, OIB 96506603715</item>
      <item>, OIB 85821130368</item>
      <item>, OIB null</item>
      <item>, OIB null</item>
      <item>, OIB null</item>
      <item>, OIB 89208179103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1399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2016-10-28T08:20:00Z</dcterms:created>
  <dc:creator>zbiondic</dc:creator>
  <cp:lastModifiedBy>wsadmin</cp:lastModifiedBy>
  <cp:lastPrinted>2016-06-29T12:51:00Z</cp:lastPrinted>
  <dcterms:modified xmlns:xsi="http://www.w3.org/2001/XMLSchema-instance" xsi:type="dcterms:W3CDTF">2016-10-28T11:28:00Z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